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0E2" w14:textId="77777777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1E0BE19C" w14:textId="77777777" w:rsidR="007E73FA" w:rsidRDefault="004D5E5A" w:rsidP="007E73FA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48DAD98A" w14:textId="77777777" w:rsidR="00F60C6B" w:rsidRPr="006D2673" w:rsidRDefault="00840DA6" w:rsidP="00F60C6B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limited</w:t>
      </w:r>
      <w:r w:rsidR="00CD0AAE"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/no</w:t>
      </w: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 </w:t>
      </w:r>
      <w:r w:rsidR="00F60C6B"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use of appropriate reading comprehension strategies to understand texts, including complex and challenging texts </w:t>
      </w:r>
    </w:p>
    <w:p w14:paraId="0ED861FF" w14:textId="77777777" w:rsidR="00F60C6B" w:rsidRPr="006D2673" w:rsidRDefault="006F12E2" w:rsidP="00F60C6B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limited</w:t>
      </w:r>
      <w:r w:rsidR="00CD0AAE"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/no</w:t>
      </w: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 </w:t>
      </w:r>
      <w:r w:rsidR="00F60C6B"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understanding of important ideas and supporting details in texts, including complex and challenging texts</w:t>
      </w:r>
    </w:p>
    <w:p w14:paraId="1E342577" w14:textId="77777777" w:rsidR="00CD0AAE" w:rsidRPr="006D2673" w:rsidRDefault="00CD0AAE" w:rsidP="006F12E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"/>
        </w:rPr>
      </w:pPr>
    </w:p>
    <w:p w14:paraId="518E180D" w14:textId="77777777" w:rsidR="00EE2C9D" w:rsidRDefault="00CD0AAE" w:rsidP="00EE2C9D">
      <w:pPr>
        <w:pStyle w:val="NormalWeb"/>
        <w:spacing w:before="67" w:beforeAutospacing="0" w:after="0" w:afterAutospacing="0"/>
        <w:ind w:left="547" w:hanging="547"/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0" w:name="_Hlk65933511"/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</w:t>
      </w:r>
      <w:r w:rsidR="00EE2C9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most words in a variety of reading contexts</w:t>
      </w:r>
      <w:bookmarkEnd w:id="0"/>
    </w:p>
    <w:p w14:paraId="533D920C" w14:textId="77777777" w:rsidR="002F391D" w:rsidRPr="00EE2C9D" w:rsidRDefault="00CD0AAE" w:rsidP="00EE2C9D">
      <w:pPr>
        <w:pStyle w:val="NormalWeb"/>
        <w:spacing w:before="67" w:beforeAutospacing="0" w:after="0" w:afterAutospacing="0"/>
        <w:ind w:left="547" w:hanging="547"/>
      </w:pPr>
      <w:r w:rsidRPr="00F11F0A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1" w:name="_Hlk65933531"/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 decoding strategies effectively to read and understand unfamiliar words, including words of increasing difficulty</w:t>
      </w:r>
      <w:bookmarkEnd w:id="1"/>
    </w:p>
    <w:p w14:paraId="7C18C2B4" w14:textId="77777777" w:rsidR="00322A27" w:rsidRPr="00322A27" w:rsidRDefault="00322A27" w:rsidP="00322A27">
      <w:pPr>
        <w:pStyle w:val="NormalWeb"/>
        <w:spacing w:before="58" w:beforeAutospacing="0" w:after="0" w:afterAutospacing="0"/>
        <w:ind w:left="547" w:hanging="547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322A27">
        <w:rPr>
          <w:rFonts w:asciiTheme="minorHAnsi" w:eastAsiaTheme="minorEastAsia" w:hAnsi="Calibri" w:cstheme="minorBidi"/>
          <w:color w:val="000000" w:themeColor="text1"/>
          <w:kern w:val="24"/>
        </w:rPr>
        <w:t>identif</w:t>
      </w:r>
      <w:r w:rsidR="00782E60">
        <w:rPr>
          <w:rFonts w:asciiTheme="minorHAnsi" w:eastAsiaTheme="minorEastAsia" w:hAnsi="Calibri" w:cstheme="minorBidi"/>
          <w:color w:val="000000" w:themeColor="text1"/>
          <w:kern w:val="24"/>
        </w:rPr>
        <w:t>ication of</w:t>
      </w:r>
      <w:r w:rsidRPr="00322A27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the topic, purpose, and audience for a variety of writing tasks</w:t>
      </w:r>
    </w:p>
    <w:p w14:paraId="5CF26641" w14:textId="77777777" w:rsidR="00322A27" w:rsidRDefault="00322A27" w:rsidP="00782E60">
      <w:pPr>
        <w:spacing w:before="58"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n-CA"/>
        </w:rPr>
        <w:t xml:space="preserve">limited/no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potential writing tasks, using a variety of strategies and print, electronic, and other resources, as appropriate</w:t>
      </w:r>
    </w:p>
    <w:p w14:paraId="58FDC68D" w14:textId="77777777" w:rsidR="00425DA5" w:rsidRPr="00E51870" w:rsidRDefault="00425DA5" w:rsidP="00E51870">
      <w:pPr>
        <w:spacing w:before="58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</w:p>
    <w:p w14:paraId="1AB6E35F" w14:textId="77777777" w:rsidR="000A7AA2" w:rsidRPr="000A7AA2" w:rsidRDefault="000A7AA2" w:rsidP="000A7AA2">
      <w:pPr>
        <w:pStyle w:val="NormalWeb"/>
        <w:spacing w:before="67" w:beforeAutospacing="0" w:after="0" w:afterAutospacing="0"/>
        <w:ind w:left="547" w:hanging="547"/>
      </w:pPr>
    </w:p>
    <w:p w14:paraId="753D664F" w14:textId="77777777" w:rsidR="000A7AA2" w:rsidRPr="000A7AA2" w:rsidRDefault="000A7AA2" w:rsidP="000A7AA2">
      <w:pPr>
        <w:pStyle w:val="NormalWeb"/>
        <w:spacing w:before="67" w:beforeAutospacing="0" w:after="0" w:afterAutospacing="0"/>
        <w:ind w:left="547" w:hanging="547"/>
      </w:pPr>
    </w:p>
    <w:p w14:paraId="4F8AEABF" w14:textId="77777777" w:rsidR="00F11F0A" w:rsidRPr="00F11F0A" w:rsidRDefault="00F11F0A" w:rsidP="00F11F0A">
      <w:pPr>
        <w:pStyle w:val="NormalWeb"/>
        <w:spacing w:before="67" w:beforeAutospacing="0" w:after="0" w:afterAutospacing="0"/>
        <w:ind w:left="547" w:hanging="547"/>
        <w:rPr>
          <w:sz w:val="22"/>
          <w:szCs w:val="22"/>
        </w:rPr>
      </w:pPr>
    </w:p>
    <w:p w14:paraId="1F5C7994" w14:textId="77777777" w:rsidR="00CD0AAE" w:rsidRPr="006D2673" w:rsidRDefault="00CD0AAE" w:rsidP="006F12E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"/>
        </w:rPr>
      </w:pPr>
    </w:p>
    <w:p w14:paraId="39B0F497" w14:textId="77777777" w:rsidR="007C5ABA" w:rsidRDefault="007C5ABA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54A405D1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33800F46" w14:textId="77777777" w:rsidR="007C5ABA" w:rsidRDefault="007C5ABA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5D1843"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52D6BCEE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2" w:name="_Hlk65933878"/>
      <w:r w:rsidR="005D1843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bookmarkEnd w:id="2"/>
    <w:p w14:paraId="131AE1C3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7C5ABA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5D1843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5D1843">
        <w:rPr>
          <w:rFonts w:eastAsiaTheme="minorEastAsia" w:hAnsi="Calibri"/>
          <w:color w:val="000000" w:themeColor="text1"/>
          <w:kern w:val="24"/>
        </w:rPr>
        <w:t>ing of</w:t>
      </w:r>
      <w:r w:rsidR="005D1843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0953AD84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5D1843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5D1843" w:rsidRPr="002F391D">
        <w:rPr>
          <w:rFonts w:eastAsiaTheme="minorEastAsia" w:hAnsi="Calibri"/>
          <w:color w:val="000000" w:themeColor="text1"/>
          <w:kern w:val="24"/>
        </w:rPr>
        <w:t xml:space="preserve">use </w:t>
      </w:r>
      <w:r w:rsidR="0073799E">
        <w:rPr>
          <w:rFonts w:eastAsiaTheme="minorEastAsia" w:hAnsi="Calibri"/>
          <w:color w:val="000000" w:themeColor="text1"/>
          <w:kern w:val="24"/>
        </w:rPr>
        <w:t xml:space="preserve">of </w:t>
      </w:r>
      <w:r w:rsidR="005D1843" w:rsidRPr="002F391D">
        <w:rPr>
          <w:rFonts w:eastAsiaTheme="minorEastAsia" w:hAnsi="Calibri"/>
          <w:color w:val="000000" w:themeColor="text1"/>
          <w:kern w:val="24"/>
        </w:rPr>
        <w:t>decoding strategies effectively to read and understand unfamiliar words, including words of increasing difficulty</w:t>
      </w:r>
    </w:p>
    <w:p w14:paraId="6A3452DA" w14:textId="77777777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3" w:name="_Hlk65933986"/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a variety of writing tasks</w:t>
      </w:r>
    </w:p>
    <w:bookmarkEnd w:id="3"/>
    <w:p w14:paraId="745B7459" w14:textId="77777777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potential writing tasks, using a variety of strategies and print, electronic, and other resources, as appropriate</w:t>
      </w:r>
    </w:p>
    <w:p w14:paraId="44903D7E" w14:textId="77777777" w:rsidR="00E82924" w:rsidRDefault="00E82924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C93D3D3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E3249AC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6A414DC8" w14:textId="77777777" w:rsidR="00B1752D" w:rsidRDefault="00B175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651ED10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73799E"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70005EDE" w14:textId="77777777" w:rsidR="0073799E" w:rsidRDefault="00B1752D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4" w:name="_Hlk65934130"/>
      <w:r w:rsidR="0073799E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  <w:bookmarkEnd w:id="4"/>
    </w:p>
    <w:p w14:paraId="5944659B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73799E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73799E">
        <w:rPr>
          <w:rFonts w:eastAsiaTheme="minorEastAsia" w:hAnsi="Calibri"/>
          <w:color w:val="000000" w:themeColor="text1"/>
          <w:kern w:val="24"/>
        </w:rPr>
        <w:t>ing of</w:t>
      </w:r>
      <w:r w:rsidR="0073799E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2FFAC7FF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5" w:name="_Hlk65934179"/>
      <w:r w:rsidR="0073799E" w:rsidRPr="002F391D">
        <w:rPr>
          <w:rFonts w:eastAsiaTheme="minorEastAsia" w:hAnsi="Calibri"/>
          <w:color w:val="000000" w:themeColor="text1"/>
          <w:kern w:val="24"/>
        </w:rPr>
        <w:t>use</w:t>
      </w:r>
      <w:r w:rsidR="0073799E">
        <w:rPr>
          <w:rFonts w:eastAsiaTheme="minorEastAsia" w:hAnsi="Calibri"/>
          <w:color w:val="000000" w:themeColor="text1"/>
          <w:kern w:val="24"/>
        </w:rPr>
        <w:t xml:space="preserve"> of</w:t>
      </w:r>
      <w:r w:rsidR="0073799E"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  <w:bookmarkEnd w:id="5"/>
    </w:p>
    <w:p w14:paraId="42D74F90" w14:textId="77777777" w:rsidR="0073799E" w:rsidRDefault="0073799E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9141D8E" w14:textId="77777777" w:rsidR="0073799E" w:rsidRDefault="0095288F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6" w:name="_Hlk65934220"/>
      <w:r w:rsidR="0073799E" w:rsidRPr="00322A27">
        <w:rPr>
          <w:rFonts w:eastAsiaTheme="minorEastAsia" w:hAnsi="Calibri"/>
          <w:color w:val="000000" w:themeColor="text1"/>
          <w:kern w:val="24"/>
        </w:rPr>
        <w:t>identif</w:t>
      </w:r>
      <w:r w:rsidR="0073799E">
        <w:rPr>
          <w:rFonts w:eastAsiaTheme="minorEastAsia" w:hAnsi="Calibri"/>
          <w:color w:val="000000" w:themeColor="text1"/>
          <w:kern w:val="24"/>
        </w:rPr>
        <w:t>ication of</w:t>
      </w:r>
      <w:r w:rsidR="0073799E"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a variety of writing tasks</w:t>
      </w:r>
      <w:bookmarkEnd w:id="6"/>
    </w:p>
    <w:p w14:paraId="750184BD" w14:textId="77777777" w:rsidR="0095288F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7" w:name="_Hlk65934236"/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  <w:bookmarkEnd w:id="7"/>
    </w:p>
    <w:p w14:paraId="564E4FB4" w14:textId="77777777" w:rsidR="00014F70" w:rsidRDefault="00014F70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5548EC6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7F6085C" w14:textId="77777777" w:rsidR="00ED5547" w:rsidRDefault="00ED5547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64ABA7BB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284EA9DF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p w14:paraId="6CD789EE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BE7B7A">
        <w:rPr>
          <w:rFonts w:eastAsiaTheme="minorEastAsia" w:hAnsi="Calibri"/>
          <w:color w:val="000000" w:themeColor="text1"/>
          <w:kern w:val="24"/>
        </w:rPr>
        <w:t>ing of</w:t>
      </w:r>
      <w:r w:rsidR="00BE7B7A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23D358F6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2F391D">
        <w:rPr>
          <w:rFonts w:eastAsiaTheme="minorEastAsia" w:hAnsi="Calibri"/>
          <w:color w:val="000000" w:themeColor="text1"/>
          <w:kern w:val="24"/>
        </w:rPr>
        <w:t>use</w:t>
      </w:r>
      <w:r w:rsidR="00BE7B7A">
        <w:rPr>
          <w:rFonts w:eastAsiaTheme="minorEastAsia" w:hAnsi="Calibri"/>
          <w:color w:val="000000" w:themeColor="text1"/>
          <w:kern w:val="24"/>
        </w:rPr>
        <w:t xml:space="preserve"> of</w:t>
      </w:r>
      <w:r w:rsidR="00BE7B7A"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</w:p>
    <w:p w14:paraId="7E08A59D" w14:textId="77777777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excellent</w:t>
      </w:r>
      <w:r w:rsidRPr="00BE7B7A">
        <w:rPr>
          <w:rFonts w:eastAsiaTheme="minorEastAsia" w:hAnsi="Calibri"/>
          <w:color w:val="000000" w:themeColor="text1"/>
          <w:kern w:val="24"/>
        </w:rPr>
        <w:t xml:space="preserve"> </w:t>
      </w:r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a variety of writing tasks</w:t>
      </w:r>
    </w:p>
    <w:p w14:paraId="52564CA2" w14:textId="77777777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3C6B56C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92AD085" w14:textId="77777777" w:rsidR="00F86B3C" w:rsidRDefault="00F86B3C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A8E4174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4E71CF63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F2DF768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217946F2" w14:textId="77777777" w:rsidR="006A3045" w:rsidRDefault="006A3045" w:rsidP="006A30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0079EB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0079EB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44A376A0" w14:textId="77777777" w:rsidR="006A3045" w:rsidRDefault="006A3045" w:rsidP="006A30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bookmarkStart w:id="8" w:name="_Hlk65934373"/>
      <w:r w:rsidR="00386237">
        <w:rPr>
          <w:rFonts w:eastAsiaTheme="minorEastAsia" w:hAnsi="Calibri"/>
          <w:color w:val="000000" w:themeColor="text1"/>
          <w:kern w:val="24"/>
        </w:rPr>
        <w:t>analysis of</w:t>
      </w:r>
      <w:r w:rsidR="00386237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0079EB">
        <w:rPr>
          <w:rFonts w:eastAsiaTheme="minorEastAsia" w:hAnsi="Calibri"/>
          <w:color w:val="000000" w:themeColor="text1"/>
          <w:kern w:val="24"/>
        </w:rPr>
        <w:t xml:space="preserve">and </w:t>
      </w:r>
      <w:r w:rsidR="00386237" w:rsidRPr="000A7AA2">
        <w:rPr>
          <w:rFonts w:eastAsiaTheme="minorEastAsia" w:hAnsi="Calibri"/>
          <w:color w:val="000000" w:themeColor="text1"/>
          <w:kern w:val="24"/>
        </w:rPr>
        <w:t>examin</w:t>
      </w:r>
      <w:r w:rsidR="000079EB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386237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8"/>
    </w:p>
    <w:p w14:paraId="4E0AA141" w14:textId="77777777" w:rsidR="00386237" w:rsidRPr="00386237" w:rsidRDefault="00B9157B" w:rsidP="00386237">
      <w:pPr>
        <w:pStyle w:val="NormalWeb"/>
        <w:spacing w:before="67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characteristics of literary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forms demonstrat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insight into the way they help communicate meaning</w:t>
      </w:r>
    </w:p>
    <w:p w14:paraId="08D91F3F" w14:textId="77777777" w:rsidR="0045540D" w:rsidRDefault="00820FEE" w:rsidP="0045540D">
      <w:pPr>
        <w:pStyle w:val="NormalWeb"/>
        <w:spacing w:before="67" w:beforeAutospacing="0" w:after="0" w:afterAutospacing="0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text features 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demonstrating 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insight into the way they communicate meaning</w:t>
      </w:r>
    </w:p>
    <w:p w14:paraId="1A86D036" w14:textId="77777777" w:rsidR="00F66302" w:rsidRPr="00F66302" w:rsidRDefault="006A7D5D" w:rsidP="0045540D">
      <w:pPr>
        <w:pStyle w:val="NormalWeb"/>
        <w:spacing w:before="58" w:beforeAutospacing="0" w:after="0" w:afterAutospacing="0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sort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and order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main ideas and supporting details for writing tasks, using a variety of strategies and selecting the organizational pattern best suited to the content and the purpose for writing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40EE5F10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9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9"/>
    </w:p>
    <w:p w14:paraId="13C1D28A" w14:textId="77777777" w:rsidR="005F2AA3" w:rsidRPr="00E51870" w:rsidRDefault="005F2AA3" w:rsidP="0045540D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their written work</w:t>
      </w:r>
    </w:p>
    <w:p w14:paraId="0DB6B6ED" w14:textId="77777777" w:rsidR="006A7D5D" w:rsidRDefault="006A7D5D" w:rsidP="006A7D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35945DD1" w14:textId="77777777" w:rsidR="00C4644E" w:rsidRDefault="00C4644E" w:rsidP="00C464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7DFEBDA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467C445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1BE135C7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2E232A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2E232A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29D8DB4D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0" w:name="_Hlk65934536"/>
      <w:r w:rsidR="002E232A">
        <w:rPr>
          <w:rFonts w:eastAsiaTheme="minorEastAsia" w:hAnsi="Calibri"/>
          <w:color w:val="000000" w:themeColor="text1"/>
          <w:kern w:val="24"/>
        </w:rPr>
        <w:t>analysis of</w:t>
      </w:r>
      <w:r w:rsidR="002E232A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2E232A">
        <w:rPr>
          <w:rFonts w:eastAsiaTheme="minorEastAsia" w:hAnsi="Calibri"/>
          <w:color w:val="000000" w:themeColor="text1"/>
          <w:kern w:val="24"/>
        </w:rPr>
        <w:t xml:space="preserve">and </w:t>
      </w:r>
      <w:r w:rsidR="002E232A" w:rsidRPr="000A7AA2">
        <w:rPr>
          <w:rFonts w:eastAsiaTheme="minorEastAsia" w:hAnsi="Calibri"/>
          <w:color w:val="000000" w:themeColor="text1"/>
          <w:kern w:val="24"/>
        </w:rPr>
        <w:t>examin</w:t>
      </w:r>
      <w:r w:rsidR="002E232A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2E232A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0"/>
    </w:p>
    <w:p w14:paraId="7F61E1CD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386237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 of</w:t>
      </w:r>
      <w:r w:rsidR="002E232A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2E232A">
        <w:rPr>
          <w:rFonts w:eastAsiaTheme="minorEastAsia" w:hAnsi="Calibri"/>
          <w:color w:val="000000" w:themeColor="text1"/>
          <w:kern w:val="24"/>
        </w:rPr>
        <w:t xml:space="preserve"> </w:t>
      </w:r>
      <w:r w:rsidR="002E232A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1ABFDD15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sort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E232A">
        <w:rPr>
          <w:rFonts w:eastAsiaTheme="minorEastAsia" w:hAnsi="Calibri"/>
          <w:color w:val="000000" w:themeColor="text1"/>
          <w:kern w:val="24"/>
        </w:rPr>
        <w:t>ing of</w:t>
      </w:r>
      <w:r w:rsidR="002E232A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writing tasks, using a variety of strategies and selecting the organizational pattern best suited to the content and the purpose for writing</w:t>
      </w:r>
    </w:p>
    <w:p w14:paraId="4D913B81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1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  <w:bookmarkEnd w:id="11"/>
    </w:p>
    <w:p w14:paraId="57A4ABA3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425DA5">
        <w:rPr>
          <w:rFonts w:eastAsiaTheme="minorEastAsia" w:hAnsi="Calibri"/>
          <w:color w:val="000000" w:themeColor="text1"/>
          <w:kern w:val="24"/>
        </w:rPr>
        <w:t>revis</w:t>
      </w:r>
      <w:r w:rsidR="002E232A">
        <w:rPr>
          <w:rFonts w:eastAsiaTheme="minorEastAsia" w:hAnsi="Calibri"/>
          <w:color w:val="000000" w:themeColor="text1"/>
          <w:kern w:val="24"/>
        </w:rPr>
        <w:t>ion of</w:t>
      </w:r>
      <w:r w:rsidR="002E232A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63597C02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AF732DD" w14:textId="77777777" w:rsidR="00FB5DCC" w:rsidRPr="00FB5DCC" w:rsidRDefault="00FB5DC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86735D4" w14:textId="77777777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2A88F570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 xml:space="preserve">good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D7223B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D7223B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633C810F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2" w:name="_Hlk65934742"/>
      <w:r w:rsidR="00D7223B">
        <w:rPr>
          <w:rFonts w:eastAsiaTheme="minorEastAsia" w:hAnsi="Calibri"/>
          <w:color w:val="000000" w:themeColor="text1"/>
          <w:kern w:val="24"/>
        </w:rPr>
        <w:t>analysis of</w:t>
      </w:r>
      <w:r w:rsidR="00D7223B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D7223B">
        <w:rPr>
          <w:rFonts w:eastAsiaTheme="minorEastAsia" w:hAnsi="Calibri"/>
          <w:color w:val="000000" w:themeColor="text1"/>
          <w:kern w:val="24"/>
        </w:rPr>
        <w:t xml:space="preserve">and </w:t>
      </w:r>
      <w:r w:rsidR="00D7223B" w:rsidRPr="000A7AA2">
        <w:rPr>
          <w:rFonts w:eastAsiaTheme="minorEastAsia" w:hAnsi="Calibri"/>
          <w:color w:val="000000" w:themeColor="text1"/>
          <w:kern w:val="24"/>
        </w:rPr>
        <w:t>examin</w:t>
      </w:r>
      <w:r w:rsidR="00D7223B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D7223B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2"/>
    </w:p>
    <w:p w14:paraId="232FFF35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3" w:name="_Hlk65934761"/>
      <w:r w:rsidR="00D7223B" w:rsidRPr="00386237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 of</w:t>
      </w:r>
      <w:r w:rsidR="00D7223B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D7223B">
        <w:rPr>
          <w:rFonts w:eastAsiaTheme="minorEastAsia" w:hAnsi="Calibri"/>
          <w:color w:val="000000" w:themeColor="text1"/>
          <w:kern w:val="24"/>
        </w:rPr>
        <w:t xml:space="preserve"> </w:t>
      </w:r>
      <w:r w:rsidR="00D7223B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  <w:bookmarkEnd w:id="13"/>
    </w:p>
    <w:p w14:paraId="5542C7F7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4" w:name="_Hlk65934815"/>
      <w:r w:rsidR="00D7223B" w:rsidRPr="00F66302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sort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D7223B">
        <w:rPr>
          <w:rFonts w:eastAsiaTheme="minorEastAsia" w:hAnsi="Calibri"/>
          <w:color w:val="000000" w:themeColor="text1"/>
          <w:kern w:val="24"/>
        </w:rPr>
        <w:t>ing of</w:t>
      </w:r>
      <w:r w:rsidR="00D7223B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writing tasks, using a variety of strategies and selecting the organizational pattern best suited to the content and the purpose for writing</w:t>
      </w:r>
      <w:bookmarkEnd w:id="14"/>
    </w:p>
    <w:p w14:paraId="7DFE232C" w14:textId="77777777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19984406" w14:textId="77777777" w:rsidR="00FB5DCC" w:rsidRPr="00FB5DCC" w:rsidRDefault="00D7223B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good </w:t>
      </w:r>
      <w:r w:rsidRPr="00425DA5">
        <w:rPr>
          <w:rFonts w:eastAsiaTheme="minorEastAsia" w:hAnsi="Calibri"/>
          <w:color w:val="000000" w:themeColor="text1"/>
          <w:kern w:val="24"/>
        </w:rPr>
        <w:t>revis</w:t>
      </w:r>
      <w:r>
        <w:rPr>
          <w:rFonts w:eastAsiaTheme="minorEastAsia" w:hAnsi="Calibri"/>
          <w:color w:val="000000" w:themeColor="text1"/>
          <w:kern w:val="24"/>
        </w:rPr>
        <w:t>ion of</w:t>
      </w:r>
      <w:r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01766988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6BB4798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9B66D1C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2C6D2C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2C6D2C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768496C6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>
        <w:rPr>
          <w:rFonts w:eastAsiaTheme="minorEastAsia" w:hAnsi="Calibri"/>
          <w:color w:val="000000" w:themeColor="text1"/>
          <w:kern w:val="24"/>
        </w:rPr>
        <w:t>analysis of</w:t>
      </w:r>
      <w:r w:rsidR="002C6D2C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2C6D2C">
        <w:rPr>
          <w:rFonts w:eastAsiaTheme="minorEastAsia" w:hAnsi="Calibri"/>
          <w:color w:val="000000" w:themeColor="text1"/>
          <w:kern w:val="24"/>
        </w:rPr>
        <w:t xml:space="preserve">and </w:t>
      </w:r>
      <w:r w:rsidR="002C6D2C" w:rsidRPr="000A7AA2">
        <w:rPr>
          <w:rFonts w:eastAsiaTheme="minorEastAsia" w:hAnsi="Calibri"/>
          <w:color w:val="000000" w:themeColor="text1"/>
          <w:kern w:val="24"/>
        </w:rPr>
        <w:t>examin</w:t>
      </w:r>
      <w:r w:rsidR="002C6D2C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2C6D2C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</w:p>
    <w:p w14:paraId="57990E55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386237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 of</w:t>
      </w:r>
      <w:r w:rsidR="002C6D2C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2C6D2C">
        <w:rPr>
          <w:rFonts w:eastAsiaTheme="minorEastAsia" w:hAnsi="Calibri"/>
          <w:color w:val="000000" w:themeColor="text1"/>
          <w:kern w:val="24"/>
        </w:rPr>
        <w:t xml:space="preserve"> </w:t>
      </w:r>
      <w:r w:rsidR="002C6D2C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7A844621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sort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C6D2C">
        <w:rPr>
          <w:rFonts w:eastAsiaTheme="minorEastAsia" w:hAnsi="Calibri"/>
          <w:color w:val="000000" w:themeColor="text1"/>
          <w:kern w:val="24"/>
        </w:rPr>
        <w:t>ing of</w:t>
      </w:r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writing tasks, using a variety of strategies and selecting the organizational pattern best suited to the content and the purpose for writing</w:t>
      </w:r>
    </w:p>
    <w:p w14:paraId="3F83630A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2E7B44A2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425DA5">
        <w:rPr>
          <w:rFonts w:eastAsiaTheme="minorEastAsia" w:hAnsi="Calibri"/>
          <w:color w:val="000000" w:themeColor="text1"/>
          <w:kern w:val="24"/>
        </w:rPr>
        <w:t>revis</w:t>
      </w:r>
      <w:r w:rsidR="002C6D2C">
        <w:rPr>
          <w:rFonts w:eastAsiaTheme="minorEastAsia" w:hAnsi="Calibri"/>
          <w:color w:val="000000" w:themeColor="text1"/>
          <w:kern w:val="24"/>
        </w:rPr>
        <w:t>ion of</w:t>
      </w:r>
      <w:r w:rsidR="002C6D2C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4A04D810" w14:textId="7777777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6E1B627" w14:textId="77777777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0C15D5EE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CBCC42F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30BF05CF" w14:textId="77777777" w:rsidR="000E4F2C" w:rsidRPr="000E4F2C" w:rsidRDefault="00B846C6" w:rsidP="000E4F2C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</w:p>
    <w:p w14:paraId="2B4E9BA9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1B6647C" w14:textId="77777777" w:rsidR="00E604E2" w:rsidRPr="00E604E2" w:rsidRDefault="00B846C6" w:rsidP="00E604E2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15" w:name="_Hlk65934983"/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 clearly and effectively, skilful var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  <w:bookmarkEnd w:id="15"/>
    </w:p>
    <w:p w14:paraId="4D39A477" w14:textId="77777777" w:rsidR="008426A6" w:rsidRDefault="00B846C6" w:rsidP="00DB782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16" w:name="_Hlk65935231"/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  <w:bookmarkEnd w:id="16"/>
    </w:p>
    <w:p w14:paraId="376744A5" w14:textId="77777777" w:rsidR="00900DAA" w:rsidRDefault="00900DAA" w:rsidP="00900DAA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17" w:name="_Hlk65935274"/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meaning</w:t>
      </w:r>
      <w:bookmarkEnd w:id="17"/>
    </w:p>
    <w:p w14:paraId="0FC14F80" w14:textId="77777777" w:rsidR="00C277F6" w:rsidRDefault="00C277F6" w:rsidP="00C277F6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18" w:name="_Hlk65935297"/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grammar conventions correctly and appropriately to communicate intended meaning clearly and effectively</w:t>
      </w:r>
      <w:bookmarkEnd w:id="18"/>
    </w:p>
    <w:p w14:paraId="0613A803" w14:textId="77777777" w:rsidR="00DA3769" w:rsidRPr="00DA3769" w:rsidRDefault="00DA3769" w:rsidP="00DA3769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limited/no </w:t>
      </w:r>
      <w:bookmarkStart w:id="19" w:name="_Hlk65935326"/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19"/>
    </w:p>
    <w:p w14:paraId="3B212BA5" w14:textId="77777777" w:rsidR="00DA3769" w:rsidRPr="00C277F6" w:rsidRDefault="00DA3769" w:rsidP="00C277F6">
      <w:pPr>
        <w:pStyle w:val="NormalWeb"/>
        <w:spacing w:before="67" w:beforeAutospacing="0" w:after="0" w:afterAutospacing="0"/>
        <w:ind w:left="547" w:hanging="547"/>
      </w:pPr>
    </w:p>
    <w:p w14:paraId="02942765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08B807FD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C365D5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C365D5">
        <w:rPr>
          <w:rFonts w:eastAsiaTheme="minorEastAsia" w:hAnsi="Calibri"/>
          <w:color w:val="000000" w:themeColor="text1"/>
          <w:kern w:val="24"/>
        </w:rPr>
        <w:t>of</w:t>
      </w:r>
      <w:r w:rsidR="00C365D5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17173488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20" w:name="_Hlk65935474"/>
      <w:r w:rsidR="00C365D5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C365D5">
        <w:rPr>
          <w:rFonts w:eastAsiaTheme="minorEastAsia" w:hAnsi="Calibri"/>
          <w:color w:val="000000" w:themeColor="text1"/>
          <w:kern w:val="24"/>
        </w:rPr>
        <w:t>iation of</w:t>
      </w:r>
      <w:r w:rsidR="00C365D5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C365D5">
        <w:rPr>
          <w:rFonts w:eastAsiaTheme="minorEastAsia" w:hAnsi="Calibri"/>
          <w:color w:val="000000" w:themeColor="text1"/>
          <w:kern w:val="24"/>
        </w:rPr>
        <w:t xml:space="preserve">, </w:t>
      </w:r>
      <w:r w:rsidR="00C365D5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  <w:bookmarkEnd w:id="20"/>
    </w:p>
    <w:p w14:paraId="7046F1AD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21" w:name="_Hlk65935505"/>
      <w:r w:rsidR="00EE0CB9" w:rsidRPr="008426A6">
        <w:rPr>
          <w:rFonts w:eastAsiaTheme="minorEastAsia" w:hAnsi="Calibri"/>
          <w:color w:val="000000" w:themeColor="text1"/>
          <w:kern w:val="24"/>
        </w:rPr>
        <w:t>revis</w:t>
      </w:r>
      <w:r w:rsidR="00EE0CB9">
        <w:rPr>
          <w:rFonts w:eastAsiaTheme="minorEastAsia" w:hAnsi="Calibri"/>
          <w:color w:val="000000" w:themeColor="text1"/>
          <w:kern w:val="24"/>
        </w:rPr>
        <w:t>ion of</w:t>
      </w:r>
      <w:r w:rsidR="00EE0CB9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  <w:bookmarkEnd w:id="21"/>
    </w:p>
    <w:p w14:paraId="6CB27836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22" w:name="_Hlk65935526"/>
      <w:r w:rsidR="00EE0CB9" w:rsidRPr="00900DAA">
        <w:rPr>
          <w:rFonts w:eastAsiaTheme="minorEastAsia" w:hAnsi="Calibri"/>
          <w:color w:val="000000" w:themeColor="text1"/>
          <w:kern w:val="24"/>
        </w:rPr>
        <w:t>use</w:t>
      </w:r>
      <w:r w:rsidR="00EE0CB9">
        <w:rPr>
          <w:rFonts w:eastAsiaTheme="minorEastAsia" w:hAnsi="Calibri"/>
          <w:color w:val="000000" w:themeColor="text1"/>
          <w:kern w:val="24"/>
        </w:rPr>
        <w:t xml:space="preserve"> of</w:t>
      </w:r>
      <w:r w:rsidR="00EE0CB9"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 w:rsidR="00EE0CB9">
        <w:rPr>
          <w:rFonts w:eastAsiaTheme="minorEastAsia" w:hAnsi="Calibri"/>
          <w:color w:val="000000" w:themeColor="text1"/>
          <w:kern w:val="24"/>
        </w:rPr>
        <w:t xml:space="preserve"> </w:t>
      </w:r>
      <w:r w:rsidR="00EE0CB9" w:rsidRPr="00900DAA">
        <w:rPr>
          <w:rFonts w:eastAsiaTheme="minorEastAsia" w:hAnsi="Calibri"/>
          <w:color w:val="000000" w:themeColor="text1"/>
          <w:kern w:val="24"/>
        </w:rPr>
        <w:t>intended meaning</w:t>
      </w:r>
      <w:bookmarkEnd w:id="22"/>
    </w:p>
    <w:p w14:paraId="15BAA9AE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23" w:name="_Hlk65935550"/>
      <w:r w:rsidR="00EE0CB9"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 w:rsidR="00EE0CB9">
        <w:rPr>
          <w:rFonts w:eastAsiaTheme="minorEastAsia" w:hAnsi="Calibri"/>
          <w:color w:val="000000" w:themeColor="text1"/>
          <w:kern w:val="24"/>
        </w:rPr>
        <w:t xml:space="preserve">of </w:t>
      </w:r>
      <w:r w:rsidR="00EE0CB9"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  <w:bookmarkEnd w:id="23"/>
    </w:p>
    <w:p w14:paraId="350C27A4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24" w:name="_Hlk65939573"/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61868"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 w:rsidR="00E61868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22477A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24"/>
    </w:p>
    <w:p w14:paraId="2E599798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E1973F7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7182AB16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E61868">
        <w:rPr>
          <w:rFonts w:eastAsiaTheme="minorEastAsia" w:hAnsi="Calibri"/>
          <w:color w:val="000000" w:themeColor="text1"/>
          <w:kern w:val="24"/>
        </w:rPr>
        <w:t>of</w:t>
      </w:r>
      <w:r w:rsidR="00E61868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3CEA5B76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E61868">
        <w:rPr>
          <w:rFonts w:eastAsiaTheme="minorEastAsia" w:hAnsi="Calibri"/>
          <w:color w:val="000000" w:themeColor="text1"/>
          <w:kern w:val="24"/>
        </w:rPr>
        <w:t>iation of</w:t>
      </w:r>
      <w:r w:rsidR="00E61868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E61868">
        <w:rPr>
          <w:rFonts w:eastAsiaTheme="minorEastAsia" w:hAnsi="Calibri"/>
          <w:color w:val="000000" w:themeColor="text1"/>
          <w:kern w:val="24"/>
        </w:rPr>
        <w:t xml:space="preserve">, </w:t>
      </w:r>
      <w:r w:rsidR="00E61868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</w:p>
    <w:p w14:paraId="05C38A13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8426A6">
        <w:rPr>
          <w:rFonts w:eastAsiaTheme="minorEastAsia" w:hAnsi="Calibri"/>
          <w:color w:val="000000" w:themeColor="text1"/>
          <w:kern w:val="24"/>
        </w:rPr>
        <w:t>revis</w:t>
      </w:r>
      <w:r w:rsidR="00E61868">
        <w:rPr>
          <w:rFonts w:eastAsiaTheme="minorEastAsia" w:hAnsi="Calibri"/>
          <w:color w:val="000000" w:themeColor="text1"/>
          <w:kern w:val="24"/>
        </w:rPr>
        <w:t>ion of</w:t>
      </w:r>
      <w:r w:rsidR="00E61868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3994A3F7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900DAA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900DAA">
        <w:rPr>
          <w:rFonts w:eastAsiaTheme="minorEastAsia" w:hAnsi="Calibri"/>
          <w:color w:val="000000" w:themeColor="text1"/>
          <w:kern w:val="24"/>
        </w:rPr>
        <w:t>intended meaning</w:t>
      </w:r>
    </w:p>
    <w:p w14:paraId="166302E4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</w:p>
    <w:p w14:paraId="6F72953B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4E3837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4E3837"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 w:rsidR="004E3837">
        <w:rPr>
          <w:rFonts w:eastAsiaTheme="minorEastAsia" w:hAnsi="Calibri"/>
          <w:color w:val="000000" w:themeColor="text1"/>
          <w:kern w:val="24"/>
          <w:lang w:eastAsia="en-CA"/>
        </w:rPr>
        <w:t>ing of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19D3DF50" w14:textId="77777777" w:rsidR="00783F9D" w:rsidRPr="00783F9D" w:rsidRDefault="00783F9D" w:rsidP="00783F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2AC2AC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337B2CAF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FF3DAB">
        <w:rPr>
          <w:rFonts w:eastAsiaTheme="minorEastAsia" w:hAnsi="Calibri"/>
          <w:color w:val="000000" w:themeColor="text1"/>
          <w:kern w:val="24"/>
        </w:rPr>
        <w:t>of</w:t>
      </w:r>
      <w:r w:rsidR="00FF3DAB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176DF424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FF3DAB">
        <w:rPr>
          <w:rFonts w:eastAsiaTheme="minorEastAsia" w:hAnsi="Calibri"/>
          <w:color w:val="000000" w:themeColor="text1"/>
          <w:kern w:val="24"/>
        </w:rPr>
        <w:t>iation of</w:t>
      </w:r>
      <w:r w:rsidR="00FF3DAB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</w:p>
    <w:p w14:paraId="703BD640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8426A6">
        <w:rPr>
          <w:rFonts w:eastAsiaTheme="minorEastAsia" w:hAnsi="Calibri"/>
          <w:color w:val="000000" w:themeColor="text1"/>
          <w:kern w:val="24"/>
        </w:rPr>
        <w:t>revis</w:t>
      </w:r>
      <w:r w:rsidR="00FF3DAB">
        <w:rPr>
          <w:rFonts w:eastAsiaTheme="minorEastAsia" w:hAnsi="Calibri"/>
          <w:color w:val="000000" w:themeColor="text1"/>
          <w:kern w:val="24"/>
        </w:rPr>
        <w:t>ion of</w:t>
      </w:r>
      <w:r w:rsidR="00FF3DAB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429758E6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900DAA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900DAA">
        <w:rPr>
          <w:rFonts w:eastAsiaTheme="minorEastAsia" w:hAnsi="Calibri"/>
          <w:color w:val="000000" w:themeColor="text1"/>
          <w:kern w:val="24"/>
        </w:rPr>
        <w:t>intended meaning</w:t>
      </w:r>
    </w:p>
    <w:p w14:paraId="433A4EF0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</w:p>
    <w:p w14:paraId="2EF32FCB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 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427D5A15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F5C193" w14:textId="77777777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38101E76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6D6A95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499ECE8A" w14:textId="77777777" w:rsidR="0069281C" w:rsidRDefault="00BB7CE3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written work and to heighten its appeal and effectiveness </w:t>
      </w:r>
    </w:p>
    <w:p w14:paraId="6C665A00" w14:textId="77777777" w:rsidR="0069281C" w:rsidRDefault="0069281C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published work to meet criteria identified by the teacher, based on the curriculum expectations</w:t>
      </w:r>
    </w:p>
    <w:p w14:paraId="2D9791FC" w14:textId="77777777" w:rsidR="00057DD8" w:rsidRDefault="00057DD8" w:rsidP="00057DD8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text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2AC83E40" w14:textId="77777777" w:rsidR="00BB7CE3" w:rsidRPr="00FF3DAB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text in terms of the information, ideas, issues, or themes </w:t>
      </w:r>
    </w:p>
    <w:p w14:paraId="5F08DE96" w14:textId="77777777" w:rsidR="008767E1" w:rsidRDefault="008767E1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2500950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038246B1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69281C">
        <w:rPr>
          <w:rFonts w:eastAsiaTheme="minorEastAsia" w:hAnsi="Calibri"/>
          <w:color w:val="000000" w:themeColor="text1"/>
          <w:kern w:val="24"/>
        </w:rPr>
        <w:t>use</w:t>
      </w:r>
      <w:r w:rsidR="00FF3DAB">
        <w:rPr>
          <w:rFonts w:eastAsiaTheme="minorEastAsia" w:hAnsi="Calibri"/>
          <w:color w:val="000000" w:themeColor="text1"/>
          <w:kern w:val="24"/>
        </w:rPr>
        <w:t xml:space="preserve"> of</w:t>
      </w:r>
      <w:r w:rsidR="00FF3DAB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37DE94E5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69281C">
        <w:rPr>
          <w:rFonts w:eastAsiaTheme="minorEastAsia" w:hAnsi="Calibri"/>
          <w:color w:val="000000" w:themeColor="text1"/>
          <w:kern w:val="24"/>
        </w:rPr>
        <w:t>published work to meet criteria identified by the teacher, based on the curriculum expectations</w:t>
      </w:r>
    </w:p>
    <w:p w14:paraId="7102EF8D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057DD8">
        <w:rPr>
          <w:rFonts w:eastAsiaTheme="minorEastAsia" w:hAnsi="Calibri"/>
          <w:color w:val="000000" w:themeColor="text1"/>
          <w:kern w:val="24"/>
        </w:rPr>
        <w:t>exten</w:t>
      </w:r>
      <w:r w:rsidR="00FF3DAB">
        <w:rPr>
          <w:rFonts w:eastAsiaTheme="minorEastAsia" w:hAnsi="Calibri"/>
          <w:color w:val="000000" w:themeColor="text1"/>
          <w:kern w:val="24"/>
        </w:rPr>
        <w:t>sion or</w:t>
      </w:r>
      <w:r w:rsidR="00FF3DA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18ACF6AD" w14:textId="77777777" w:rsidR="00FF3DAB" w:rsidRDefault="00FF3DAB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3E800777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0AB380C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5391F9B4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69281C">
        <w:rPr>
          <w:rFonts w:eastAsiaTheme="minorEastAsia" w:hAnsi="Calibri"/>
          <w:color w:val="000000" w:themeColor="text1"/>
          <w:kern w:val="24"/>
        </w:rPr>
        <w:t>use</w:t>
      </w:r>
      <w:r w:rsidR="000B7C68">
        <w:rPr>
          <w:rFonts w:eastAsiaTheme="minorEastAsia" w:hAnsi="Calibri"/>
          <w:color w:val="000000" w:themeColor="text1"/>
          <w:kern w:val="24"/>
        </w:rPr>
        <w:t xml:space="preserve"> of</w:t>
      </w:r>
      <w:r w:rsidR="000B7C68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</w:t>
      </w:r>
      <w:r w:rsidR="000B7C68" w:rsidRPr="0069281C">
        <w:rPr>
          <w:rFonts w:eastAsiaTheme="minorEastAsia" w:hAnsi="Calibri"/>
          <w:color w:val="000000" w:themeColor="text1"/>
          <w:kern w:val="24"/>
        </w:rPr>
        <w:lastRenderedPageBreak/>
        <w:t>improve the clarity and coherence of written work and to heighten its appeal and effectiveness</w:t>
      </w:r>
    </w:p>
    <w:p w14:paraId="222543F6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69281C">
        <w:rPr>
          <w:rFonts w:eastAsiaTheme="minorEastAsia" w:hAnsi="Calibri"/>
          <w:color w:val="000000" w:themeColor="text1"/>
          <w:kern w:val="24"/>
        </w:rPr>
        <w:t>published work to meet criteria identified by the teacher, based on the curriculum expectations</w:t>
      </w:r>
    </w:p>
    <w:p w14:paraId="0AACF87B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057DD8">
        <w:rPr>
          <w:rFonts w:eastAsiaTheme="minorEastAsia" w:hAnsi="Calibri"/>
          <w:color w:val="000000" w:themeColor="text1"/>
          <w:kern w:val="24"/>
        </w:rPr>
        <w:t>exten</w:t>
      </w:r>
      <w:r w:rsidR="000B7C68">
        <w:rPr>
          <w:rFonts w:eastAsiaTheme="minorEastAsia" w:hAnsi="Calibri"/>
          <w:color w:val="000000" w:themeColor="text1"/>
          <w:kern w:val="24"/>
        </w:rPr>
        <w:t>sion or</w:t>
      </w:r>
      <w:r w:rsidR="000B7C68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0B7C68">
        <w:rPr>
          <w:rFonts w:eastAsiaTheme="minorEastAsia" w:hAnsi="Calibri"/>
          <w:color w:val="000000" w:themeColor="text1"/>
          <w:kern w:val="24"/>
        </w:rPr>
        <w:t xml:space="preserve">, </w:t>
      </w:r>
      <w:r w:rsidR="000B7C68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28C53E6F" w14:textId="77777777" w:rsidR="000B7C68" w:rsidRDefault="000B7C68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31F8E132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3E40FD6" w14:textId="77777777" w:rsidR="00BB7CE3" w:rsidRDefault="00BB7CE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F4041F5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6F2F3D33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24BCEA2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69281C">
        <w:rPr>
          <w:rFonts w:eastAsiaTheme="minorEastAsia" w:hAnsi="Calibri"/>
          <w:color w:val="000000" w:themeColor="text1"/>
          <w:kern w:val="24"/>
        </w:rPr>
        <w:t>use</w:t>
      </w:r>
      <w:r w:rsidR="00F4502B">
        <w:rPr>
          <w:rFonts w:eastAsiaTheme="minorEastAsia" w:hAnsi="Calibri"/>
          <w:color w:val="000000" w:themeColor="text1"/>
          <w:kern w:val="24"/>
        </w:rPr>
        <w:t xml:space="preserve"> of</w:t>
      </w:r>
      <w:r w:rsidR="00F4502B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3142CF21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69281C">
        <w:rPr>
          <w:rFonts w:eastAsiaTheme="minorEastAsia" w:hAnsi="Calibri"/>
          <w:color w:val="000000" w:themeColor="text1"/>
          <w:kern w:val="24"/>
        </w:rPr>
        <w:t>published work to meet criteria identified by the teacher, based on the curriculum expectations</w:t>
      </w:r>
    </w:p>
    <w:p w14:paraId="6B10FA42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057DD8">
        <w:rPr>
          <w:rFonts w:eastAsiaTheme="minorEastAsia" w:hAnsi="Calibri"/>
          <w:color w:val="000000" w:themeColor="text1"/>
          <w:kern w:val="24"/>
        </w:rPr>
        <w:t>exten</w:t>
      </w:r>
      <w:r w:rsidR="00F4502B">
        <w:rPr>
          <w:rFonts w:eastAsiaTheme="minorEastAsia" w:hAnsi="Calibri"/>
          <w:color w:val="000000" w:themeColor="text1"/>
          <w:kern w:val="24"/>
        </w:rPr>
        <w:t>sion or</w:t>
      </w:r>
      <w:r w:rsidR="00F4502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4502B">
        <w:rPr>
          <w:rFonts w:eastAsiaTheme="minorEastAsia" w:hAnsi="Calibri"/>
          <w:color w:val="000000" w:themeColor="text1"/>
          <w:kern w:val="24"/>
        </w:rPr>
        <w:t xml:space="preserve">, </w:t>
      </w:r>
      <w:r w:rsidR="00F4502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055D9B95" w14:textId="77777777" w:rsidR="00F4502B" w:rsidRDefault="00F4502B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7326624A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295B5CF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46C82AA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1DDA400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EE97196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CB75C4F" w14:textId="77777777" w:rsidR="00396022" w:rsidRPr="00312910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15D3438" w14:textId="77777777" w:rsidR="00312910" w:rsidRPr="00312910" w:rsidRDefault="00312910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FA90304" w14:textId="77777777" w:rsidR="004D5E5A" w:rsidRPr="004D5E5A" w:rsidRDefault="004D5E5A">
      <w:pPr>
        <w:rPr>
          <w:lang w:val="en-US"/>
        </w:rPr>
      </w:pPr>
    </w:p>
    <w:p w14:paraId="61E56C8B" w14:textId="77777777" w:rsidR="004D5E5A" w:rsidRPr="004D5E5A" w:rsidRDefault="004D5E5A">
      <w:pPr>
        <w:rPr>
          <w:lang w:val="en-US"/>
        </w:rPr>
      </w:pPr>
    </w:p>
    <w:sectPr w:rsidR="004D5E5A" w:rsidRPr="004D5E5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57DD8"/>
    <w:rsid w:val="000A7AA2"/>
    <w:rsid w:val="000B27E7"/>
    <w:rsid w:val="000B7C68"/>
    <w:rsid w:val="000D70EC"/>
    <w:rsid w:val="000E4F2C"/>
    <w:rsid w:val="00141E71"/>
    <w:rsid w:val="00180D2F"/>
    <w:rsid w:val="00192E76"/>
    <w:rsid w:val="001A038D"/>
    <w:rsid w:val="001C3326"/>
    <w:rsid w:val="001C4568"/>
    <w:rsid w:val="001E319F"/>
    <w:rsid w:val="00202E7F"/>
    <w:rsid w:val="0022477A"/>
    <w:rsid w:val="002B54ED"/>
    <w:rsid w:val="002C6D2C"/>
    <w:rsid w:val="002E232A"/>
    <w:rsid w:val="002F391D"/>
    <w:rsid w:val="00312910"/>
    <w:rsid w:val="00322A27"/>
    <w:rsid w:val="003424BA"/>
    <w:rsid w:val="0038518A"/>
    <w:rsid w:val="00386237"/>
    <w:rsid w:val="00390BC8"/>
    <w:rsid w:val="00393660"/>
    <w:rsid w:val="00396022"/>
    <w:rsid w:val="004240E7"/>
    <w:rsid w:val="00425DA5"/>
    <w:rsid w:val="00431A86"/>
    <w:rsid w:val="0045540D"/>
    <w:rsid w:val="00463ADA"/>
    <w:rsid w:val="004A6B46"/>
    <w:rsid w:val="004D056B"/>
    <w:rsid w:val="004D5E5A"/>
    <w:rsid w:val="004E3837"/>
    <w:rsid w:val="00554EA9"/>
    <w:rsid w:val="005551CE"/>
    <w:rsid w:val="00591A34"/>
    <w:rsid w:val="005B6C43"/>
    <w:rsid w:val="005C3503"/>
    <w:rsid w:val="005D1843"/>
    <w:rsid w:val="005E5489"/>
    <w:rsid w:val="005F2AA3"/>
    <w:rsid w:val="00651CFB"/>
    <w:rsid w:val="00654348"/>
    <w:rsid w:val="00671108"/>
    <w:rsid w:val="00677A31"/>
    <w:rsid w:val="0069281C"/>
    <w:rsid w:val="00694FAB"/>
    <w:rsid w:val="006A3045"/>
    <w:rsid w:val="006A7D5D"/>
    <w:rsid w:val="006B144F"/>
    <w:rsid w:val="006D2673"/>
    <w:rsid w:val="006D5D7F"/>
    <w:rsid w:val="006F12E2"/>
    <w:rsid w:val="0070243D"/>
    <w:rsid w:val="00720B03"/>
    <w:rsid w:val="0073799E"/>
    <w:rsid w:val="00774174"/>
    <w:rsid w:val="00782E60"/>
    <w:rsid w:val="00783F9D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767E1"/>
    <w:rsid w:val="00891FD7"/>
    <w:rsid w:val="008A1069"/>
    <w:rsid w:val="008D6FF8"/>
    <w:rsid w:val="00900DAA"/>
    <w:rsid w:val="0095288F"/>
    <w:rsid w:val="009D0179"/>
    <w:rsid w:val="00A10548"/>
    <w:rsid w:val="00AC304A"/>
    <w:rsid w:val="00AC3DE3"/>
    <w:rsid w:val="00AF2DA2"/>
    <w:rsid w:val="00B1752D"/>
    <w:rsid w:val="00B25107"/>
    <w:rsid w:val="00B31BFF"/>
    <w:rsid w:val="00B46B5E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C175BB"/>
    <w:rsid w:val="00C277F6"/>
    <w:rsid w:val="00C365D5"/>
    <w:rsid w:val="00C4644E"/>
    <w:rsid w:val="00C849B9"/>
    <w:rsid w:val="00CD0AAE"/>
    <w:rsid w:val="00CD391A"/>
    <w:rsid w:val="00CE2CCA"/>
    <w:rsid w:val="00D7223B"/>
    <w:rsid w:val="00DA3769"/>
    <w:rsid w:val="00DB782D"/>
    <w:rsid w:val="00DE1F3D"/>
    <w:rsid w:val="00DE7E5B"/>
    <w:rsid w:val="00DF639C"/>
    <w:rsid w:val="00E27605"/>
    <w:rsid w:val="00E51870"/>
    <w:rsid w:val="00E604E2"/>
    <w:rsid w:val="00E61868"/>
    <w:rsid w:val="00E65D88"/>
    <w:rsid w:val="00E82924"/>
    <w:rsid w:val="00EA048E"/>
    <w:rsid w:val="00ED553A"/>
    <w:rsid w:val="00ED5547"/>
    <w:rsid w:val="00EE0CB9"/>
    <w:rsid w:val="00EE2C9D"/>
    <w:rsid w:val="00F11F0A"/>
    <w:rsid w:val="00F37959"/>
    <w:rsid w:val="00F4502B"/>
    <w:rsid w:val="00F60C6B"/>
    <w:rsid w:val="00F66302"/>
    <w:rsid w:val="00F725C1"/>
    <w:rsid w:val="00F86B3C"/>
    <w:rsid w:val="00FA53A3"/>
    <w:rsid w:val="00FB5DC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4A2B"/>
  <w15:docId w15:val="{49D0F0ED-B0F0-42FA-9B03-93FAEA1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136</cp:revision>
  <dcterms:created xsi:type="dcterms:W3CDTF">2019-05-05T23:22:00Z</dcterms:created>
  <dcterms:modified xsi:type="dcterms:W3CDTF">2022-11-01T15:06:00Z</dcterms:modified>
</cp:coreProperties>
</file>