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7C335E70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B349D2">
        <w:rPr>
          <w:rFonts w:hint="eastAsia"/>
          <w:b/>
          <w:bCs/>
          <w:sz w:val="48"/>
          <w:szCs w:val="48"/>
        </w:rPr>
        <w:t>4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573C9FC8" w14:textId="77777777" w:rsidR="00A20879" w:rsidRDefault="00A20879" w:rsidP="00A20879">
      <w:pPr>
        <w:jc w:val="center"/>
      </w:pPr>
    </w:p>
    <w:p w14:paraId="1308F10F" w14:textId="5D0915C2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46457FC5" w14:textId="6F87F665" w:rsidR="00B349D2" w:rsidRPr="00B349D2" w:rsidRDefault="00256373" w:rsidP="00B349D2">
      <w:pPr>
        <w:pStyle w:val="Default"/>
        <w:rPr>
          <w:color w:val="auto"/>
        </w:rPr>
      </w:pPr>
      <w:r w:rsidRPr="00A7771F">
        <w:rPr>
          <w:rFonts w:hint="eastAsia"/>
        </w:rPr>
        <w:t xml:space="preserve">1) </w:t>
      </w:r>
      <w:r w:rsidR="00B349D2">
        <w:rPr>
          <w:rFonts w:hint="eastAsia"/>
          <w:color w:val="auto"/>
        </w:rPr>
        <w:t xml:space="preserve"> </w:t>
      </w:r>
      <w:r w:rsidR="00B349D2" w:rsidRPr="00B349D2">
        <w:rPr>
          <w:rFonts w:ascii="Arial" w:hAnsi="Arial" w:cs="Arial"/>
          <w:color w:val="auto"/>
        </w:rPr>
        <w:t>又要马儿跑得快，又要马儿不吃草，简直可笑</w:t>
      </w:r>
      <w:r w:rsidR="00B349D2" w:rsidRPr="00B349D2">
        <w:rPr>
          <w:rFonts w:ascii="Arial" w:hAnsi="Arial" w:cs="Arial"/>
          <w:b/>
          <w:bCs/>
          <w:color w:val="auto"/>
        </w:rPr>
        <w:t xml:space="preserve">! </w:t>
      </w:r>
    </w:p>
    <w:p w14:paraId="402FF5E3" w14:textId="4F202E51" w:rsidR="00AE7770" w:rsidRPr="00B349D2" w:rsidRDefault="00B349D2" w:rsidP="00B34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      </w:t>
      </w:r>
      <w:r w:rsidRPr="00B349D2">
        <w:rPr>
          <w:rFonts w:ascii="Arial" w:hAnsi="Arial" w:cs="Arial"/>
          <w:kern w:val="0"/>
          <w:sz w:val="24"/>
          <w:szCs w:val="24"/>
        </w:rPr>
        <w:t>You want the horse to run fast and yet you don’t let it graze. Isn’t it ridiculous!</w:t>
      </w:r>
    </w:p>
    <w:p w14:paraId="29F5882B" w14:textId="06A11E54" w:rsidR="00256373" w:rsidRPr="00B349D2" w:rsidRDefault="00F527AA" w:rsidP="00C662D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33366" w14:textId="64DB2B56" w:rsidR="00B349D2" w:rsidRPr="00B349D2" w:rsidRDefault="00256373" w:rsidP="00B349D2">
      <w:pPr>
        <w:pStyle w:val="Default"/>
        <w:rPr>
          <w:rFonts w:asciiTheme="minorHAnsi" w:eastAsiaTheme="minorEastAsia" w:cstheme="minorHAnsi"/>
          <w:color w:val="auto"/>
        </w:rPr>
      </w:pPr>
      <w:r w:rsidRPr="00A7771F">
        <w:rPr>
          <w:rFonts w:hint="eastAsia"/>
        </w:rPr>
        <w:t xml:space="preserve">2) </w:t>
      </w:r>
      <w:r w:rsidR="00B349D2" w:rsidRPr="00B349D2">
        <w:rPr>
          <w:rFonts w:asciiTheme="minorHAnsi" w:cstheme="minorHAnsi"/>
          <w:color w:val="auto"/>
        </w:rPr>
        <w:t xml:space="preserve">Studies serve for delight, for ornament, and for ability. </w:t>
      </w:r>
    </w:p>
    <w:p w14:paraId="2A841F23" w14:textId="5304119D" w:rsidR="00AE7770" w:rsidRPr="00B349D2" w:rsidRDefault="00B349D2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Pr="00B349D2">
        <w:rPr>
          <w:rFonts w:hint="eastAsia"/>
          <w:sz w:val="24"/>
          <w:szCs w:val="24"/>
        </w:rPr>
        <w:t>读书可以怡情养性，可以摭拾文采，可以增长才干。</w:t>
      </w:r>
    </w:p>
    <w:p w14:paraId="6CDED592" w14:textId="6E1528A5" w:rsidR="001B788F" w:rsidRPr="00A7771F" w:rsidRDefault="00F527AA" w:rsidP="00F527AA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1D7CE" w14:textId="5D96D2A8" w:rsidR="00B349D2" w:rsidRPr="00B349D2" w:rsidRDefault="001B788F" w:rsidP="00B349D2">
      <w:pPr>
        <w:spacing w:line="360" w:lineRule="auto"/>
        <w:rPr>
          <w:rFonts w:cstheme="minorHAnsi"/>
          <w:sz w:val="24"/>
          <w:szCs w:val="24"/>
        </w:rPr>
      </w:pPr>
      <w:r w:rsidRPr="00A7771F">
        <w:rPr>
          <w:rFonts w:hint="eastAsia"/>
          <w:sz w:val="24"/>
          <w:szCs w:val="24"/>
        </w:rPr>
        <w:t xml:space="preserve">3) </w:t>
      </w:r>
      <w:r w:rsidR="00B349D2" w:rsidRPr="00B349D2">
        <w:rPr>
          <w:rFonts w:cstheme="minorHAnsi"/>
          <w:sz w:val="24"/>
          <w:szCs w:val="24"/>
        </w:rPr>
        <w:t xml:space="preserve">He had a disconcerting habit of expressing contradictory ideas in rapid succession  </w:t>
      </w:r>
    </w:p>
    <w:p w14:paraId="0E64936B" w14:textId="46AE6B86" w:rsidR="001B788F" w:rsidRPr="00A7771F" w:rsidRDefault="00B349D2" w:rsidP="001B788F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 w:rsidRPr="00B349D2">
        <w:rPr>
          <w:rFonts w:hint="eastAsia"/>
          <w:sz w:val="24"/>
          <w:szCs w:val="24"/>
        </w:rPr>
        <w:t>他有一种令人难堪的习惯：一会儿一个看法，自相矛盾，变化无常。</w:t>
      </w:r>
    </w:p>
    <w:p w14:paraId="1372C8AE" w14:textId="3CC5419F" w:rsidR="001B788F" w:rsidRPr="00A7771F" w:rsidRDefault="00214A54" w:rsidP="00F527AA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3172D53" w14:textId="77777777" w:rsidR="006D43CC" w:rsidRPr="00A7771F" w:rsidRDefault="006D43CC" w:rsidP="00C662DA">
      <w:pPr>
        <w:spacing w:line="360" w:lineRule="auto"/>
        <w:rPr>
          <w:b/>
          <w:bCs/>
          <w:sz w:val="24"/>
          <w:szCs w:val="24"/>
        </w:rPr>
      </w:pPr>
    </w:p>
    <w:p w14:paraId="427980B0" w14:textId="1E856EC1" w:rsidR="00256373" w:rsidRPr="00A7771F" w:rsidRDefault="00256373" w:rsidP="00C662DA">
      <w:pPr>
        <w:spacing w:line="360" w:lineRule="auto"/>
        <w:rPr>
          <w:rFonts w:hint="eastAsia"/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II. </w:t>
      </w:r>
      <w:r w:rsidR="006062C2">
        <w:rPr>
          <w:rFonts w:hint="eastAsia"/>
          <w:b/>
          <w:bCs/>
          <w:sz w:val="24"/>
          <w:szCs w:val="24"/>
        </w:rPr>
        <w:t>Fill the blanks</w:t>
      </w:r>
    </w:p>
    <w:tbl>
      <w:tblPr>
        <w:tblW w:w="1018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4953"/>
      </w:tblGrid>
      <w:tr w:rsidR="006062C2" w:rsidRPr="006062C2" w14:paraId="14F45AEE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EBEA1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42D22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b/>
                <w:bCs/>
                <w:sz w:val="24"/>
                <w:szCs w:val="24"/>
              </w:rPr>
              <w:t>Chinse</w:t>
            </w:r>
          </w:p>
        </w:tc>
      </w:tr>
      <w:tr w:rsidR="006062C2" w:rsidRPr="006062C2" w14:paraId="13ADC637" w14:textId="77777777" w:rsidTr="006062C2">
        <w:trPr>
          <w:trHeight w:val="739"/>
          <w:jc w:val="center"/>
        </w:trPr>
        <w:tc>
          <w:tcPr>
            <w:tcW w:w="5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10D50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Hypotactic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形和的；主从关系的</w:t>
            </w:r>
          </w:p>
        </w:tc>
        <w:tc>
          <w:tcPr>
            <w:tcW w:w="4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8A063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Paratactic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意合的；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 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并列的</w:t>
            </w:r>
          </w:p>
        </w:tc>
      </w:tr>
      <w:tr w:rsidR="006062C2" w:rsidRPr="006062C2" w14:paraId="4B8D20AB" w14:textId="77777777" w:rsidTr="006062C2">
        <w:trPr>
          <w:trHeight w:val="435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9F411" w14:textId="6E7A244F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Compact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紧凑的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4D99D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Diffusive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流散的</w:t>
            </w:r>
          </w:p>
        </w:tc>
      </w:tr>
      <w:tr w:rsidR="006062C2" w:rsidRPr="006062C2" w14:paraId="64499F98" w14:textId="77777777" w:rsidTr="006062C2">
        <w:trPr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B28A6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lastRenderedPageBreak/>
              <w:t xml:space="preserve">Complex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复合的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32AB2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>Simple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简单的</w:t>
            </w:r>
          </w:p>
        </w:tc>
      </w:tr>
      <w:tr w:rsidR="006062C2" w:rsidRPr="006062C2" w14:paraId="4F1167E9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C6383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Impersonal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物称表达法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28E13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Personal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人称表达法</w:t>
            </w:r>
          </w:p>
        </w:tc>
      </w:tr>
      <w:tr w:rsidR="006062C2" w:rsidRPr="006062C2" w14:paraId="093AD58E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C3CF8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Passive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被动的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BE270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Active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主动的</w:t>
            </w:r>
          </w:p>
        </w:tc>
      </w:tr>
      <w:tr w:rsidR="006062C2" w:rsidRPr="006062C2" w14:paraId="6C7205F5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F6D85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Static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静态的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9655B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Dynamic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动态的</w:t>
            </w:r>
          </w:p>
        </w:tc>
      </w:tr>
      <w:tr w:rsidR="006062C2" w:rsidRPr="006062C2" w14:paraId="66F5B4F6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B8728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Abstract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抽象的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CECCF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Concrete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具体的</w:t>
            </w:r>
          </w:p>
        </w:tc>
      </w:tr>
      <w:tr w:rsidR="006062C2" w:rsidRPr="006062C2" w14:paraId="5EC1E2D7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C33A1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Indirect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间接的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5A7C3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Direct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直接的</w:t>
            </w:r>
          </w:p>
        </w:tc>
      </w:tr>
      <w:tr w:rsidR="006062C2" w:rsidRPr="006062C2" w14:paraId="6E6B4491" w14:textId="77777777" w:rsidTr="006062C2">
        <w:trPr>
          <w:trHeight w:val="584"/>
          <w:jc w:val="center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84DBD" w14:textId="77777777" w:rsidR="006062C2" w:rsidRPr="006062C2" w:rsidRDefault="006062C2" w:rsidP="006062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Substitutive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替代的</w:t>
            </w:r>
          </w:p>
        </w:tc>
        <w:tc>
          <w:tcPr>
            <w:tcW w:w="4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B1A42" w14:textId="77777777" w:rsidR="006062C2" w:rsidRPr="006062C2" w:rsidRDefault="006062C2" w:rsidP="006062C2">
            <w:pPr>
              <w:spacing w:line="360" w:lineRule="auto"/>
              <w:rPr>
                <w:sz w:val="24"/>
                <w:szCs w:val="24"/>
              </w:rPr>
            </w:pPr>
            <w:r w:rsidRPr="006062C2">
              <w:rPr>
                <w:rFonts w:hint="eastAsia"/>
                <w:b/>
                <w:bCs/>
                <w:sz w:val="24"/>
                <w:szCs w:val="24"/>
              </w:rPr>
              <w:t xml:space="preserve">Repetitive </w:t>
            </w:r>
            <w:r w:rsidRPr="006062C2">
              <w:rPr>
                <w:rFonts w:hint="eastAsia"/>
                <w:b/>
                <w:bCs/>
                <w:sz w:val="24"/>
                <w:szCs w:val="24"/>
              </w:rPr>
              <w:t>重复的</w:t>
            </w:r>
          </w:p>
        </w:tc>
      </w:tr>
    </w:tbl>
    <w:p w14:paraId="2AF0D8F8" w14:textId="0E7F41F5" w:rsidR="00256373" w:rsidRPr="00A7771F" w:rsidRDefault="00256373" w:rsidP="00AE7770">
      <w:pPr>
        <w:spacing w:line="360" w:lineRule="auto"/>
        <w:rPr>
          <w:sz w:val="24"/>
          <w:szCs w:val="24"/>
        </w:rPr>
      </w:pPr>
    </w:p>
    <w:sectPr w:rsidR="00256373" w:rsidRPr="00A7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4917">
    <w:abstractNumId w:val="6"/>
  </w:num>
  <w:num w:numId="2" w16cid:durableId="1458068804">
    <w:abstractNumId w:val="3"/>
  </w:num>
  <w:num w:numId="3" w16cid:durableId="221066302">
    <w:abstractNumId w:val="7"/>
  </w:num>
  <w:num w:numId="4" w16cid:durableId="2111973010">
    <w:abstractNumId w:val="2"/>
  </w:num>
  <w:num w:numId="5" w16cid:durableId="1486165121">
    <w:abstractNumId w:val="8"/>
  </w:num>
  <w:num w:numId="6" w16cid:durableId="2132552768">
    <w:abstractNumId w:val="4"/>
  </w:num>
  <w:num w:numId="7" w16cid:durableId="66654743">
    <w:abstractNumId w:val="5"/>
  </w:num>
  <w:num w:numId="8" w16cid:durableId="237524170">
    <w:abstractNumId w:val="0"/>
  </w:num>
  <w:num w:numId="9" w16cid:durableId="26759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1B788F"/>
    <w:rsid w:val="00214A54"/>
    <w:rsid w:val="00256373"/>
    <w:rsid w:val="002C162A"/>
    <w:rsid w:val="00307063"/>
    <w:rsid w:val="003B35E3"/>
    <w:rsid w:val="003D7927"/>
    <w:rsid w:val="003F549E"/>
    <w:rsid w:val="004119B9"/>
    <w:rsid w:val="0043434D"/>
    <w:rsid w:val="00527C30"/>
    <w:rsid w:val="005F04AA"/>
    <w:rsid w:val="006062C2"/>
    <w:rsid w:val="006D43CC"/>
    <w:rsid w:val="007A3B42"/>
    <w:rsid w:val="007A422F"/>
    <w:rsid w:val="007F5F4C"/>
    <w:rsid w:val="0083446B"/>
    <w:rsid w:val="008D2D6D"/>
    <w:rsid w:val="008F2746"/>
    <w:rsid w:val="009B2641"/>
    <w:rsid w:val="00A20879"/>
    <w:rsid w:val="00A375EC"/>
    <w:rsid w:val="00A7771F"/>
    <w:rsid w:val="00AE7770"/>
    <w:rsid w:val="00B349D2"/>
    <w:rsid w:val="00B45877"/>
    <w:rsid w:val="00C40A04"/>
    <w:rsid w:val="00C662DA"/>
    <w:rsid w:val="00D722F5"/>
    <w:rsid w:val="00D73FE7"/>
    <w:rsid w:val="00DC089E"/>
    <w:rsid w:val="00E45D12"/>
    <w:rsid w:val="00EF2B04"/>
    <w:rsid w:val="00F527AA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35</cp:revision>
  <dcterms:created xsi:type="dcterms:W3CDTF">2024-05-08T16:11:00Z</dcterms:created>
  <dcterms:modified xsi:type="dcterms:W3CDTF">2024-05-13T16:13:00Z</dcterms:modified>
</cp:coreProperties>
</file>