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812752672"/>
        <w:docPartObj>
          <w:docPartGallery w:val="Cover Pages"/>
          <w:docPartUnique/>
        </w:docPartObj>
      </w:sdtPr>
      <w:sdtContent>
        <w:p w14:paraId="11B9D5F5" w14:textId="71EBAF6A" w:rsidR="001E645E" w:rsidRDefault="001E645E">
          <w:pPr>
            <w:rPr>
              <w:rFonts w:asciiTheme="majorHAnsi" w:eastAsiaTheme="majorEastAsia" w:hAnsiTheme="majorHAnsi" w:cstheme="majorBidi"/>
              <w:b/>
              <w:color w:val="2E74B5" w:themeColor="accent1" w:themeShade="BF"/>
              <w:sz w:val="32"/>
              <w:szCs w:val="32"/>
            </w:rPr>
          </w:pPr>
          <w:r w:rsidRPr="001E645E">
            <w:rPr>
              <w:b/>
              <w:noProof/>
            </w:rPr>
            <mc:AlternateContent>
              <mc:Choice Requires="wps">
                <w:drawing>
                  <wp:anchor distT="0" distB="0" distL="114300" distR="114300" simplePos="0" relativeHeight="251659264" behindDoc="0" locked="0" layoutInCell="1" allowOverlap="1" wp14:anchorId="4AA39F81" wp14:editId="022AE50B">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7230"/>
                                  <w:gridCol w:w="1652"/>
                                </w:tblGrid>
                                <w:tr w:rsidR="00854A64" w14:paraId="71D230DF" w14:textId="77777777">
                                  <w:trPr>
                                    <w:jc w:val="center"/>
                                  </w:trPr>
                                  <w:tc>
                                    <w:tcPr>
                                      <w:tcW w:w="2568" w:type="pct"/>
                                      <w:vAlign w:val="center"/>
                                    </w:tcPr>
                                    <w:p w14:paraId="5CF77CD3" w14:textId="6843F09D" w:rsidR="00854A64" w:rsidRDefault="00DC5340">
                                      <w:pPr>
                                        <w:jc w:val="right"/>
                                      </w:pPr>
                                      <w:r>
                                        <w:rPr>
                                          <w:noProof/>
                                        </w:rPr>
                                        <w:drawing>
                                          <wp:inline distT="0" distB="0" distL="0" distR="0" wp14:anchorId="11729A78" wp14:editId="061EBDF8">
                                            <wp:extent cx="4129830" cy="2927061"/>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ttyImages-516988096.jpg"/>
                                                    <pic:cNvPicPr/>
                                                  </pic:nvPicPr>
                                                  <pic:blipFill>
                                                    <a:blip r:embed="rId9">
                                                      <a:extLst>
                                                        <a:ext uri="{28A0092B-C50C-407E-A947-70E740481C1C}">
                                                          <a14:useLocalDpi xmlns:a14="http://schemas.microsoft.com/office/drawing/2010/main" val="0"/>
                                                        </a:ext>
                                                      </a:extLst>
                                                    </a:blip>
                                                    <a:stretch>
                                                      <a:fillRect/>
                                                    </a:stretch>
                                                  </pic:blipFill>
                                                  <pic:spPr>
                                                    <a:xfrm>
                                                      <a:off x="0" y="0"/>
                                                      <a:ext cx="4134042" cy="2930046"/>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1D7C9042" w14:textId="216E761B" w:rsidR="00854A64" w:rsidRDefault="00854A64">
                                          <w:pPr>
                                            <w:pStyle w:val="NoSpacing"/>
                                            <w:spacing w:line="312" w:lineRule="auto"/>
                                            <w:jc w:val="right"/>
                                            <w:rPr>
                                              <w:caps/>
                                              <w:color w:val="191919" w:themeColor="text1" w:themeTint="E6"/>
                                              <w:sz w:val="72"/>
                                              <w:szCs w:val="72"/>
                                            </w:rPr>
                                          </w:pPr>
                                          <w:r>
                                            <w:rPr>
                                              <w:caps/>
                                              <w:color w:val="191919" w:themeColor="text1" w:themeTint="E6"/>
                                              <w:sz w:val="72"/>
                                              <w:szCs w:val="72"/>
                                            </w:rPr>
                                            <w:t>General Safety Plan Template</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4EB6F324" w14:textId="64EA0A3E" w:rsidR="00854A64" w:rsidRDefault="00854A64" w:rsidP="001E645E">
                                          <w:pPr>
                                            <w:jc w:val="right"/>
                                            <w:rPr>
                                              <w:sz w:val="24"/>
                                              <w:szCs w:val="24"/>
                                            </w:rPr>
                                          </w:pPr>
                                          <w:r>
                                            <w:rPr>
                                              <w:color w:val="000000" w:themeColor="text1"/>
                                              <w:sz w:val="24"/>
                                              <w:szCs w:val="24"/>
                                            </w:rPr>
                                            <w:t xml:space="preserve">     </w:t>
                                          </w:r>
                                        </w:p>
                                      </w:sdtContent>
                                    </w:sdt>
                                  </w:tc>
                                  <w:tc>
                                    <w:tcPr>
                                      <w:tcW w:w="2432" w:type="pct"/>
                                      <w:vAlign w:val="center"/>
                                    </w:tcPr>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52C571E5" w14:textId="0D995A6E" w:rsidR="00854A64" w:rsidRDefault="00854A64">
                                          <w:pPr>
                                            <w:rPr>
                                              <w:color w:val="000000" w:themeColor="text1"/>
                                            </w:rPr>
                                          </w:pPr>
                                          <w:r>
                                            <w:rPr>
                                              <w:color w:val="000000" w:themeColor="text1"/>
                                            </w:rPr>
                                            <w:t>Customize this safety plan template for use in your business and individual worksites.</w:t>
                                          </w:r>
                                        </w:p>
                                      </w:sdtContent>
                                    </w:sdt>
                                    <w:sdt>
                                      <w:sdtPr>
                                        <w:rPr>
                                          <w:color w:val="ED7D31"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7BAF407E" w14:textId="2243FB6F" w:rsidR="00854A64" w:rsidRDefault="00410CB2">
                                          <w:pPr>
                                            <w:pStyle w:val="NoSpacing"/>
                                            <w:rPr>
                                              <w:color w:val="ED7D31" w:themeColor="accent2"/>
                                              <w:sz w:val="26"/>
                                              <w:szCs w:val="26"/>
                                            </w:rPr>
                                          </w:pPr>
                                          <w:r>
                                            <w:rPr>
                                              <w:color w:val="ED7D31" w:themeColor="accent2"/>
                                              <w:sz w:val="26"/>
                                              <w:szCs w:val="26"/>
                                            </w:rPr>
                                            <w:t xml:space="preserve">by </w:t>
                                          </w:r>
                                          <w:proofErr w:type="spellStart"/>
                                          <w:r w:rsidR="00854A64">
                                            <w:rPr>
                                              <w:color w:val="ED7D31" w:themeColor="accent2"/>
                                              <w:sz w:val="26"/>
                                              <w:szCs w:val="26"/>
                                            </w:rPr>
                                            <w:t>ThinkHR</w:t>
                                          </w:r>
                                          <w:proofErr w:type="spellEnd"/>
                                        </w:p>
                                      </w:sdtContent>
                                    </w:sdt>
                                    <w:p w14:paraId="0D4A2DF8" w14:textId="6AE72547" w:rsidR="00854A64" w:rsidRDefault="00000000" w:rsidP="001E645E">
                                      <w:pPr>
                                        <w:pStyle w:val="NoSpacing"/>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854A64">
                                            <w:rPr>
                                              <w:color w:val="44546A" w:themeColor="text2"/>
                                            </w:rPr>
                                            <w:t xml:space="preserve">     </w:t>
                                          </w:r>
                                        </w:sdtContent>
                                      </w:sdt>
                                    </w:p>
                                  </w:tc>
                                </w:tr>
                              </w:tbl>
                              <w:p w14:paraId="27A9DA8B" w14:textId="77777777" w:rsidR="00854A64" w:rsidRDefault="00854A6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4AA39F81"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7230"/>
                            <w:gridCol w:w="1652"/>
                          </w:tblGrid>
                          <w:tr w:rsidR="00854A64" w14:paraId="71D230DF" w14:textId="77777777">
                            <w:trPr>
                              <w:jc w:val="center"/>
                            </w:trPr>
                            <w:tc>
                              <w:tcPr>
                                <w:tcW w:w="2568" w:type="pct"/>
                                <w:vAlign w:val="center"/>
                              </w:tcPr>
                              <w:p w14:paraId="5CF77CD3" w14:textId="6843F09D" w:rsidR="00854A64" w:rsidRDefault="00DC5340">
                                <w:pPr>
                                  <w:jc w:val="right"/>
                                </w:pPr>
                                <w:r>
                                  <w:rPr>
                                    <w:noProof/>
                                  </w:rPr>
                                  <w:drawing>
                                    <wp:inline distT="0" distB="0" distL="0" distR="0" wp14:anchorId="11729A78" wp14:editId="061EBDF8">
                                      <wp:extent cx="4129830" cy="2927061"/>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ttyImages-516988096.jpg"/>
                                              <pic:cNvPicPr/>
                                            </pic:nvPicPr>
                                            <pic:blipFill>
                                              <a:blip r:embed="rId9">
                                                <a:extLst>
                                                  <a:ext uri="{28A0092B-C50C-407E-A947-70E740481C1C}">
                                                    <a14:useLocalDpi xmlns:a14="http://schemas.microsoft.com/office/drawing/2010/main" val="0"/>
                                                  </a:ext>
                                                </a:extLst>
                                              </a:blip>
                                              <a:stretch>
                                                <a:fillRect/>
                                              </a:stretch>
                                            </pic:blipFill>
                                            <pic:spPr>
                                              <a:xfrm>
                                                <a:off x="0" y="0"/>
                                                <a:ext cx="4134042" cy="2930046"/>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1D7C9042" w14:textId="216E761B" w:rsidR="00854A64" w:rsidRDefault="00854A64">
                                    <w:pPr>
                                      <w:pStyle w:val="NoSpacing"/>
                                      <w:spacing w:line="312" w:lineRule="auto"/>
                                      <w:jc w:val="right"/>
                                      <w:rPr>
                                        <w:caps/>
                                        <w:color w:val="191919" w:themeColor="text1" w:themeTint="E6"/>
                                        <w:sz w:val="72"/>
                                        <w:szCs w:val="72"/>
                                      </w:rPr>
                                    </w:pPr>
                                    <w:r>
                                      <w:rPr>
                                        <w:caps/>
                                        <w:color w:val="191919" w:themeColor="text1" w:themeTint="E6"/>
                                        <w:sz w:val="72"/>
                                        <w:szCs w:val="72"/>
                                      </w:rPr>
                                      <w:t>General Safety Plan Template</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4EB6F324" w14:textId="64EA0A3E" w:rsidR="00854A64" w:rsidRDefault="00854A64" w:rsidP="001E645E">
                                    <w:pPr>
                                      <w:jc w:val="right"/>
                                      <w:rPr>
                                        <w:sz w:val="24"/>
                                        <w:szCs w:val="24"/>
                                      </w:rPr>
                                    </w:pPr>
                                    <w:r>
                                      <w:rPr>
                                        <w:color w:val="000000" w:themeColor="text1"/>
                                        <w:sz w:val="24"/>
                                        <w:szCs w:val="24"/>
                                      </w:rPr>
                                      <w:t xml:space="preserve">     </w:t>
                                    </w:r>
                                  </w:p>
                                </w:sdtContent>
                              </w:sdt>
                            </w:tc>
                            <w:tc>
                              <w:tcPr>
                                <w:tcW w:w="2432" w:type="pct"/>
                                <w:vAlign w:val="center"/>
                              </w:tcPr>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52C571E5" w14:textId="0D995A6E" w:rsidR="00854A64" w:rsidRDefault="00854A64">
                                    <w:pPr>
                                      <w:rPr>
                                        <w:color w:val="000000" w:themeColor="text1"/>
                                      </w:rPr>
                                    </w:pPr>
                                    <w:r>
                                      <w:rPr>
                                        <w:color w:val="000000" w:themeColor="text1"/>
                                      </w:rPr>
                                      <w:t>Customize this safety plan template for use in your business and individual worksites.</w:t>
                                    </w:r>
                                  </w:p>
                                </w:sdtContent>
                              </w:sdt>
                              <w:sdt>
                                <w:sdtPr>
                                  <w:rPr>
                                    <w:color w:val="ED7D31"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7BAF407E" w14:textId="2243FB6F" w:rsidR="00854A64" w:rsidRDefault="00410CB2">
                                    <w:pPr>
                                      <w:pStyle w:val="NoSpacing"/>
                                      <w:rPr>
                                        <w:color w:val="ED7D31" w:themeColor="accent2"/>
                                        <w:sz w:val="26"/>
                                        <w:szCs w:val="26"/>
                                      </w:rPr>
                                    </w:pPr>
                                    <w:r>
                                      <w:rPr>
                                        <w:color w:val="ED7D31" w:themeColor="accent2"/>
                                        <w:sz w:val="26"/>
                                        <w:szCs w:val="26"/>
                                      </w:rPr>
                                      <w:t xml:space="preserve">by </w:t>
                                    </w:r>
                                    <w:proofErr w:type="spellStart"/>
                                    <w:r w:rsidR="00854A64">
                                      <w:rPr>
                                        <w:color w:val="ED7D31" w:themeColor="accent2"/>
                                        <w:sz w:val="26"/>
                                        <w:szCs w:val="26"/>
                                      </w:rPr>
                                      <w:t>ThinkHR</w:t>
                                    </w:r>
                                    <w:proofErr w:type="spellEnd"/>
                                  </w:p>
                                </w:sdtContent>
                              </w:sdt>
                              <w:p w14:paraId="0D4A2DF8" w14:textId="6AE72547" w:rsidR="00854A64" w:rsidRDefault="00000000" w:rsidP="001E645E">
                                <w:pPr>
                                  <w:pStyle w:val="NoSpacing"/>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854A64">
                                      <w:rPr>
                                        <w:color w:val="44546A" w:themeColor="text2"/>
                                      </w:rPr>
                                      <w:t xml:space="preserve">     </w:t>
                                    </w:r>
                                  </w:sdtContent>
                                </w:sdt>
                              </w:p>
                            </w:tc>
                          </w:tr>
                        </w:tbl>
                        <w:p w14:paraId="27A9DA8B" w14:textId="77777777" w:rsidR="00854A64" w:rsidRDefault="00854A64"/>
                      </w:txbxContent>
                    </v:textbox>
                    <w10:wrap anchorx="page" anchory="page"/>
                  </v:shape>
                </w:pict>
              </mc:Fallback>
            </mc:AlternateContent>
          </w:r>
          <w:r>
            <w:rPr>
              <w:b/>
            </w:rPr>
            <w:br w:type="page"/>
          </w:r>
        </w:p>
      </w:sdtContent>
    </w:sdt>
    <w:sdt>
      <w:sdtPr>
        <w:rPr>
          <w:rFonts w:asciiTheme="minorHAnsi" w:eastAsiaTheme="minorEastAsia" w:hAnsiTheme="minorHAnsi" w:cstheme="minorBidi"/>
          <w:color w:val="auto"/>
          <w:sz w:val="22"/>
          <w:szCs w:val="22"/>
        </w:rPr>
        <w:id w:val="513818768"/>
        <w:docPartObj>
          <w:docPartGallery w:val="Table of Contents"/>
          <w:docPartUnique/>
        </w:docPartObj>
      </w:sdtPr>
      <w:sdtEndPr>
        <w:rPr>
          <w:b/>
          <w:bCs/>
          <w:noProof/>
        </w:rPr>
      </w:sdtEndPr>
      <w:sdtContent>
        <w:p w14:paraId="7DD9BBF3" w14:textId="775B942E" w:rsidR="00232907" w:rsidRDefault="00232907">
          <w:pPr>
            <w:pStyle w:val="TOCHeading"/>
          </w:pPr>
          <w:r>
            <w:t>Contents</w:t>
          </w:r>
        </w:p>
        <w:p w14:paraId="3CEA948D" w14:textId="685BC435" w:rsidR="00232907" w:rsidRDefault="00232907">
          <w:pPr>
            <w:pStyle w:val="TOC1"/>
            <w:tabs>
              <w:tab w:val="right" w:leader="dot" w:pos="9350"/>
            </w:tabs>
            <w:rPr>
              <w:noProof/>
            </w:rPr>
          </w:pPr>
          <w:r>
            <w:fldChar w:fldCharType="begin"/>
          </w:r>
          <w:r>
            <w:instrText xml:space="preserve"> TOC \o "1-3" \h \z \u </w:instrText>
          </w:r>
          <w:r>
            <w:fldChar w:fldCharType="separate"/>
          </w:r>
          <w:hyperlink w:anchor="_Toc475388867" w:history="1">
            <w:r w:rsidRPr="00410CB2">
              <w:rPr>
                <w:rStyle w:val="Hyperlink"/>
                <w:noProof/>
              </w:rPr>
              <w:t>Introduction</w:t>
            </w:r>
            <w:r>
              <w:rPr>
                <w:noProof/>
                <w:webHidden/>
              </w:rPr>
              <w:tab/>
            </w:r>
            <w:r>
              <w:rPr>
                <w:noProof/>
                <w:webHidden/>
              </w:rPr>
              <w:fldChar w:fldCharType="begin"/>
            </w:r>
            <w:r>
              <w:rPr>
                <w:noProof/>
                <w:webHidden/>
              </w:rPr>
              <w:instrText xml:space="preserve"> PAGEREF _Toc475388867 \h </w:instrText>
            </w:r>
            <w:r>
              <w:rPr>
                <w:noProof/>
                <w:webHidden/>
              </w:rPr>
            </w:r>
            <w:r>
              <w:rPr>
                <w:noProof/>
                <w:webHidden/>
              </w:rPr>
              <w:fldChar w:fldCharType="separate"/>
            </w:r>
            <w:r w:rsidR="00410CB2">
              <w:rPr>
                <w:noProof/>
                <w:webHidden/>
              </w:rPr>
              <w:t>2</w:t>
            </w:r>
            <w:r>
              <w:rPr>
                <w:noProof/>
                <w:webHidden/>
              </w:rPr>
              <w:fldChar w:fldCharType="end"/>
            </w:r>
          </w:hyperlink>
        </w:p>
        <w:p w14:paraId="0E51B82C" w14:textId="74D9FDDE" w:rsidR="00232907" w:rsidRDefault="00000000">
          <w:pPr>
            <w:pStyle w:val="TOC1"/>
            <w:tabs>
              <w:tab w:val="right" w:leader="dot" w:pos="9350"/>
            </w:tabs>
            <w:rPr>
              <w:noProof/>
            </w:rPr>
          </w:pPr>
          <w:hyperlink w:anchor="_Toc475388868" w:history="1">
            <w:r w:rsidR="00232907" w:rsidRPr="00052DB3">
              <w:rPr>
                <w:rStyle w:val="Hyperlink"/>
                <w:noProof/>
              </w:rPr>
              <w:t>Sample Template</w:t>
            </w:r>
            <w:r w:rsidR="00232907">
              <w:rPr>
                <w:noProof/>
                <w:webHidden/>
              </w:rPr>
              <w:tab/>
            </w:r>
            <w:r w:rsidR="00232907">
              <w:rPr>
                <w:noProof/>
                <w:webHidden/>
              </w:rPr>
              <w:fldChar w:fldCharType="begin"/>
            </w:r>
            <w:r w:rsidR="00232907">
              <w:rPr>
                <w:noProof/>
                <w:webHidden/>
              </w:rPr>
              <w:instrText xml:space="preserve"> PAGEREF _Toc475388868 \h </w:instrText>
            </w:r>
            <w:r w:rsidR="00232907">
              <w:rPr>
                <w:noProof/>
                <w:webHidden/>
              </w:rPr>
            </w:r>
            <w:r w:rsidR="00232907">
              <w:rPr>
                <w:noProof/>
                <w:webHidden/>
              </w:rPr>
              <w:fldChar w:fldCharType="separate"/>
            </w:r>
            <w:r w:rsidR="00410CB2">
              <w:rPr>
                <w:noProof/>
                <w:webHidden/>
              </w:rPr>
              <w:t>3</w:t>
            </w:r>
            <w:r w:rsidR="00232907">
              <w:rPr>
                <w:noProof/>
                <w:webHidden/>
              </w:rPr>
              <w:fldChar w:fldCharType="end"/>
            </w:r>
          </w:hyperlink>
        </w:p>
        <w:p w14:paraId="70132661" w14:textId="4B948F7A" w:rsidR="00232907" w:rsidRDefault="00000000">
          <w:pPr>
            <w:pStyle w:val="TOC2"/>
            <w:tabs>
              <w:tab w:val="right" w:leader="dot" w:pos="9350"/>
            </w:tabs>
            <w:rPr>
              <w:noProof/>
            </w:rPr>
          </w:pPr>
          <w:hyperlink w:anchor="_Toc475388869" w:history="1">
            <w:r w:rsidR="00232907" w:rsidRPr="00052DB3">
              <w:rPr>
                <w:rStyle w:val="Hyperlink"/>
                <w:noProof/>
              </w:rPr>
              <w:t>Section 1:  Management Commitment to Safety and Health</w:t>
            </w:r>
            <w:r w:rsidR="00232907">
              <w:rPr>
                <w:noProof/>
                <w:webHidden/>
              </w:rPr>
              <w:tab/>
            </w:r>
            <w:r w:rsidR="00232907">
              <w:rPr>
                <w:noProof/>
                <w:webHidden/>
              </w:rPr>
              <w:fldChar w:fldCharType="begin"/>
            </w:r>
            <w:r w:rsidR="00232907">
              <w:rPr>
                <w:noProof/>
                <w:webHidden/>
              </w:rPr>
              <w:instrText xml:space="preserve"> PAGEREF _Toc475388869 \h </w:instrText>
            </w:r>
            <w:r w:rsidR="00232907">
              <w:rPr>
                <w:noProof/>
                <w:webHidden/>
              </w:rPr>
            </w:r>
            <w:r w:rsidR="00232907">
              <w:rPr>
                <w:noProof/>
                <w:webHidden/>
              </w:rPr>
              <w:fldChar w:fldCharType="separate"/>
            </w:r>
            <w:r w:rsidR="00410CB2">
              <w:rPr>
                <w:noProof/>
                <w:webHidden/>
              </w:rPr>
              <w:t>3</w:t>
            </w:r>
            <w:r w:rsidR="00232907">
              <w:rPr>
                <w:noProof/>
                <w:webHidden/>
              </w:rPr>
              <w:fldChar w:fldCharType="end"/>
            </w:r>
          </w:hyperlink>
        </w:p>
        <w:p w14:paraId="29B4527F" w14:textId="497D84E3" w:rsidR="00232907" w:rsidRDefault="00000000">
          <w:pPr>
            <w:pStyle w:val="TOC2"/>
            <w:tabs>
              <w:tab w:val="right" w:leader="dot" w:pos="9350"/>
            </w:tabs>
            <w:rPr>
              <w:noProof/>
            </w:rPr>
          </w:pPr>
          <w:hyperlink w:anchor="_Toc475388870" w:history="1">
            <w:r w:rsidR="00232907" w:rsidRPr="00052DB3">
              <w:rPr>
                <w:rStyle w:val="Hyperlink"/>
                <w:noProof/>
              </w:rPr>
              <w:t>Section 2: Roles and Responsibilities</w:t>
            </w:r>
            <w:r w:rsidR="00232907">
              <w:rPr>
                <w:noProof/>
                <w:webHidden/>
              </w:rPr>
              <w:tab/>
            </w:r>
            <w:r w:rsidR="00232907">
              <w:rPr>
                <w:noProof/>
                <w:webHidden/>
              </w:rPr>
              <w:fldChar w:fldCharType="begin"/>
            </w:r>
            <w:r w:rsidR="00232907">
              <w:rPr>
                <w:noProof/>
                <w:webHidden/>
              </w:rPr>
              <w:instrText xml:space="preserve"> PAGEREF _Toc475388870 \h </w:instrText>
            </w:r>
            <w:r w:rsidR="00232907">
              <w:rPr>
                <w:noProof/>
                <w:webHidden/>
              </w:rPr>
            </w:r>
            <w:r w:rsidR="00232907">
              <w:rPr>
                <w:noProof/>
                <w:webHidden/>
              </w:rPr>
              <w:fldChar w:fldCharType="separate"/>
            </w:r>
            <w:r w:rsidR="00410CB2">
              <w:rPr>
                <w:noProof/>
                <w:webHidden/>
              </w:rPr>
              <w:t>4</w:t>
            </w:r>
            <w:r w:rsidR="00232907">
              <w:rPr>
                <w:noProof/>
                <w:webHidden/>
              </w:rPr>
              <w:fldChar w:fldCharType="end"/>
            </w:r>
          </w:hyperlink>
        </w:p>
        <w:p w14:paraId="05CDA456" w14:textId="4A616884" w:rsidR="00232907" w:rsidRDefault="00000000">
          <w:pPr>
            <w:pStyle w:val="TOC3"/>
            <w:tabs>
              <w:tab w:val="right" w:leader="dot" w:pos="9350"/>
            </w:tabs>
            <w:rPr>
              <w:noProof/>
            </w:rPr>
          </w:pPr>
          <w:hyperlink w:anchor="_Toc475388871" w:history="1">
            <w:r w:rsidR="00232907" w:rsidRPr="00052DB3">
              <w:rPr>
                <w:rStyle w:val="Hyperlink"/>
                <w:noProof/>
              </w:rPr>
              <w:t>Employer Responsibilities</w:t>
            </w:r>
            <w:r w:rsidR="00232907">
              <w:rPr>
                <w:noProof/>
                <w:webHidden/>
              </w:rPr>
              <w:tab/>
            </w:r>
            <w:r w:rsidR="00232907">
              <w:rPr>
                <w:noProof/>
                <w:webHidden/>
              </w:rPr>
              <w:fldChar w:fldCharType="begin"/>
            </w:r>
            <w:r w:rsidR="00232907">
              <w:rPr>
                <w:noProof/>
                <w:webHidden/>
              </w:rPr>
              <w:instrText xml:space="preserve"> PAGEREF _Toc475388871 \h </w:instrText>
            </w:r>
            <w:r w:rsidR="00232907">
              <w:rPr>
                <w:noProof/>
                <w:webHidden/>
              </w:rPr>
            </w:r>
            <w:r w:rsidR="00232907">
              <w:rPr>
                <w:noProof/>
                <w:webHidden/>
              </w:rPr>
              <w:fldChar w:fldCharType="separate"/>
            </w:r>
            <w:r w:rsidR="00410CB2">
              <w:rPr>
                <w:noProof/>
                <w:webHidden/>
              </w:rPr>
              <w:t>4</w:t>
            </w:r>
            <w:r w:rsidR="00232907">
              <w:rPr>
                <w:noProof/>
                <w:webHidden/>
              </w:rPr>
              <w:fldChar w:fldCharType="end"/>
            </w:r>
          </w:hyperlink>
        </w:p>
        <w:p w14:paraId="3D2634AF" w14:textId="36B29C78" w:rsidR="00232907" w:rsidRDefault="00000000">
          <w:pPr>
            <w:pStyle w:val="TOC3"/>
            <w:tabs>
              <w:tab w:val="right" w:leader="dot" w:pos="9350"/>
            </w:tabs>
            <w:rPr>
              <w:noProof/>
            </w:rPr>
          </w:pPr>
          <w:hyperlink w:anchor="_Toc475388872" w:history="1">
            <w:r w:rsidR="00232907" w:rsidRPr="00052DB3">
              <w:rPr>
                <w:rStyle w:val="Hyperlink"/>
                <w:noProof/>
              </w:rPr>
              <w:t>Employee Responsibilities</w:t>
            </w:r>
            <w:r w:rsidR="00232907">
              <w:rPr>
                <w:noProof/>
                <w:webHidden/>
              </w:rPr>
              <w:tab/>
            </w:r>
            <w:r w:rsidR="00232907">
              <w:rPr>
                <w:noProof/>
                <w:webHidden/>
              </w:rPr>
              <w:fldChar w:fldCharType="begin"/>
            </w:r>
            <w:r w:rsidR="00232907">
              <w:rPr>
                <w:noProof/>
                <w:webHidden/>
              </w:rPr>
              <w:instrText xml:space="preserve"> PAGEREF _Toc475388872 \h </w:instrText>
            </w:r>
            <w:r w:rsidR="00232907">
              <w:rPr>
                <w:noProof/>
                <w:webHidden/>
              </w:rPr>
            </w:r>
            <w:r w:rsidR="00232907">
              <w:rPr>
                <w:noProof/>
                <w:webHidden/>
              </w:rPr>
              <w:fldChar w:fldCharType="separate"/>
            </w:r>
            <w:r w:rsidR="00410CB2">
              <w:rPr>
                <w:noProof/>
                <w:webHidden/>
              </w:rPr>
              <w:t>4</w:t>
            </w:r>
            <w:r w:rsidR="00232907">
              <w:rPr>
                <w:noProof/>
                <w:webHidden/>
              </w:rPr>
              <w:fldChar w:fldCharType="end"/>
            </w:r>
          </w:hyperlink>
        </w:p>
        <w:p w14:paraId="7DBFF550" w14:textId="3C9C4DE5" w:rsidR="00232907" w:rsidRDefault="00000000">
          <w:pPr>
            <w:pStyle w:val="TOC3"/>
            <w:tabs>
              <w:tab w:val="right" w:leader="dot" w:pos="9350"/>
            </w:tabs>
            <w:rPr>
              <w:noProof/>
            </w:rPr>
          </w:pPr>
          <w:hyperlink w:anchor="_Toc475388873" w:history="1">
            <w:r w:rsidR="00232907" w:rsidRPr="00052DB3">
              <w:rPr>
                <w:rStyle w:val="Hyperlink"/>
                <w:noProof/>
              </w:rPr>
              <w:t>Employee Injury and Illness Reporting</w:t>
            </w:r>
            <w:r w:rsidR="00232907">
              <w:rPr>
                <w:noProof/>
                <w:webHidden/>
              </w:rPr>
              <w:tab/>
            </w:r>
            <w:r w:rsidR="00232907">
              <w:rPr>
                <w:noProof/>
                <w:webHidden/>
              </w:rPr>
              <w:fldChar w:fldCharType="begin"/>
            </w:r>
            <w:r w:rsidR="00232907">
              <w:rPr>
                <w:noProof/>
                <w:webHidden/>
              </w:rPr>
              <w:instrText xml:space="preserve"> PAGEREF _Toc475388873 \h </w:instrText>
            </w:r>
            <w:r w:rsidR="00232907">
              <w:rPr>
                <w:noProof/>
                <w:webHidden/>
              </w:rPr>
            </w:r>
            <w:r w:rsidR="00232907">
              <w:rPr>
                <w:noProof/>
                <w:webHidden/>
              </w:rPr>
              <w:fldChar w:fldCharType="separate"/>
            </w:r>
            <w:r w:rsidR="00410CB2">
              <w:rPr>
                <w:noProof/>
                <w:webHidden/>
              </w:rPr>
              <w:t>5</w:t>
            </w:r>
            <w:r w:rsidR="00232907">
              <w:rPr>
                <w:noProof/>
                <w:webHidden/>
              </w:rPr>
              <w:fldChar w:fldCharType="end"/>
            </w:r>
          </w:hyperlink>
        </w:p>
        <w:p w14:paraId="4832F2CD" w14:textId="66C5BF60" w:rsidR="00232907" w:rsidRDefault="00000000">
          <w:pPr>
            <w:pStyle w:val="TOC3"/>
            <w:tabs>
              <w:tab w:val="right" w:leader="dot" w:pos="9350"/>
            </w:tabs>
            <w:rPr>
              <w:noProof/>
            </w:rPr>
          </w:pPr>
          <w:hyperlink w:anchor="_Toc475388874" w:history="1">
            <w:r w:rsidR="00232907" w:rsidRPr="00052DB3">
              <w:rPr>
                <w:rStyle w:val="Hyperlink"/>
                <w:noProof/>
              </w:rPr>
              <w:t>OSHA Inspections: Employee Responsibilities</w:t>
            </w:r>
            <w:r w:rsidR="00232907">
              <w:rPr>
                <w:noProof/>
                <w:webHidden/>
              </w:rPr>
              <w:tab/>
            </w:r>
            <w:r w:rsidR="00232907">
              <w:rPr>
                <w:noProof/>
                <w:webHidden/>
              </w:rPr>
              <w:fldChar w:fldCharType="begin"/>
            </w:r>
            <w:r w:rsidR="00232907">
              <w:rPr>
                <w:noProof/>
                <w:webHidden/>
              </w:rPr>
              <w:instrText xml:space="preserve"> PAGEREF _Toc475388874 \h </w:instrText>
            </w:r>
            <w:r w:rsidR="00232907">
              <w:rPr>
                <w:noProof/>
                <w:webHidden/>
              </w:rPr>
            </w:r>
            <w:r w:rsidR="00232907">
              <w:rPr>
                <w:noProof/>
                <w:webHidden/>
              </w:rPr>
              <w:fldChar w:fldCharType="separate"/>
            </w:r>
            <w:r w:rsidR="00410CB2">
              <w:rPr>
                <w:noProof/>
                <w:webHidden/>
              </w:rPr>
              <w:t>6</w:t>
            </w:r>
            <w:r w:rsidR="00232907">
              <w:rPr>
                <w:noProof/>
                <w:webHidden/>
              </w:rPr>
              <w:fldChar w:fldCharType="end"/>
            </w:r>
          </w:hyperlink>
        </w:p>
        <w:p w14:paraId="65997C4F" w14:textId="307732EE" w:rsidR="00232907" w:rsidRDefault="00000000">
          <w:pPr>
            <w:pStyle w:val="TOC2"/>
            <w:tabs>
              <w:tab w:val="right" w:leader="dot" w:pos="9350"/>
            </w:tabs>
            <w:rPr>
              <w:noProof/>
            </w:rPr>
          </w:pPr>
          <w:hyperlink w:anchor="_Toc475388875" w:history="1">
            <w:r w:rsidR="00232907" w:rsidRPr="00052DB3">
              <w:rPr>
                <w:rStyle w:val="Hyperlink"/>
                <w:rFonts w:eastAsia="MS Gothic"/>
                <w:noProof/>
                <w:lang w:eastAsia="ja-JP"/>
              </w:rPr>
              <w:t>Section 3:  Incident Investigation</w:t>
            </w:r>
            <w:r w:rsidR="00232907">
              <w:rPr>
                <w:noProof/>
                <w:webHidden/>
              </w:rPr>
              <w:tab/>
            </w:r>
            <w:r w:rsidR="00232907">
              <w:rPr>
                <w:noProof/>
                <w:webHidden/>
              </w:rPr>
              <w:fldChar w:fldCharType="begin"/>
            </w:r>
            <w:r w:rsidR="00232907">
              <w:rPr>
                <w:noProof/>
                <w:webHidden/>
              </w:rPr>
              <w:instrText xml:space="preserve"> PAGEREF _Toc475388875 \h </w:instrText>
            </w:r>
            <w:r w:rsidR="00232907">
              <w:rPr>
                <w:noProof/>
                <w:webHidden/>
              </w:rPr>
            </w:r>
            <w:r w:rsidR="00232907">
              <w:rPr>
                <w:noProof/>
                <w:webHidden/>
              </w:rPr>
              <w:fldChar w:fldCharType="separate"/>
            </w:r>
            <w:r w:rsidR="00410CB2">
              <w:rPr>
                <w:noProof/>
                <w:webHidden/>
              </w:rPr>
              <w:t>7</w:t>
            </w:r>
            <w:r w:rsidR="00232907">
              <w:rPr>
                <w:noProof/>
                <w:webHidden/>
              </w:rPr>
              <w:fldChar w:fldCharType="end"/>
            </w:r>
          </w:hyperlink>
        </w:p>
        <w:p w14:paraId="4C42DABC" w14:textId="060DC87C" w:rsidR="00232907" w:rsidRDefault="00000000">
          <w:pPr>
            <w:pStyle w:val="TOC2"/>
            <w:tabs>
              <w:tab w:val="right" w:leader="dot" w:pos="9350"/>
            </w:tabs>
            <w:rPr>
              <w:noProof/>
            </w:rPr>
          </w:pPr>
          <w:hyperlink w:anchor="_Toc475388876" w:history="1">
            <w:r w:rsidR="00232907" w:rsidRPr="00052DB3">
              <w:rPr>
                <w:rStyle w:val="Hyperlink"/>
                <w:noProof/>
              </w:rPr>
              <w:t>Section 4: Hazard Identification and Assessment</w:t>
            </w:r>
            <w:r w:rsidR="00232907">
              <w:rPr>
                <w:noProof/>
                <w:webHidden/>
              </w:rPr>
              <w:tab/>
            </w:r>
            <w:r w:rsidR="00232907">
              <w:rPr>
                <w:noProof/>
                <w:webHidden/>
              </w:rPr>
              <w:fldChar w:fldCharType="begin"/>
            </w:r>
            <w:r w:rsidR="00232907">
              <w:rPr>
                <w:noProof/>
                <w:webHidden/>
              </w:rPr>
              <w:instrText xml:space="preserve"> PAGEREF _Toc475388876 \h </w:instrText>
            </w:r>
            <w:r w:rsidR="00232907">
              <w:rPr>
                <w:noProof/>
                <w:webHidden/>
              </w:rPr>
            </w:r>
            <w:r w:rsidR="00232907">
              <w:rPr>
                <w:noProof/>
                <w:webHidden/>
              </w:rPr>
              <w:fldChar w:fldCharType="separate"/>
            </w:r>
            <w:r w:rsidR="00410CB2">
              <w:rPr>
                <w:noProof/>
                <w:webHidden/>
              </w:rPr>
              <w:t>8</w:t>
            </w:r>
            <w:r w:rsidR="00232907">
              <w:rPr>
                <w:noProof/>
                <w:webHidden/>
              </w:rPr>
              <w:fldChar w:fldCharType="end"/>
            </w:r>
          </w:hyperlink>
        </w:p>
        <w:p w14:paraId="3BCE37B0" w14:textId="3CFBF522" w:rsidR="00232907" w:rsidRDefault="00000000">
          <w:pPr>
            <w:pStyle w:val="TOC3"/>
            <w:tabs>
              <w:tab w:val="right" w:leader="dot" w:pos="9350"/>
            </w:tabs>
            <w:rPr>
              <w:noProof/>
            </w:rPr>
          </w:pPr>
          <w:hyperlink w:anchor="_Toc475388877" w:history="1">
            <w:r w:rsidR="00232907" w:rsidRPr="00052DB3">
              <w:rPr>
                <w:rStyle w:val="Hyperlink"/>
                <w:noProof/>
              </w:rPr>
              <w:t>Job Hazard Analysis</w:t>
            </w:r>
            <w:r w:rsidR="00232907">
              <w:rPr>
                <w:noProof/>
                <w:webHidden/>
              </w:rPr>
              <w:tab/>
            </w:r>
            <w:r w:rsidR="00232907">
              <w:rPr>
                <w:noProof/>
                <w:webHidden/>
              </w:rPr>
              <w:fldChar w:fldCharType="begin"/>
            </w:r>
            <w:r w:rsidR="00232907">
              <w:rPr>
                <w:noProof/>
                <w:webHidden/>
              </w:rPr>
              <w:instrText xml:space="preserve"> PAGEREF _Toc475388877 \h </w:instrText>
            </w:r>
            <w:r w:rsidR="00232907">
              <w:rPr>
                <w:noProof/>
                <w:webHidden/>
              </w:rPr>
            </w:r>
            <w:r w:rsidR="00232907">
              <w:rPr>
                <w:noProof/>
                <w:webHidden/>
              </w:rPr>
              <w:fldChar w:fldCharType="separate"/>
            </w:r>
            <w:r w:rsidR="00410CB2">
              <w:rPr>
                <w:noProof/>
                <w:webHidden/>
              </w:rPr>
              <w:t>9</w:t>
            </w:r>
            <w:r w:rsidR="00232907">
              <w:rPr>
                <w:noProof/>
                <w:webHidden/>
              </w:rPr>
              <w:fldChar w:fldCharType="end"/>
            </w:r>
          </w:hyperlink>
        </w:p>
        <w:p w14:paraId="713B2929" w14:textId="48AA0DF5" w:rsidR="00232907" w:rsidRDefault="00000000">
          <w:pPr>
            <w:pStyle w:val="TOC3"/>
            <w:tabs>
              <w:tab w:val="right" w:leader="dot" w:pos="9350"/>
            </w:tabs>
            <w:rPr>
              <w:noProof/>
            </w:rPr>
          </w:pPr>
          <w:hyperlink w:anchor="_Toc475388878" w:history="1">
            <w:r w:rsidR="00232907" w:rsidRPr="00052DB3">
              <w:rPr>
                <w:rStyle w:val="Hyperlink"/>
                <w:noProof/>
              </w:rPr>
              <w:t>Personal Protective Equipment, Tools, and Hazard Communications</w:t>
            </w:r>
            <w:r w:rsidR="00232907">
              <w:rPr>
                <w:noProof/>
                <w:webHidden/>
              </w:rPr>
              <w:tab/>
            </w:r>
            <w:r w:rsidR="00232907">
              <w:rPr>
                <w:noProof/>
                <w:webHidden/>
              </w:rPr>
              <w:fldChar w:fldCharType="begin"/>
            </w:r>
            <w:r w:rsidR="00232907">
              <w:rPr>
                <w:noProof/>
                <w:webHidden/>
              </w:rPr>
              <w:instrText xml:space="preserve"> PAGEREF _Toc475388878 \h </w:instrText>
            </w:r>
            <w:r w:rsidR="00232907">
              <w:rPr>
                <w:noProof/>
                <w:webHidden/>
              </w:rPr>
            </w:r>
            <w:r w:rsidR="00232907">
              <w:rPr>
                <w:noProof/>
                <w:webHidden/>
              </w:rPr>
              <w:fldChar w:fldCharType="separate"/>
            </w:r>
            <w:r w:rsidR="00410CB2">
              <w:rPr>
                <w:noProof/>
                <w:webHidden/>
              </w:rPr>
              <w:t>10</w:t>
            </w:r>
            <w:r w:rsidR="00232907">
              <w:rPr>
                <w:noProof/>
                <w:webHidden/>
              </w:rPr>
              <w:fldChar w:fldCharType="end"/>
            </w:r>
          </w:hyperlink>
        </w:p>
        <w:p w14:paraId="05A6FC04" w14:textId="266ED554" w:rsidR="00232907" w:rsidRDefault="00000000">
          <w:pPr>
            <w:pStyle w:val="TOC2"/>
            <w:tabs>
              <w:tab w:val="right" w:leader="dot" w:pos="9350"/>
            </w:tabs>
            <w:rPr>
              <w:noProof/>
            </w:rPr>
          </w:pPr>
          <w:hyperlink w:anchor="_Toc475388879" w:history="1">
            <w:r w:rsidR="00232907" w:rsidRPr="00052DB3">
              <w:rPr>
                <w:rStyle w:val="Hyperlink"/>
                <w:noProof/>
              </w:rPr>
              <w:t>Section 5: Hazard Prevention and Control</w:t>
            </w:r>
            <w:r w:rsidR="00232907">
              <w:rPr>
                <w:noProof/>
                <w:webHidden/>
              </w:rPr>
              <w:tab/>
            </w:r>
            <w:r w:rsidR="00232907">
              <w:rPr>
                <w:noProof/>
                <w:webHidden/>
              </w:rPr>
              <w:fldChar w:fldCharType="begin"/>
            </w:r>
            <w:r w:rsidR="00232907">
              <w:rPr>
                <w:noProof/>
                <w:webHidden/>
              </w:rPr>
              <w:instrText xml:space="preserve"> PAGEREF _Toc475388879 \h </w:instrText>
            </w:r>
            <w:r w:rsidR="00232907">
              <w:rPr>
                <w:noProof/>
                <w:webHidden/>
              </w:rPr>
            </w:r>
            <w:r w:rsidR="00232907">
              <w:rPr>
                <w:noProof/>
                <w:webHidden/>
              </w:rPr>
              <w:fldChar w:fldCharType="separate"/>
            </w:r>
            <w:r w:rsidR="00410CB2">
              <w:rPr>
                <w:noProof/>
                <w:webHidden/>
              </w:rPr>
              <w:t>11</w:t>
            </w:r>
            <w:r w:rsidR="00232907">
              <w:rPr>
                <w:noProof/>
                <w:webHidden/>
              </w:rPr>
              <w:fldChar w:fldCharType="end"/>
            </w:r>
          </w:hyperlink>
        </w:p>
        <w:p w14:paraId="721ECB24" w14:textId="22BA7EB4" w:rsidR="00232907" w:rsidRDefault="00000000">
          <w:pPr>
            <w:pStyle w:val="TOC2"/>
            <w:tabs>
              <w:tab w:val="right" w:leader="dot" w:pos="9350"/>
            </w:tabs>
            <w:rPr>
              <w:noProof/>
            </w:rPr>
          </w:pPr>
          <w:hyperlink w:anchor="_Toc475388880" w:history="1">
            <w:r w:rsidR="00232907" w:rsidRPr="00052DB3">
              <w:rPr>
                <w:rStyle w:val="Hyperlink"/>
                <w:noProof/>
              </w:rPr>
              <w:t>Section 6: Communication</w:t>
            </w:r>
            <w:r w:rsidR="00232907">
              <w:rPr>
                <w:noProof/>
                <w:webHidden/>
              </w:rPr>
              <w:tab/>
            </w:r>
            <w:r w:rsidR="00232907">
              <w:rPr>
                <w:noProof/>
                <w:webHidden/>
              </w:rPr>
              <w:fldChar w:fldCharType="begin"/>
            </w:r>
            <w:r w:rsidR="00232907">
              <w:rPr>
                <w:noProof/>
                <w:webHidden/>
              </w:rPr>
              <w:instrText xml:space="preserve"> PAGEREF _Toc475388880 \h </w:instrText>
            </w:r>
            <w:r w:rsidR="00232907">
              <w:rPr>
                <w:noProof/>
                <w:webHidden/>
              </w:rPr>
            </w:r>
            <w:r w:rsidR="00232907">
              <w:rPr>
                <w:noProof/>
                <w:webHidden/>
              </w:rPr>
              <w:fldChar w:fldCharType="separate"/>
            </w:r>
            <w:r w:rsidR="00410CB2">
              <w:rPr>
                <w:noProof/>
                <w:webHidden/>
              </w:rPr>
              <w:t>13</w:t>
            </w:r>
            <w:r w:rsidR="00232907">
              <w:rPr>
                <w:noProof/>
                <w:webHidden/>
              </w:rPr>
              <w:fldChar w:fldCharType="end"/>
            </w:r>
          </w:hyperlink>
        </w:p>
        <w:p w14:paraId="22640BEE" w14:textId="51DD3CF5" w:rsidR="00232907" w:rsidRDefault="00000000">
          <w:pPr>
            <w:pStyle w:val="TOC2"/>
            <w:tabs>
              <w:tab w:val="right" w:leader="dot" w:pos="9350"/>
            </w:tabs>
            <w:rPr>
              <w:noProof/>
            </w:rPr>
          </w:pPr>
          <w:hyperlink w:anchor="_Toc475388881" w:history="1">
            <w:r w:rsidR="00232907" w:rsidRPr="00052DB3">
              <w:rPr>
                <w:rStyle w:val="Hyperlink"/>
                <w:noProof/>
              </w:rPr>
              <w:t>Section 7: Training and Education Programs</w:t>
            </w:r>
            <w:r w:rsidR="00232907">
              <w:rPr>
                <w:noProof/>
                <w:webHidden/>
              </w:rPr>
              <w:tab/>
            </w:r>
            <w:r w:rsidR="00232907">
              <w:rPr>
                <w:noProof/>
                <w:webHidden/>
              </w:rPr>
              <w:fldChar w:fldCharType="begin"/>
            </w:r>
            <w:r w:rsidR="00232907">
              <w:rPr>
                <w:noProof/>
                <w:webHidden/>
              </w:rPr>
              <w:instrText xml:space="preserve"> PAGEREF _Toc475388881 \h </w:instrText>
            </w:r>
            <w:r w:rsidR="00232907">
              <w:rPr>
                <w:noProof/>
                <w:webHidden/>
              </w:rPr>
            </w:r>
            <w:r w:rsidR="00232907">
              <w:rPr>
                <w:noProof/>
                <w:webHidden/>
              </w:rPr>
              <w:fldChar w:fldCharType="separate"/>
            </w:r>
            <w:r w:rsidR="00410CB2">
              <w:rPr>
                <w:noProof/>
                <w:webHidden/>
              </w:rPr>
              <w:t>14</w:t>
            </w:r>
            <w:r w:rsidR="00232907">
              <w:rPr>
                <w:noProof/>
                <w:webHidden/>
              </w:rPr>
              <w:fldChar w:fldCharType="end"/>
            </w:r>
          </w:hyperlink>
        </w:p>
        <w:p w14:paraId="732A7A02" w14:textId="38AE0F35" w:rsidR="00232907" w:rsidRDefault="00000000">
          <w:pPr>
            <w:pStyle w:val="TOC2"/>
            <w:tabs>
              <w:tab w:val="right" w:leader="dot" w:pos="9350"/>
            </w:tabs>
            <w:rPr>
              <w:noProof/>
            </w:rPr>
          </w:pPr>
          <w:hyperlink w:anchor="_Toc475388882" w:history="1">
            <w:r w:rsidR="00232907" w:rsidRPr="00052DB3">
              <w:rPr>
                <w:rStyle w:val="Hyperlink"/>
                <w:noProof/>
              </w:rPr>
              <w:t>Section 8: Program Evaluation and Improvement</w:t>
            </w:r>
            <w:r w:rsidR="00232907">
              <w:rPr>
                <w:noProof/>
                <w:webHidden/>
              </w:rPr>
              <w:tab/>
            </w:r>
            <w:r w:rsidR="00232907">
              <w:rPr>
                <w:noProof/>
                <w:webHidden/>
              </w:rPr>
              <w:fldChar w:fldCharType="begin"/>
            </w:r>
            <w:r w:rsidR="00232907">
              <w:rPr>
                <w:noProof/>
                <w:webHidden/>
              </w:rPr>
              <w:instrText xml:space="preserve"> PAGEREF _Toc475388882 \h </w:instrText>
            </w:r>
            <w:r w:rsidR="00232907">
              <w:rPr>
                <w:noProof/>
                <w:webHidden/>
              </w:rPr>
            </w:r>
            <w:r w:rsidR="00232907">
              <w:rPr>
                <w:noProof/>
                <w:webHidden/>
              </w:rPr>
              <w:fldChar w:fldCharType="separate"/>
            </w:r>
            <w:r w:rsidR="00410CB2">
              <w:rPr>
                <w:noProof/>
                <w:webHidden/>
              </w:rPr>
              <w:t>15</w:t>
            </w:r>
            <w:r w:rsidR="00232907">
              <w:rPr>
                <w:noProof/>
                <w:webHidden/>
              </w:rPr>
              <w:fldChar w:fldCharType="end"/>
            </w:r>
          </w:hyperlink>
        </w:p>
        <w:p w14:paraId="3F9782AE" w14:textId="3BE72019" w:rsidR="00232907" w:rsidRDefault="00000000">
          <w:pPr>
            <w:pStyle w:val="TOC2"/>
            <w:tabs>
              <w:tab w:val="right" w:leader="dot" w:pos="9350"/>
            </w:tabs>
            <w:rPr>
              <w:noProof/>
            </w:rPr>
          </w:pPr>
          <w:hyperlink w:anchor="_Toc475388883" w:history="1">
            <w:r w:rsidR="00232907" w:rsidRPr="00052DB3">
              <w:rPr>
                <w:rStyle w:val="Hyperlink"/>
                <w:noProof/>
              </w:rPr>
              <w:t>Section 9: Recordkeeping</w:t>
            </w:r>
            <w:r w:rsidR="00232907">
              <w:rPr>
                <w:noProof/>
                <w:webHidden/>
              </w:rPr>
              <w:tab/>
            </w:r>
            <w:r w:rsidR="00232907">
              <w:rPr>
                <w:noProof/>
                <w:webHidden/>
              </w:rPr>
              <w:fldChar w:fldCharType="begin"/>
            </w:r>
            <w:r w:rsidR="00232907">
              <w:rPr>
                <w:noProof/>
                <w:webHidden/>
              </w:rPr>
              <w:instrText xml:space="preserve"> PAGEREF _Toc475388883 \h </w:instrText>
            </w:r>
            <w:r w:rsidR="00232907">
              <w:rPr>
                <w:noProof/>
                <w:webHidden/>
              </w:rPr>
            </w:r>
            <w:r w:rsidR="00232907">
              <w:rPr>
                <w:noProof/>
                <w:webHidden/>
              </w:rPr>
              <w:fldChar w:fldCharType="separate"/>
            </w:r>
            <w:r w:rsidR="00410CB2">
              <w:rPr>
                <w:noProof/>
                <w:webHidden/>
              </w:rPr>
              <w:t>16</w:t>
            </w:r>
            <w:r w:rsidR="00232907">
              <w:rPr>
                <w:noProof/>
                <w:webHidden/>
              </w:rPr>
              <w:fldChar w:fldCharType="end"/>
            </w:r>
          </w:hyperlink>
        </w:p>
        <w:p w14:paraId="327D330A" w14:textId="6EBAAB9D" w:rsidR="00232907" w:rsidRDefault="00000000">
          <w:pPr>
            <w:pStyle w:val="TOC1"/>
            <w:tabs>
              <w:tab w:val="right" w:leader="dot" w:pos="9350"/>
            </w:tabs>
            <w:rPr>
              <w:noProof/>
            </w:rPr>
          </w:pPr>
          <w:hyperlink w:anchor="_Toc475388884" w:history="1">
            <w:r w:rsidR="00232907" w:rsidRPr="00052DB3">
              <w:rPr>
                <w:rStyle w:val="Hyperlink"/>
                <w:noProof/>
              </w:rPr>
              <w:t>Employee Acknowledgement Form</w:t>
            </w:r>
            <w:r w:rsidR="00232907">
              <w:rPr>
                <w:noProof/>
                <w:webHidden/>
              </w:rPr>
              <w:tab/>
            </w:r>
            <w:r w:rsidR="00232907">
              <w:rPr>
                <w:noProof/>
                <w:webHidden/>
              </w:rPr>
              <w:fldChar w:fldCharType="begin"/>
            </w:r>
            <w:r w:rsidR="00232907">
              <w:rPr>
                <w:noProof/>
                <w:webHidden/>
              </w:rPr>
              <w:instrText xml:space="preserve"> PAGEREF _Toc475388884 \h </w:instrText>
            </w:r>
            <w:r w:rsidR="00232907">
              <w:rPr>
                <w:noProof/>
                <w:webHidden/>
              </w:rPr>
            </w:r>
            <w:r w:rsidR="00232907">
              <w:rPr>
                <w:noProof/>
                <w:webHidden/>
              </w:rPr>
              <w:fldChar w:fldCharType="separate"/>
            </w:r>
            <w:r w:rsidR="00410CB2">
              <w:rPr>
                <w:noProof/>
                <w:webHidden/>
              </w:rPr>
              <w:t>18</w:t>
            </w:r>
            <w:r w:rsidR="00232907">
              <w:rPr>
                <w:noProof/>
                <w:webHidden/>
              </w:rPr>
              <w:fldChar w:fldCharType="end"/>
            </w:r>
          </w:hyperlink>
        </w:p>
        <w:p w14:paraId="250C6791" w14:textId="66F59B81" w:rsidR="00232907" w:rsidRDefault="00232907">
          <w:r>
            <w:rPr>
              <w:b/>
              <w:bCs/>
              <w:noProof/>
            </w:rPr>
            <w:fldChar w:fldCharType="end"/>
          </w:r>
        </w:p>
      </w:sdtContent>
    </w:sdt>
    <w:p w14:paraId="73229121" w14:textId="77777777" w:rsidR="00232907" w:rsidRDefault="00232907">
      <w:pPr>
        <w:rPr>
          <w:rFonts w:asciiTheme="majorHAnsi" w:eastAsiaTheme="majorEastAsia" w:hAnsiTheme="majorHAnsi" w:cstheme="majorBidi"/>
          <w:b/>
          <w:color w:val="2E74B5" w:themeColor="accent1" w:themeShade="BF"/>
          <w:sz w:val="32"/>
          <w:szCs w:val="32"/>
        </w:rPr>
      </w:pPr>
      <w:bookmarkStart w:id="0" w:name="_Toc475388867"/>
      <w:r>
        <w:rPr>
          <w:b/>
        </w:rPr>
        <w:br w:type="page"/>
      </w:r>
    </w:p>
    <w:p w14:paraId="3671063F" w14:textId="5381195E" w:rsidR="00617CBB" w:rsidRPr="008572F4" w:rsidRDefault="00410CB2" w:rsidP="008572F4">
      <w:pPr>
        <w:pStyle w:val="Heading1"/>
        <w:rPr>
          <w:b/>
        </w:rPr>
      </w:pPr>
      <w:r>
        <w:rPr>
          <w:b/>
        </w:rPr>
        <w:lastRenderedPageBreak/>
        <w:t>I</w:t>
      </w:r>
      <w:r w:rsidR="00B17F71">
        <w:rPr>
          <w:b/>
        </w:rPr>
        <w:t>ntroduction</w:t>
      </w:r>
      <w:bookmarkEnd w:id="0"/>
    </w:p>
    <w:p w14:paraId="29097368" w14:textId="7B42376F" w:rsidR="00617CBB" w:rsidRDefault="00617CBB" w:rsidP="001E645E">
      <w:r>
        <w:t>This sample safety p</w:t>
      </w:r>
      <w:r w:rsidRPr="00617CBB">
        <w:t>lan</w:t>
      </w:r>
      <w:r>
        <w:t xml:space="preserve"> template </w:t>
      </w:r>
      <w:r>
        <w:rPr>
          <w:b/>
        </w:rPr>
        <w:t>must</w:t>
      </w:r>
      <w:r w:rsidRPr="00617CBB">
        <w:t xml:space="preserve"> be customized </w:t>
      </w:r>
      <w:r>
        <w:t xml:space="preserve">for each company </w:t>
      </w:r>
      <w:r w:rsidRPr="00617CBB">
        <w:t>location to reflect the unique exposures related to your business</w:t>
      </w:r>
      <w:r w:rsidR="007F74EE">
        <w:t xml:space="preserve">. </w:t>
      </w:r>
      <w:r>
        <w:t xml:space="preserve">Resources to assist you, along with best practice tips, </w:t>
      </w:r>
      <w:r w:rsidR="001E645E">
        <w:t>are</w:t>
      </w:r>
      <w:r>
        <w:t xml:space="preserve"> noted </w:t>
      </w:r>
      <w:r w:rsidRPr="00617CBB">
        <w:t xml:space="preserve">throughout </w:t>
      </w:r>
      <w:r>
        <w:t xml:space="preserve">this template </w:t>
      </w:r>
      <w:r w:rsidRPr="00617CBB">
        <w:t xml:space="preserve">to help you accomplish this goal. </w:t>
      </w:r>
    </w:p>
    <w:p w14:paraId="6A9D326C" w14:textId="653C4DB1" w:rsidR="00735E90" w:rsidRPr="00735E90" w:rsidRDefault="002B2B62" w:rsidP="00735E90">
      <w:pPr>
        <w:rPr>
          <w:b/>
          <w:i/>
        </w:rPr>
      </w:pPr>
      <w:r w:rsidRPr="002B2B62">
        <w:rPr>
          <w:b/>
        </w:rPr>
        <w:t>Note:</w:t>
      </w:r>
      <w:r w:rsidR="00735E90" w:rsidRPr="00735E90">
        <w:t xml:space="preserve"> </w:t>
      </w:r>
      <w:r w:rsidR="00CA7876">
        <w:rPr>
          <w:rFonts w:ascii="Arial" w:hAnsi="Arial" w:cs="Arial"/>
          <w:color w:val="333333"/>
          <w:sz w:val="20"/>
          <w:szCs w:val="20"/>
        </w:rPr>
        <w:t>Many states have Occupational Safety and Health Administration (OSHA) approved State Plans; links to OSHA state-approved plan information and state offices is available </w:t>
      </w:r>
      <w:hyperlink r:id="rId10" w:tgtFrame="_blank" w:history="1">
        <w:r w:rsidR="00CA7876">
          <w:rPr>
            <w:rStyle w:val="Hyperlink"/>
            <w:rFonts w:ascii="Arial" w:hAnsi="Arial" w:cs="Arial"/>
            <w:color w:val="0782C1"/>
            <w:sz w:val="20"/>
            <w:szCs w:val="20"/>
          </w:rPr>
          <w:t>here</w:t>
        </w:r>
      </w:hyperlink>
      <w:r w:rsidR="00CA7876">
        <w:rPr>
          <w:rFonts w:ascii="Arial" w:hAnsi="Arial" w:cs="Arial"/>
          <w:color w:val="333333"/>
          <w:sz w:val="20"/>
          <w:szCs w:val="20"/>
        </w:rPr>
        <w:t>.</w:t>
      </w:r>
      <w:r w:rsidR="00735E90" w:rsidRPr="00735E90">
        <w:t xml:space="preserve"> </w:t>
      </w:r>
      <w:r w:rsidR="008572F4">
        <w:rPr>
          <w:b/>
          <w:i/>
        </w:rPr>
        <w:t>Each State P</w:t>
      </w:r>
      <w:r w:rsidR="00735E90" w:rsidRPr="00735E90">
        <w:rPr>
          <w:b/>
          <w:i/>
        </w:rPr>
        <w:t xml:space="preserve">lan on the list </w:t>
      </w:r>
      <w:r w:rsidR="008572F4">
        <w:rPr>
          <w:b/>
          <w:i/>
        </w:rPr>
        <w:t>includes information regarding state s</w:t>
      </w:r>
      <w:r w:rsidR="00735E90" w:rsidRPr="00735E90">
        <w:rPr>
          <w:b/>
          <w:i/>
        </w:rPr>
        <w:t xml:space="preserve">tandards and </w:t>
      </w:r>
      <w:r w:rsidR="00EF1563">
        <w:rPr>
          <w:b/>
          <w:i/>
        </w:rPr>
        <w:t xml:space="preserve">what elements </w:t>
      </w:r>
      <w:r w:rsidR="008572F4">
        <w:rPr>
          <w:b/>
          <w:i/>
        </w:rPr>
        <w:t>differ from the f</w:t>
      </w:r>
      <w:r w:rsidR="00735E90" w:rsidRPr="00735E90">
        <w:rPr>
          <w:b/>
          <w:i/>
        </w:rPr>
        <w:t>ederal regulations.</w:t>
      </w:r>
      <w:r w:rsidR="00EF1563">
        <w:rPr>
          <w:b/>
          <w:i/>
        </w:rPr>
        <w:t xml:space="preserve"> Be sure your safety plan is customized to meet those state standards.</w:t>
      </w:r>
    </w:p>
    <w:p w14:paraId="2BA44AAD" w14:textId="2622505F" w:rsidR="00735E90" w:rsidRDefault="002B2B62" w:rsidP="00735E90">
      <w:r>
        <w:t>Links to</w:t>
      </w:r>
      <w:r w:rsidR="00EF1563">
        <w:t xml:space="preserve"> the OSHA </w:t>
      </w:r>
      <w:r w:rsidR="008572F4">
        <w:t>s</w:t>
      </w:r>
      <w:r w:rsidR="00EF1563">
        <w:t>tate-</w:t>
      </w:r>
      <w:r w:rsidR="00735E90" w:rsidRPr="00735E90">
        <w:t>a</w:t>
      </w:r>
      <w:r>
        <w:t>pproved plan information</w:t>
      </w:r>
      <w:r w:rsidR="00B17F71">
        <w:t xml:space="preserve"> </w:t>
      </w:r>
      <w:r>
        <w:t>and</w:t>
      </w:r>
      <w:r w:rsidR="00B17F71">
        <w:t xml:space="preserve"> state offices</w:t>
      </w:r>
      <w:r w:rsidR="00EF1563">
        <w:t xml:space="preserve"> </w:t>
      </w:r>
      <w:r w:rsidR="00410CB2">
        <w:t>is available</w:t>
      </w:r>
      <w:r w:rsidR="00EF1563">
        <w:t xml:space="preserve"> </w:t>
      </w:r>
      <w:hyperlink r:id="rId11" w:history="1">
        <w:r w:rsidR="00EF1563">
          <w:rPr>
            <w:rStyle w:val="Hyperlink"/>
          </w:rPr>
          <w:t>here</w:t>
        </w:r>
      </w:hyperlink>
      <w:r w:rsidR="007F74EE">
        <w:t xml:space="preserve">. </w:t>
      </w:r>
    </w:p>
    <w:p w14:paraId="22C8EB7D" w14:textId="77777777" w:rsidR="00E13992" w:rsidRDefault="002B2B62" w:rsidP="00491B56">
      <w:r w:rsidRPr="002B2B62">
        <w:rPr>
          <w:b/>
        </w:rPr>
        <w:t>Important tip</w:t>
      </w:r>
      <w:r w:rsidR="00E13992">
        <w:rPr>
          <w:b/>
        </w:rPr>
        <w:t>s</w:t>
      </w:r>
      <w:r w:rsidRPr="002B2B62">
        <w:rPr>
          <w:b/>
        </w:rPr>
        <w:t>:</w:t>
      </w:r>
      <w:r>
        <w:t xml:space="preserve">  </w:t>
      </w:r>
    </w:p>
    <w:p w14:paraId="7E46F959" w14:textId="469DD211" w:rsidR="00491B56" w:rsidRPr="00E13992" w:rsidRDefault="00491B56" w:rsidP="00DC5340">
      <w:pPr>
        <w:pStyle w:val="ListParagraph"/>
        <w:numPr>
          <w:ilvl w:val="0"/>
          <w:numId w:val="2"/>
        </w:numPr>
        <w:rPr>
          <w:bCs/>
        </w:rPr>
      </w:pPr>
      <w:r w:rsidRPr="00E13992">
        <w:rPr>
          <w:bCs/>
        </w:rPr>
        <w:t>Any improvements to safety processes or the overall program should be tracked internally and commun</w:t>
      </w:r>
      <w:r w:rsidR="002B2B62" w:rsidRPr="00E13992">
        <w:rPr>
          <w:bCs/>
        </w:rPr>
        <w:t xml:space="preserve">icated to your insurance broker and/or </w:t>
      </w:r>
      <w:r w:rsidRPr="00E13992">
        <w:rPr>
          <w:bCs/>
        </w:rPr>
        <w:t>carrier</w:t>
      </w:r>
      <w:r w:rsidR="007F74EE">
        <w:rPr>
          <w:bCs/>
        </w:rPr>
        <w:t xml:space="preserve">. </w:t>
      </w:r>
      <w:r w:rsidRPr="00E13992">
        <w:rPr>
          <w:bCs/>
        </w:rPr>
        <w:t>This could help the company with more favorable rates and additional options at policy renewal time.</w:t>
      </w:r>
    </w:p>
    <w:p w14:paraId="06D05137" w14:textId="2D3C8A59" w:rsidR="00C623CC" w:rsidRPr="00E13992" w:rsidRDefault="00C623CC" w:rsidP="00DC5340">
      <w:pPr>
        <w:pStyle w:val="ListParagraph"/>
        <w:numPr>
          <w:ilvl w:val="0"/>
          <w:numId w:val="2"/>
        </w:numPr>
        <w:rPr>
          <w:bCs/>
        </w:rPr>
      </w:pPr>
      <w:r w:rsidRPr="00E13992">
        <w:rPr>
          <w:bCs/>
        </w:rPr>
        <w:t>Validate positive safety behaviors (and where possible reward with incentives)</w:t>
      </w:r>
      <w:r w:rsidR="007F74EE">
        <w:rPr>
          <w:bCs/>
        </w:rPr>
        <w:t xml:space="preserve">. </w:t>
      </w:r>
      <w:r w:rsidRPr="00E13992">
        <w:rPr>
          <w:bCs/>
        </w:rPr>
        <w:t>This will help spread a positive safety culture for other associates to imitate</w:t>
      </w:r>
      <w:r w:rsidR="007F74EE">
        <w:rPr>
          <w:bCs/>
        </w:rPr>
        <w:t xml:space="preserve">. </w:t>
      </w:r>
    </w:p>
    <w:p w14:paraId="7F2447DE" w14:textId="1937BD10" w:rsidR="00D902AE" w:rsidRPr="00E13992" w:rsidRDefault="00D902AE" w:rsidP="00DC5340">
      <w:pPr>
        <w:pStyle w:val="ListParagraph"/>
        <w:numPr>
          <w:ilvl w:val="0"/>
          <w:numId w:val="2"/>
        </w:numPr>
        <w:rPr>
          <w:bCs/>
        </w:rPr>
      </w:pPr>
      <w:r w:rsidRPr="00E13992">
        <w:rPr>
          <w:bCs/>
        </w:rPr>
        <w:t>Include the frequency and types of training that your company provides to employees.</w:t>
      </w:r>
    </w:p>
    <w:p w14:paraId="03D8C2D9" w14:textId="0EC6808F" w:rsidR="00491B56" w:rsidRPr="007F74EE" w:rsidRDefault="007778DC" w:rsidP="007F74EE">
      <w:pPr>
        <w:pBdr>
          <w:top w:val="single" w:sz="4" w:space="1" w:color="auto"/>
          <w:left w:val="single" w:sz="4" w:space="4" w:color="auto"/>
          <w:bottom w:val="single" w:sz="4" w:space="1" w:color="auto"/>
          <w:right w:val="single" w:sz="4" w:space="4" w:color="auto"/>
        </w:pBdr>
        <w:rPr>
          <w:color w:val="FF0000"/>
        </w:rPr>
      </w:pPr>
      <w:r w:rsidRPr="007F74EE">
        <w:rPr>
          <w:b/>
          <w:bCs/>
          <w:color w:val="FF0000"/>
        </w:rPr>
        <w:t>NOTE:</w:t>
      </w:r>
      <w:r w:rsidR="008572F4">
        <w:rPr>
          <w:bCs/>
          <w:color w:val="FF0000"/>
        </w:rPr>
        <w:t xml:space="preserve"> </w:t>
      </w:r>
      <w:r w:rsidR="007F74EE">
        <w:rPr>
          <w:bCs/>
          <w:color w:val="FF0000"/>
        </w:rPr>
        <w:t>When using the general safety p</w:t>
      </w:r>
      <w:r w:rsidRPr="007F74EE">
        <w:rPr>
          <w:bCs/>
          <w:color w:val="FF0000"/>
        </w:rPr>
        <w:t>l</w:t>
      </w:r>
      <w:r w:rsidR="007F74EE">
        <w:rPr>
          <w:bCs/>
          <w:color w:val="FF0000"/>
        </w:rPr>
        <w:t>an t</w:t>
      </w:r>
      <w:r w:rsidRPr="007F74EE">
        <w:rPr>
          <w:bCs/>
          <w:color w:val="FF0000"/>
        </w:rPr>
        <w:t xml:space="preserve">emplate as a guide to create your company safety plan, be sure to delete the tips and best practice suggestions </w:t>
      </w:r>
      <w:r w:rsidR="007F74EE">
        <w:rPr>
          <w:bCs/>
          <w:color w:val="FF0000"/>
        </w:rPr>
        <w:t xml:space="preserve">(inside the boxes) </w:t>
      </w:r>
      <w:r w:rsidRPr="007F74EE">
        <w:rPr>
          <w:bCs/>
          <w:color w:val="FF0000"/>
        </w:rPr>
        <w:t>that are included in the template from your final draft of the safety plan.</w:t>
      </w:r>
    </w:p>
    <w:p w14:paraId="2DB7A785" w14:textId="77777777" w:rsidR="00491B56" w:rsidRPr="00491B56" w:rsidRDefault="00491B56" w:rsidP="00617CBB">
      <w:pPr>
        <w:rPr>
          <w:b/>
          <w:i/>
        </w:rPr>
      </w:pPr>
    </w:p>
    <w:p w14:paraId="79A264FE" w14:textId="77777777" w:rsidR="00491B56" w:rsidRDefault="00491B56" w:rsidP="00B17F71">
      <w:pPr>
        <w:pStyle w:val="Heading1"/>
        <w:rPr>
          <w:b/>
        </w:rPr>
      </w:pPr>
    </w:p>
    <w:p w14:paraId="66094FA5" w14:textId="77777777" w:rsidR="00491B56" w:rsidRDefault="00491B56" w:rsidP="00491B56">
      <w:pPr>
        <w:rPr>
          <w:rFonts w:asciiTheme="majorHAnsi" w:eastAsiaTheme="majorEastAsia" w:hAnsiTheme="majorHAnsi" w:cstheme="majorBidi"/>
          <w:color w:val="2E74B5" w:themeColor="accent1" w:themeShade="BF"/>
          <w:sz w:val="32"/>
          <w:szCs w:val="32"/>
        </w:rPr>
      </w:pPr>
      <w:r>
        <w:br w:type="page"/>
      </w:r>
    </w:p>
    <w:p w14:paraId="7AF464ED" w14:textId="6A74C619" w:rsidR="00B17F71" w:rsidRDefault="00B17F71" w:rsidP="008572F4">
      <w:pPr>
        <w:pStyle w:val="Heading1"/>
      </w:pPr>
      <w:bookmarkStart w:id="1" w:name="_Toc475388868"/>
      <w:r w:rsidRPr="008572F4">
        <w:lastRenderedPageBreak/>
        <w:t>Sample Template</w:t>
      </w:r>
      <w:bookmarkEnd w:id="1"/>
    </w:p>
    <w:p w14:paraId="0CD0D382" w14:textId="77777777" w:rsidR="00B17F71" w:rsidRPr="008572F4" w:rsidRDefault="00B17F71" w:rsidP="008572F4">
      <w:pPr>
        <w:pStyle w:val="Heading2"/>
      </w:pPr>
      <w:bookmarkStart w:id="2" w:name="_Toc475388869"/>
      <w:r w:rsidRPr="008572F4">
        <w:t>Section 1:  Management Commitment to Safety and Health</w:t>
      </w:r>
      <w:bookmarkEnd w:id="2"/>
    </w:p>
    <w:p w14:paraId="665AA132" w14:textId="54D7B2DD" w:rsidR="00B17F71" w:rsidRPr="00B17F71" w:rsidRDefault="008572F4" w:rsidP="00B17F71">
      <w:r>
        <w:rPr>
          <w:b/>
        </w:rPr>
        <w:t>(Insert company n</w:t>
      </w:r>
      <w:r w:rsidR="00B17F71" w:rsidRPr="00491B56">
        <w:rPr>
          <w:b/>
        </w:rPr>
        <w:t>ame)</w:t>
      </w:r>
      <w:r w:rsidR="00B17F71">
        <w:t xml:space="preserve"> strives</w:t>
      </w:r>
      <w:r w:rsidR="00B17F71" w:rsidRPr="00B17F71">
        <w:t xml:space="preserve"> to have the safest possible place of employment for our </w:t>
      </w:r>
      <w:r w:rsidR="00160C4F">
        <w:t>employees</w:t>
      </w:r>
      <w:r w:rsidR="00B17F71" w:rsidRPr="00B17F71">
        <w:t xml:space="preserve">. </w:t>
      </w:r>
    </w:p>
    <w:p w14:paraId="3DE6FA05" w14:textId="4701ECAD" w:rsidR="00B17F71" w:rsidRPr="00B17F71" w:rsidRDefault="00B17F71" w:rsidP="00B17F71">
      <w:r w:rsidRPr="00B17F71">
        <w:t xml:space="preserve"> </w:t>
      </w:r>
      <w:r>
        <w:t>The g</w:t>
      </w:r>
      <w:r w:rsidRPr="00B17F71">
        <w:t xml:space="preserve">oals for </w:t>
      </w:r>
      <w:r>
        <w:t xml:space="preserve">our </w:t>
      </w:r>
      <w:r w:rsidRPr="00B17F71">
        <w:t xml:space="preserve">Safety Program </w:t>
      </w:r>
      <w:r>
        <w:t>are</w:t>
      </w:r>
      <w:r w:rsidR="00C623CC">
        <w:t xml:space="preserve"> to</w:t>
      </w:r>
      <w:r w:rsidRPr="00B17F71">
        <w:t>:</w:t>
      </w:r>
    </w:p>
    <w:p w14:paraId="61125925" w14:textId="03AB7843" w:rsidR="00B17F71" w:rsidRPr="00B17F71" w:rsidRDefault="00C623CC" w:rsidP="00DC5340">
      <w:pPr>
        <w:pStyle w:val="ListParagraph"/>
        <w:numPr>
          <w:ilvl w:val="0"/>
          <w:numId w:val="8"/>
        </w:numPr>
      </w:pPr>
      <w:r>
        <w:t>D</w:t>
      </w:r>
      <w:r w:rsidR="00B17F71" w:rsidRPr="00B17F71">
        <w:t xml:space="preserve">evelop, implement, and maintain a safe workplace for our </w:t>
      </w:r>
      <w:r w:rsidR="00160C4F">
        <w:t>employees</w:t>
      </w:r>
      <w:r w:rsidR="00B17F71" w:rsidRPr="00B17F71">
        <w:t xml:space="preserve"> consistent with all applicable state and federal regulations.</w:t>
      </w:r>
    </w:p>
    <w:p w14:paraId="17F2DDA6" w14:textId="1C1E51F6" w:rsidR="00B17F71" w:rsidRPr="00B17F71" w:rsidRDefault="00C623CC" w:rsidP="00DC5340">
      <w:pPr>
        <w:pStyle w:val="ListParagraph"/>
        <w:numPr>
          <w:ilvl w:val="0"/>
          <w:numId w:val="8"/>
        </w:numPr>
      </w:pPr>
      <w:r>
        <w:t>C</w:t>
      </w:r>
      <w:r w:rsidR="00B17F71" w:rsidRPr="00B17F71">
        <w:t>ontrol the costs related to workers’ compensation insurance coverage.</w:t>
      </w:r>
    </w:p>
    <w:p w14:paraId="5B2DF0C9" w14:textId="78F95AAD" w:rsidR="00B17F71" w:rsidRPr="00B17F71" w:rsidRDefault="00C623CC" w:rsidP="00DC5340">
      <w:pPr>
        <w:pStyle w:val="ListParagraph"/>
        <w:numPr>
          <w:ilvl w:val="0"/>
          <w:numId w:val="8"/>
        </w:numPr>
      </w:pPr>
      <w:r>
        <w:t>C</w:t>
      </w:r>
      <w:r w:rsidR="00B17F71" w:rsidRPr="00B17F71">
        <w:t xml:space="preserve">onsistently improve the safety program to minimize incidents, therefore ensuring our </w:t>
      </w:r>
      <w:r w:rsidR="00160C4F">
        <w:t>employees’</w:t>
      </w:r>
      <w:r w:rsidR="00B17F71" w:rsidRPr="00B17F71">
        <w:t xml:space="preserve"> long-term safety and wellness.</w:t>
      </w:r>
    </w:p>
    <w:p w14:paraId="6D7EFEB6" w14:textId="79FDC9C6" w:rsidR="00B17F71" w:rsidRPr="00B17F71" w:rsidRDefault="00C623CC" w:rsidP="00DC5340">
      <w:pPr>
        <w:pStyle w:val="ListParagraph"/>
        <w:numPr>
          <w:ilvl w:val="0"/>
          <w:numId w:val="8"/>
        </w:numPr>
      </w:pPr>
      <w:r>
        <w:t>H</w:t>
      </w:r>
      <w:r w:rsidR="00B17F71" w:rsidRPr="00B17F71">
        <w:t>ave zero incidents</w:t>
      </w:r>
      <w:r>
        <w:t xml:space="preserve"> and celebrate a great safety record</w:t>
      </w:r>
      <w:r w:rsidR="00B17F71" w:rsidRPr="00B17F71">
        <w:t>.</w:t>
      </w:r>
    </w:p>
    <w:p w14:paraId="3BFE71A5" w14:textId="0516BB0B" w:rsidR="00B17F71" w:rsidRPr="00491B56" w:rsidRDefault="00B17F71" w:rsidP="00B17F71">
      <w:pPr>
        <w:rPr>
          <w:b/>
        </w:rPr>
      </w:pPr>
      <w:r w:rsidRPr="00B17F71">
        <w:t>The person</w:t>
      </w:r>
      <w:r w:rsidR="00491B56">
        <w:t xml:space="preserve"> </w:t>
      </w:r>
      <w:r w:rsidRPr="00B17F71">
        <w:t xml:space="preserve">responsible for implementing and monitoring the Safety Program at this location is </w:t>
      </w:r>
      <w:r w:rsidR="008572F4">
        <w:rPr>
          <w:b/>
        </w:rPr>
        <w:t>(name of c</w:t>
      </w:r>
      <w:r w:rsidRPr="00491B56">
        <w:rPr>
          <w:b/>
        </w:rPr>
        <w:t>ompany safety representative)</w:t>
      </w:r>
      <w:r w:rsidRPr="008572F4">
        <w:t>.</w:t>
      </w:r>
      <w:r w:rsidRPr="00491B56">
        <w:rPr>
          <w:b/>
        </w:rPr>
        <w:t xml:space="preserve"> </w:t>
      </w:r>
    </w:p>
    <w:p w14:paraId="4F8EE20D" w14:textId="77777777" w:rsidR="00B17F71" w:rsidRPr="00160C4F" w:rsidRDefault="00B17F71" w:rsidP="00B17F71">
      <w:pPr>
        <w:rPr>
          <w:b/>
        </w:rPr>
      </w:pPr>
      <w:r w:rsidRPr="00B17F71">
        <w:t xml:space="preserve">A copy of this Safety Program is located here: </w:t>
      </w:r>
      <w:r w:rsidRPr="00160C4F">
        <w:rPr>
          <w:b/>
        </w:rPr>
        <w:t>(</w:t>
      </w:r>
      <w:r w:rsidR="00491B56" w:rsidRPr="00160C4F">
        <w:rPr>
          <w:b/>
        </w:rPr>
        <w:t>indicate</w:t>
      </w:r>
      <w:r w:rsidRPr="00160C4F">
        <w:rPr>
          <w:b/>
        </w:rPr>
        <w:t xml:space="preserve"> where copy is located)</w:t>
      </w:r>
    </w:p>
    <w:p w14:paraId="3782EAE9" w14:textId="77777777" w:rsidR="00B17F71" w:rsidRPr="00B17F71" w:rsidRDefault="00B17F71" w:rsidP="00B17F71"/>
    <w:p w14:paraId="13FE3B8D" w14:textId="6611F051" w:rsidR="008572F4" w:rsidRDefault="00B17F71" w:rsidP="008572F4">
      <w:pPr>
        <w:rPr>
          <w:bCs/>
        </w:rPr>
      </w:pPr>
      <w:r w:rsidRPr="00B17F71">
        <w:rPr>
          <w:bCs/>
        </w:rPr>
        <w:t>CEO/President</w:t>
      </w:r>
      <w:r>
        <w:rPr>
          <w:bCs/>
        </w:rPr>
        <w:t>/Safety Director</w:t>
      </w:r>
      <w:r w:rsidR="008572F4">
        <w:rPr>
          <w:bCs/>
        </w:rPr>
        <w:t xml:space="preserve">: </w:t>
      </w:r>
      <w:r w:rsidR="008572F4" w:rsidRPr="00B17F71">
        <w:rPr>
          <w:bCs/>
        </w:rPr>
        <w:t>________________________________________________</w:t>
      </w:r>
      <w:r w:rsidR="008572F4">
        <w:rPr>
          <w:bCs/>
        </w:rPr>
        <w:t xml:space="preserve"> </w:t>
      </w:r>
    </w:p>
    <w:p w14:paraId="66B16687" w14:textId="1E11F7F1" w:rsidR="008572F4" w:rsidRPr="00B17F71" w:rsidRDefault="008572F4" w:rsidP="008572F4">
      <w:pPr>
        <w:rPr>
          <w:bCs/>
        </w:rPr>
      </w:pPr>
      <w:r w:rsidRPr="00B17F71">
        <w:rPr>
          <w:bCs/>
        </w:rPr>
        <w:t>Date</w:t>
      </w:r>
      <w:r>
        <w:rPr>
          <w:bCs/>
        </w:rPr>
        <w:t xml:space="preserve">: </w:t>
      </w:r>
      <w:r w:rsidRPr="00B17F71">
        <w:rPr>
          <w:bCs/>
        </w:rPr>
        <w:t>_____________________________</w:t>
      </w:r>
    </w:p>
    <w:p w14:paraId="6137E198" w14:textId="77777777" w:rsidR="00B17F71" w:rsidRDefault="00B17F71" w:rsidP="00B17F71">
      <w:pPr>
        <w:rPr>
          <w:bCs/>
        </w:rPr>
      </w:pPr>
    </w:p>
    <w:p w14:paraId="37D6682D" w14:textId="77777777" w:rsidR="00B17F71" w:rsidRDefault="00B17F71" w:rsidP="00B17F71">
      <w:pPr>
        <w:rPr>
          <w:bCs/>
        </w:rPr>
      </w:pPr>
    </w:p>
    <w:p w14:paraId="376745AA" w14:textId="77777777" w:rsidR="00491B56" w:rsidRDefault="00491B56" w:rsidP="00B17F71">
      <w:pPr>
        <w:rPr>
          <w:bCs/>
        </w:rPr>
      </w:pPr>
    </w:p>
    <w:p w14:paraId="0FE850E5" w14:textId="77777777" w:rsidR="00491B56" w:rsidRDefault="00491B56" w:rsidP="00491B56">
      <w:r>
        <w:br w:type="page"/>
      </w:r>
    </w:p>
    <w:p w14:paraId="2660B4C3" w14:textId="697F6F54" w:rsidR="00491B56" w:rsidRPr="008572F4" w:rsidRDefault="008572F4" w:rsidP="008572F4">
      <w:pPr>
        <w:pStyle w:val="Heading2"/>
      </w:pPr>
      <w:bookmarkStart w:id="3" w:name="_Toc475388870"/>
      <w:r>
        <w:lastRenderedPageBreak/>
        <w:t xml:space="preserve">Section 2: </w:t>
      </w:r>
      <w:r w:rsidR="00491B56" w:rsidRPr="008572F4">
        <w:t>Roles and Responsibilities</w:t>
      </w:r>
      <w:bookmarkEnd w:id="3"/>
    </w:p>
    <w:p w14:paraId="67035542" w14:textId="77777777" w:rsidR="00491B56" w:rsidRPr="00491B56" w:rsidRDefault="00491B56" w:rsidP="00D93079">
      <w:pPr>
        <w:pStyle w:val="Heading3"/>
        <w:rPr>
          <w:b/>
        </w:rPr>
      </w:pPr>
      <w:bookmarkStart w:id="4" w:name="_Toc475388871"/>
      <w:r w:rsidRPr="00491B56">
        <w:t>Employer Responsibilities</w:t>
      </w:r>
      <w:bookmarkEnd w:id="4"/>
    </w:p>
    <w:p w14:paraId="1950B642" w14:textId="33496E86" w:rsidR="00491B56" w:rsidRPr="00491B56" w:rsidRDefault="00491B56" w:rsidP="00491B56">
      <w:pPr>
        <w:rPr>
          <w:bCs/>
        </w:rPr>
      </w:pPr>
      <w:r w:rsidRPr="00491B56">
        <w:rPr>
          <w:bCs/>
        </w:rPr>
        <w:t xml:space="preserve">Under the Occupational Safety and Health Act (OSH Act), it is the employer’s </w:t>
      </w:r>
      <w:r w:rsidR="00D93079">
        <w:rPr>
          <w:bCs/>
        </w:rPr>
        <w:t xml:space="preserve">responsibility to provide employees with a workplace free </w:t>
      </w:r>
      <w:r w:rsidRPr="00491B56">
        <w:rPr>
          <w:bCs/>
        </w:rPr>
        <w:t xml:space="preserve">recognized hazards that </w:t>
      </w:r>
      <w:r w:rsidR="00D93079">
        <w:rPr>
          <w:bCs/>
        </w:rPr>
        <w:t xml:space="preserve">may cause </w:t>
      </w:r>
      <w:r w:rsidR="00B64567">
        <w:rPr>
          <w:bCs/>
        </w:rPr>
        <w:t xml:space="preserve">illness or serious </w:t>
      </w:r>
      <w:r w:rsidR="00D93079">
        <w:rPr>
          <w:bCs/>
        </w:rPr>
        <w:t xml:space="preserve">physical </w:t>
      </w:r>
      <w:r w:rsidR="00B64567">
        <w:rPr>
          <w:bCs/>
        </w:rPr>
        <w:t>harm and to comply with standards, rules</w:t>
      </w:r>
      <w:r w:rsidR="00101611">
        <w:rPr>
          <w:bCs/>
        </w:rPr>
        <w:t>,</w:t>
      </w:r>
      <w:r w:rsidR="00B64567">
        <w:rPr>
          <w:bCs/>
        </w:rPr>
        <w:t xml:space="preserve"> and regulations issued under the OSH Act.</w:t>
      </w:r>
    </w:p>
    <w:p w14:paraId="486CC291" w14:textId="77777777" w:rsidR="00491B56" w:rsidRPr="00491B56" w:rsidRDefault="00B64567" w:rsidP="00491B56">
      <w:pPr>
        <w:rPr>
          <w:bCs/>
        </w:rPr>
      </w:pPr>
      <w:r>
        <w:rPr>
          <w:bCs/>
        </w:rPr>
        <w:t>Management</w:t>
      </w:r>
      <w:r w:rsidR="00491B56" w:rsidRPr="00491B56">
        <w:rPr>
          <w:bCs/>
        </w:rPr>
        <w:t xml:space="preserve"> must lead by using a variety of techniques to demonstrate </w:t>
      </w:r>
      <w:r>
        <w:rPr>
          <w:bCs/>
        </w:rPr>
        <w:t>the company’s</w:t>
      </w:r>
      <w:r w:rsidR="00491B56" w:rsidRPr="00491B56">
        <w:rPr>
          <w:bCs/>
        </w:rPr>
        <w:t xml:space="preserve"> commitment to workplace safety and health.</w:t>
      </w:r>
    </w:p>
    <w:p w14:paraId="0F70FE2F" w14:textId="77777777" w:rsidR="00491B56" w:rsidRPr="00491B56" w:rsidRDefault="00491B56" w:rsidP="00491B56">
      <w:pPr>
        <w:rPr>
          <w:bCs/>
        </w:rPr>
      </w:pPr>
      <w:r w:rsidRPr="00491B56">
        <w:rPr>
          <w:bCs/>
        </w:rPr>
        <w:t>Managers may demonstrate their commitment in a variety of ways, such as:</w:t>
      </w:r>
    </w:p>
    <w:p w14:paraId="7CD40BD1" w14:textId="77777777" w:rsidR="00491B56" w:rsidRPr="00101611" w:rsidRDefault="00491B56" w:rsidP="00DC5340">
      <w:pPr>
        <w:pStyle w:val="ListParagraph"/>
        <w:numPr>
          <w:ilvl w:val="0"/>
          <w:numId w:val="9"/>
        </w:numPr>
        <w:rPr>
          <w:bCs/>
        </w:rPr>
      </w:pPr>
      <w:r w:rsidRPr="00101611">
        <w:rPr>
          <w:bCs/>
        </w:rPr>
        <w:t>Attending safety meetings.</w:t>
      </w:r>
    </w:p>
    <w:p w14:paraId="6DD63A59" w14:textId="77777777" w:rsidR="00491B56" w:rsidRPr="00101611" w:rsidRDefault="00491B56" w:rsidP="00DC5340">
      <w:pPr>
        <w:pStyle w:val="ListParagraph"/>
        <w:numPr>
          <w:ilvl w:val="0"/>
          <w:numId w:val="9"/>
        </w:numPr>
        <w:rPr>
          <w:bCs/>
        </w:rPr>
      </w:pPr>
      <w:r w:rsidRPr="00101611">
        <w:rPr>
          <w:bCs/>
        </w:rPr>
        <w:t>Participating in volunteer groups promoting various safety topics.</w:t>
      </w:r>
    </w:p>
    <w:p w14:paraId="4E89580D" w14:textId="77777777" w:rsidR="00491B56" w:rsidRPr="00101611" w:rsidRDefault="00491B56" w:rsidP="00DC5340">
      <w:pPr>
        <w:pStyle w:val="ListParagraph"/>
        <w:numPr>
          <w:ilvl w:val="0"/>
          <w:numId w:val="9"/>
        </w:numPr>
        <w:rPr>
          <w:bCs/>
        </w:rPr>
      </w:pPr>
      <w:r w:rsidRPr="00101611">
        <w:rPr>
          <w:bCs/>
        </w:rPr>
        <w:t>Setting an example by following safety rules and regulations.</w:t>
      </w:r>
    </w:p>
    <w:p w14:paraId="0603BDF9" w14:textId="77777777" w:rsidR="00491B56" w:rsidRPr="00101611" w:rsidRDefault="00491B56" w:rsidP="00DC5340">
      <w:pPr>
        <w:pStyle w:val="ListParagraph"/>
        <w:numPr>
          <w:ilvl w:val="0"/>
          <w:numId w:val="9"/>
        </w:numPr>
        <w:rPr>
          <w:bCs/>
        </w:rPr>
      </w:pPr>
      <w:r w:rsidRPr="00101611">
        <w:rPr>
          <w:bCs/>
        </w:rPr>
        <w:t>Allowing employees free access to tools and equipment necessary to do a job safely.</w:t>
      </w:r>
    </w:p>
    <w:p w14:paraId="589BA55D" w14:textId="3BF4BE93" w:rsidR="00B64567" w:rsidRPr="00101611" w:rsidRDefault="00B64567" w:rsidP="00DC5340">
      <w:pPr>
        <w:pStyle w:val="ListParagraph"/>
        <w:numPr>
          <w:ilvl w:val="0"/>
          <w:numId w:val="9"/>
        </w:numPr>
        <w:rPr>
          <w:bCs/>
        </w:rPr>
      </w:pPr>
      <w:r w:rsidRPr="00101611">
        <w:rPr>
          <w:bCs/>
        </w:rPr>
        <w:t>Providing</w:t>
      </w:r>
      <w:r w:rsidR="00491B56" w:rsidRPr="00101611">
        <w:rPr>
          <w:bCs/>
        </w:rPr>
        <w:t xml:space="preserve"> employees</w:t>
      </w:r>
      <w:r w:rsidRPr="00101611">
        <w:rPr>
          <w:bCs/>
        </w:rPr>
        <w:t xml:space="preserve"> with</w:t>
      </w:r>
      <w:r w:rsidR="00491B56" w:rsidRPr="00101611">
        <w:rPr>
          <w:bCs/>
        </w:rPr>
        <w:t xml:space="preserve"> training on specific safety issues</w:t>
      </w:r>
      <w:r w:rsidR="00160C4F" w:rsidRPr="00101611">
        <w:rPr>
          <w:bCs/>
        </w:rPr>
        <w:t xml:space="preserve"> and equipment</w:t>
      </w:r>
      <w:r w:rsidR="008A662B" w:rsidRPr="00101611">
        <w:rPr>
          <w:bCs/>
        </w:rPr>
        <w:t xml:space="preserve">. </w:t>
      </w:r>
    </w:p>
    <w:p w14:paraId="6623CB8E" w14:textId="77777777" w:rsidR="00491B56" w:rsidRPr="00101611" w:rsidRDefault="00B64567" w:rsidP="00DC5340">
      <w:pPr>
        <w:pStyle w:val="ListParagraph"/>
        <w:numPr>
          <w:ilvl w:val="0"/>
          <w:numId w:val="9"/>
        </w:numPr>
        <w:rPr>
          <w:bCs/>
        </w:rPr>
      </w:pPr>
      <w:r w:rsidRPr="00101611">
        <w:rPr>
          <w:bCs/>
        </w:rPr>
        <w:t>A</w:t>
      </w:r>
      <w:r w:rsidR="00491B56" w:rsidRPr="00101611">
        <w:rPr>
          <w:bCs/>
        </w:rPr>
        <w:t xml:space="preserve">ttending </w:t>
      </w:r>
      <w:r w:rsidRPr="00101611">
        <w:rPr>
          <w:bCs/>
        </w:rPr>
        <w:t xml:space="preserve">employee </w:t>
      </w:r>
      <w:r w:rsidR="00491B56" w:rsidRPr="00101611">
        <w:rPr>
          <w:bCs/>
        </w:rPr>
        <w:t>training programs if appropriate to reinforce employee training.</w:t>
      </w:r>
    </w:p>
    <w:p w14:paraId="06450093" w14:textId="77777777" w:rsidR="00491B56" w:rsidRPr="00101611" w:rsidRDefault="00491B56" w:rsidP="00DC5340">
      <w:pPr>
        <w:pStyle w:val="ListParagraph"/>
        <w:numPr>
          <w:ilvl w:val="0"/>
          <w:numId w:val="9"/>
        </w:numPr>
        <w:rPr>
          <w:bCs/>
        </w:rPr>
      </w:pPr>
      <w:r w:rsidRPr="00101611">
        <w:rPr>
          <w:bCs/>
        </w:rPr>
        <w:t>Participating in or leading safety and health committees.</w:t>
      </w:r>
    </w:p>
    <w:p w14:paraId="2033AFCA" w14:textId="77777777" w:rsidR="00491B56" w:rsidRPr="00101611" w:rsidRDefault="00491B56" w:rsidP="00DC5340">
      <w:pPr>
        <w:pStyle w:val="ListParagraph"/>
        <w:numPr>
          <w:ilvl w:val="0"/>
          <w:numId w:val="9"/>
        </w:numPr>
        <w:rPr>
          <w:bCs/>
        </w:rPr>
      </w:pPr>
      <w:r w:rsidRPr="00101611">
        <w:rPr>
          <w:bCs/>
        </w:rPr>
        <w:t>Making presentations on safety and health topics.</w:t>
      </w:r>
    </w:p>
    <w:p w14:paraId="79EBAE8C" w14:textId="77777777" w:rsidR="00491B56" w:rsidRPr="00101611" w:rsidRDefault="00491B56" w:rsidP="00DC5340">
      <w:pPr>
        <w:pStyle w:val="ListParagraph"/>
        <w:numPr>
          <w:ilvl w:val="0"/>
          <w:numId w:val="9"/>
        </w:numPr>
        <w:rPr>
          <w:bCs/>
        </w:rPr>
      </w:pPr>
      <w:r w:rsidRPr="00101611">
        <w:rPr>
          <w:bCs/>
        </w:rPr>
        <w:t>Regularly emphasizing to the community the organization’s concern with safety and health.</w:t>
      </w:r>
    </w:p>
    <w:p w14:paraId="61942CB7" w14:textId="77777777" w:rsidR="00491B56" w:rsidRPr="00101611" w:rsidRDefault="00491B56" w:rsidP="00DC5340">
      <w:pPr>
        <w:pStyle w:val="ListParagraph"/>
        <w:numPr>
          <w:ilvl w:val="0"/>
          <w:numId w:val="9"/>
        </w:numPr>
        <w:rPr>
          <w:bCs/>
        </w:rPr>
      </w:pPr>
      <w:r w:rsidRPr="00101611">
        <w:rPr>
          <w:bCs/>
        </w:rPr>
        <w:t>Conducting regular inspections.</w:t>
      </w:r>
    </w:p>
    <w:p w14:paraId="0C844C10" w14:textId="2DCFBD3A" w:rsidR="00B64567" w:rsidRPr="00101611" w:rsidRDefault="00B64567" w:rsidP="00DC5340">
      <w:pPr>
        <w:pStyle w:val="ListParagraph"/>
        <w:numPr>
          <w:ilvl w:val="0"/>
          <w:numId w:val="9"/>
        </w:numPr>
        <w:rPr>
          <w:bCs/>
        </w:rPr>
      </w:pPr>
      <w:r w:rsidRPr="00101611">
        <w:rPr>
          <w:bCs/>
        </w:rPr>
        <w:t xml:space="preserve">Following up after safety incidents </w:t>
      </w:r>
      <w:r w:rsidR="00160C4F" w:rsidRPr="00101611">
        <w:rPr>
          <w:bCs/>
        </w:rPr>
        <w:t>with thorough accident investigations, correcting problems and post-accident employee training.</w:t>
      </w:r>
    </w:p>
    <w:p w14:paraId="4A66C4A6" w14:textId="41080420" w:rsidR="00491B56" w:rsidRPr="00101611" w:rsidRDefault="00160C4F" w:rsidP="00DC5340">
      <w:pPr>
        <w:pStyle w:val="ListParagraph"/>
        <w:numPr>
          <w:ilvl w:val="0"/>
          <w:numId w:val="9"/>
        </w:numPr>
        <w:rPr>
          <w:bCs/>
        </w:rPr>
      </w:pPr>
      <w:r w:rsidRPr="00101611">
        <w:rPr>
          <w:bCs/>
        </w:rPr>
        <w:t>Recognizing and r</w:t>
      </w:r>
      <w:r w:rsidR="00491B56" w:rsidRPr="00101611">
        <w:rPr>
          <w:bCs/>
        </w:rPr>
        <w:t xml:space="preserve">ewarding </w:t>
      </w:r>
      <w:r w:rsidRPr="00101611">
        <w:rPr>
          <w:bCs/>
        </w:rPr>
        <w:t xml:space="preserve">employees with </w:t>
      </w:r>
      <w:r w:rsidR="00491B56" w:rsidRPr="00101611">
        <w:rPr>
          <w:bCs/>
        </w:rPr>
        <w:t xml:space="preserve">the best safety and health suggestions and practices. </w:t>
      </w:r>
    </w:p>
    <w:p w14:paraId="6392EF0A" w14:textId="691AFFE1" w:rsidR="00491B56" w:rsidRPr="00B96D39" w:rsidRDefault="00B96D39" w:rsidP="00B96D39">
      <w:pPr>
        <w:rPr>
          <w:bCs/>
        </w:rPr>
      </w:pPr>
      <w:r>
        <w:rPr>
          <w:bCs/>
        </w:rPr>
        <w:t>The Company</w:t>
      </w:r>
      <w:r w:rsidRPr="00B96D39">
        <w:rPr>
          <w:bCs/>
        </w:rPr>
        <w:t xml:space="preserve"> will provide the necessary medical examinations </w:t>
      </w:r>
      <w:r>
        <w:rPr>
          <w:bCs/>
        </w:rPr>
        <w:t xml:space="preserve">for employees </w:t>
      </w:r>
      <w:r w:rsidRPr="00B96D39">
        <w:rPr>
          <w:bCs/>
        </w:rPr>
        <w:t>as required</w:t>
      </w:r>
      <w:r>
        <w:rPr>
          <w:bCs/>
        </w:rPr>
        <w:t xml:space="preserve"> by OSHA standards to maintain a healthy workforce</w:t>
      </w:r>
      <w:r w:rsidRPr="00B96D39">
        <w:rPr>
          <w:bCs/>
        </w:rPr>
        <w:t>. All testing results will be kept on file and maintained in accordance with federal rules and regulations</w:t>
      </w:r>
      <w:r>
        <w:rPr>
          <w:bCs/>
        </w:rPr>
        <w:t xml:space="preserve"> relating to safety and privacy</w:t>
      </w:r>
      <w:r w:rsidRPr="00B96D39">
        <w:rPr>
          <w:bCs/>
        </w:rPr>
        <w:t>.</w:t>
      </w:r>
    </w:p>
    <w:p w14:paraId="16E95190" w14:textId="57C8DCD0" w:rsidR="00491B56" w:rsidRPr="00491B56" w:rsidRDefault="00491B56" w:rsidP="00543FD7">
      <w:pPr>
        <w:pStyle w:val="Heading3"/>
      </w:pPr>
      <w:bookmarkStart w:id="5" w:name="_Toc475388872"/>
      <w:r w:rsidRPr="00491B56">
        <w:t xml:space="preserve">Employee </w:t>
      </w:r>
      <w:r w:rsidR="00160C4F">
        <w:t>Responsibilities</w:t>
      </w:r>
      <w:bookmarkEnd w:id="5"/>
    </w:p>
    <w:p w14:paraId="0FEACF9E" w14:textId="5590DF51" w:rsidR="00491B56" w:rsidRDefault="00491B56" w:rsidP="00491B56">
      <w:pPr>
        <w:rPr>
          <w:bCs/>
        </w:rPr>
      </w:pPr>
      <w:r w:rsidRPr="00491B56">
        <w:rPr>
          <w:bCs/>
        </w:rPr>
        <w:t xml:space="preserve">As much as it is </w:t>
      </w:r>
      <w:r w:rsidRPr="00160C4F">
        <w:rPr>
          <w:b/>
          <w:bCs/>
        </w:rPr>
        <w:t>(</w:t>
      </w:r>
      <w:r w:rsidR="00101611">
        <w:rPr>
          <w:b/>
          <w:bCs/>
        </w:rPr>
        <w:t>i</w:t>
      </w:r>
      <w:r w:rsidR="00160C4F" w:rsidRPr="00160C4F">
        <w:rPr>
          <w:b/>
          <w:bCs/>
        </w:rPr>
        <w:t xml:space="preserve">nsert </w:t>
      </w:r>
      <w:r w:rsidR="00101611">
        <w:rPr>
          <w:b/>
          <w:bCs/>
        </w:rPr>
        <w:t>company n</w:t>
      </w:r>
      <w:r w:rsidRPr="00160C4F">
        <w:rPr>
          <w:b/>
          <w:bCs/>
        </w:rPr>
        <w:t>ame)</w:t>
      </w:r>
      <w:r w:rsidRPr="00491B56">
        <w:rPr>
          <w:bCs/>
        </w:rPr>
        <w:t xml:space="preserve"> responsibility to provide a safe work environment</w:t>
      </w:r>
      <w:r w:rsidR="00160C4F">
        <w:rPr>
          <w:bCs/>
        </w:rPr>
        <w:t xml:space="preserve"> for everyone, each employee plays a critical</w:t>
      </w:r>
      <w:r w:rsidRPr="00491B56">
        <w:rPr>
          <w:bCs/>
        </w:rPr>
        <w:t xml:space="preserve"> role in the success of the </w:t>
      </w:r>
      <w:r w:rsidR="00160C4F">
        <w:rPr>
          <w:bCs/>
        </w:rPr>
        <w:t xml:space="preserve">safety </w:t>
      </w:r>
      <w:r w:rsidRPr="00491B56">
        <w:rPr>
          <w:bCs/>
        </w:rPr>
        <w:t xml:space="preserve">program. We ask </w:t>
      </w:r>
      <w:r w:rsidR="00C623CC">
        <w:rPr>
          <w:bCs/>
        </w:rPr>
        <w:t xml:space="preserve">employees </w:t>
      </w:r>
      <w:r w:rsidR="00D41D89">
        <w:rPr>
          <w:bCs/>
        </w:rPr>
        <w:t xml:space="preserve">to accept this important responsibility and </w:t>
      </w:r>
      <w:r w:rsidRPr="00491B56">
        <w:rPr>
          <w:bCs/>
        </w:rPr>
        <w:t xml:space="preserve">commit to work in the safest manner possible </w:t>
      </w:r>
      <w:r w:rsidR="00C623CC">
        <w:rPr>
          <w:bCs/>
        </w:rPr>
        <w:t xml:space="preserve">to </w:t>
      </w:r>
      <w:r w:rsidRPr="00491B56">
        <w:rPr>
          <w:bCs/>
        </w:rPr>
        <w:t xml:space="preserve">ensure their own individual health and wellness for the future. We encourage all </w:t>
      </w:r>
      <w:r w:rsidR="00C623CC">
        <w:rPr>
          <w:bCs/>
        </w:rPr>
        <w:t>employees</w:t>
      </w:r>
      <w:r w:rsidRPr="00491B56">
        <w:rPr>
          <w:bCs/>
        </w:rPr>
        <w:t xml:space="preserve"> to communicate freely </w:t>
      </w:r>
      <w:r w:rsidR="00C623CC">
        <w:rPr>
          <w:bCs/>
        </w:rPr>
        <w:t xml:space="preserve">about safety concerns and offer suggestions to improve safety conditions </w:t>
      </w:r>
      <w:r w:rsidRPr="00491B56">
        <w:rPr>
          <w:bCs/>
        </w:rPr>
        <w:t xml:space="preserve">without the fear of reprisal. </w:t>
      </w:r>
    </w:p>
    <w:p w14:paraId="796FD68F" w14:textId="3672D5F7" w:rsidR="00543FD7" w:rsidRPr="00491B56" w:rsidRDefault="00543FD7" w:rsidP="00491B56">
      <w:pPr>
        <w:rPr>
          <w:bCs/>
        </w:rPr>
      </w:pPr>
      <w:r>
        <w:rPr>
          <w:bCs/>
        </w:rPr>
        <w:t>Employee rights are protected under</w:t>
      </w:r>
      <w:r w:rsidR="00101611">
        <w:rPr>
          <w:bCs/>
        </w:rPr>
        <w:t xml:space="preserve"> the</w:t>
      </w:r>
      <w:r>
        <w:rPr>
          <w:bCs/>
        </w:rPr>
        <w:t xml:space="preserve"> </w:t>
      </w:r>
      <w:hyperlink r:id="rId12" w:history="1">
        <w:r w:rsidR="00101611">
          <w:rPr>
            <w:rStyle w:val="Hyperlink"/>
            <w:bCs/>
          </w:rPr>
          <w:t>OSH Act</w:t>
        </w:r>
      </w:hyperlink>
      <w:r w:rsidR="00101611">
        <w:rPr>
          <w:bCs/>
        </w:rPr>
        <w:t xml:space="preserve"> a</w:t>
      </w:r>
      <w:r>
        <w:rPr>
          <w:bCs/>
        </w:rPr>
        <w:t xml:space="preserve">nd the law’s </w:t>
      </w:r>
      <w:hyperlink r:id="rId13" w:history="1">
        <w:r>
          <w:rPr>
            <w:rStyle w:val="Hyperlink"/>
            <w:bCs/>
          </w:rPr>
          <w:t>antiretaliation protections</w:t>
        </w:r>
      </w:hyperlink>
      <w:r>
        <w:rPr>
          <w:bCs/>
        </w:rPr>
        <w:t>.</w:t>
      </w:r>
    </w:p>
    <w:p w14:paraId="6825659B" w14:textId="77777777" w:rsidR="00C623CC" w:rsidRDefault="00491B56" w:rsidP="00C623CC">
      <w:pPr>
        <w:rPr>
          <w:bCs/>
        </w:rPr>
      </w:pPr>
      <w:r w:rsidRPr="00491B56">
        <w:rPr>
          <w:bCs/>
        </w:rPr>
        <w:t xml:space="preserve">All </w:t>
      </w:r>
      <w:r w:rsidR="00C623CC">
        <w:rPr>
          <w:bCs/>
        </w:rPr>
        <w:t>employees</w:t>
      </w:r>
      <w:r w:rsidRPr="00491B56">
        <w:rPr>
          <w:bCs/>
        </w:rPr>
        <w:t xml:space="preserve"> are responsible to comply with all OSHA standards </w:t>
      </w:r>
      <w:r w:rsidR="00C623CC">
        <w:rPr>
          <w:bCs/>
        </w:rPr>
        <w:t xml:space="preserve">(federal and state) </w:t>
      </w:r>
      <w:r w:rsidRPr="00491B56">
        <w:rPr>
          <w:bCs/>
        </w:rPr>
        <w:t xml:space="preserve">as well as with the </w:t>
      </w:r>
      <w:r w:rsidR="00C623CC">
        <w:rPr>
          <w:bCs/>
        </w:rPr>
        <w:t xml:space="preserve">company’s </w:t>
      </w:r>
      <w:r w:rsidRPr="00491B56">
        <w:rPr>
          <w:bCs/>
        </w:rPr>
        <w:t xml:space="preserve">safety and health rules, including the following: </w:t>
      </w:r>
    </w:p>
    <w:p w14:paraId="40589FD4" w14:textId="77777777" w:rsidR="00C623CC" w:rsidRDefault="00C623CC" w:rsidP="00DC5340">
      <w:pPr>
        <w:pStyle w:val="ListParagraph"/>
        <w:numPr>
          <w:ilvl w:val="0"/>
          <w:numId w:val="1"/>
        </w:numPr>
        <w:rPr>
          <w:bCs/>
        </w:rPr>
      </w:pPr>
      <w:r>
        <w:rPr>
          <w:bCs/>
        </w:rPr>
        <w:t>Handling equipment and work processes in accordance with established procedures and documented protocols.</w:t>
      </w:r>
    </w:p>
    <w:p w14:paraId="6B917A68" w14:textId="1A970C8B" w:rsidR="00C623CC" w:rsidRPr="00D902AE" w:rsidRDefault="00C623CC" w:rsidP="00DC5340">
      <w:pPr>
        <w:pStyle w:val="ListParagraph"/>
        <w:numPr>
          <w:ilvl w:val="0"/>
          <w:numId w:val="1"/>
        </w:numPr>
        <w:rPr>
          <w:bCs/>
        </w:rPr>
      </w:pPr>
      <w:r w:rsidRPr="00D902AE">
        <w:rPr>
          <w:bCs/>
        </w:rPr>
        <w:t xml:space="preserve">Reporting </w:t>
      </w:r>
      <w:r w:rsidR="00491B56" w:rsidRPr="00D902AE">
        <w:rPr>
          <w:bCs/>
        </w:rPr>
        <w:t>any unsafe conditions</w:t>
      </w:r>
      <w:r w:rsidR="00372E24">
        <w:rPr>
          <w:bCs/>
        </w:rPr>
        <w:t>, deficiencies in equipment</w:t>
      </w:r>
      <w:r w:rsidR="00101611">
        <w:rPr>
          <w:bCs/>
        </w:rPr>
        <w:t>,</w:t>
      </w:r>
      <w:r w:rsidR="00372E24">
        <w:rPr>
          <w:bCs/>
        </w:rPr>
        <w:t xml:space="preserve"> </w:t>
      </w:r>
      <w:r w:rsidR="00491B56" w:rsidRPr="00D902AE">
        <w:rPr>
          <w:bCs/>
        </w:rPr>
        <w:t>or injuries (no matter how minor) to management immediately.</w:t>
      </w:r>
    </w:p>
    <w:p w14:paraId="47CFE93C" w14:textId="77777777" w:rsidR="00C623CC" w:rsidRPr="00D902AE" w:rsidRDefault="00C623CC" w:rsidP="00DC5340">
      <w:pPr>
        <w:pStyle w:val="ListParagraph"/>
        <w:numPr>
          <w:ilvl w:val="0"/>
          <w:numId w:val="1"/>
        </w:numPr>
        <w:rPr>
          <w:bCs/>
        </w:rPr>
      </w:pPr>
      <w:r w:rsidRPr="00D902AE">
        <w:rPr>
          <w:bCs/>
        </w:rPr>
        <w:lastRenderedPageBreak/>
        <w:t>Complying with all management instructions for safe conduct.</w:t>
      </w:r>
    </w:p>
    <w:p w14:paraId="4CE72A72" w14:textId="245EF2A9" w:rsidR="00491B56" w:rsidRPr="00D902AE" w:rsidRDefault="00C623CC" w:rsidP="00DC5340">
      <w:pPr>
        <w:pStyle w:val="ListParagraph"/>
        <w:numPr>
          <w:ilvl w:val="0"/>
          <w:numId w:val="1"/>
        </w:numPr>
        <w:rPr>
          <w:bCs/>
        </w:rPr>
      </w:pPr>
      <w:r w:rsidRPr="00D902AE">
        <w:rPr>
          <w:bCs/>
        </w:rPr>
        <w:t xml:space="preserve">Attending </w:t>
      </w:r>
      <w:r w:rsidR="00491B56" w:rsidRPr="00D902AE">
        <w:rPr>
          <w:bCs/>
        </w:rPr>
        <w:t>accident prevention</w:t>
      </w:r>
      <w:r w:rsidRPr="00D902AE">
        <w:rPr>
          <w:bCs/>
        </w:rPr>
        <w:t xml:space="preserve"> and safety</w:t>
      </w:r>
      <w:r w:rsidR="008A662B" w:rsidRPr="00D902AE">
        <w:rPr>
          <w:bCs/>
        </w:rPr>
        <w:t xml:space="preserve"> training and </w:t>
      </w:r>
      <w:r w:rsidR="009B2628">
        <w:rPr>
          <w:bCs/>
        </w:rPr>
        <w:t>i</w:t>
      </w:r>
      <w:r w:rsidR="00491B56" w:rsidRPr="00D902AE">
        <w:rPr>
          <w:bCs/>
        </w:rPr>
        <w:t xml:space="preserve">nstruction, </w:t>
      </w:r>
      <w:r w:rsidR="008A662B" w:rsidRPr="00D902AE">
        <w:rPr>
          <w:bCs/>
        </w:rPr>
        <w:t xml:space="preserve">including </w:t>
      </w:r>
      <w:r w:rsidR="00491B56" w:rsidRPr="00D902AE">
        <w:rPr>
          <w:bCs/>
        </w:rPr>
        <w:t>practice drills</w:t>
      </w:r>
      <w:r w:rsidR="009B2628">
        <w:rPr>
          <w:bCs/>
        </w:rPr>
        <w:t>.</w:t>
      </w:r>
      <w:r w:rsidR="00491B56" w:rsidRPr="00D902AE">
        <w:rPr>
          <w:bCs/>
        </w:rPr>
        <w:t xml:space="preserve"> </w:t>
      </w:r>
    </w:p>
    <w:p w14:paraId="5B54433C" w14:textId="321C4695" w:rsidR="00491B56" w:rsidRPr="00D902AE" w:rsidRDefault="00E13992" w:rsidP="00DC5340">
      <w:pPr>
        <w:pStyle w:val="ListParagraph"/>
        <w:numPr>
          <w:ilvl w:val="0"/>
          <w:numId w:val="1"/>
        </w:numPr>
        <w:rPr>
          <w:bCs/>
        </w:rPr>
      </w:pPr>
      <w:r>
        <w:rPr>
          <w:bCs/>
        </w:rPr>
        <w:t>Obtaining</w:t>
      </w:r>
      <w:r w:rsidR="009B2628">
        <w:rPr>
          <w:bCs/>
        </w:rPr>
        <w:t xml:space="preserve"> permission and training before operating </w:t>
      </w:r>
      <w:r w:rsidR="00491B56" w:rsidRPr="00D902AE">
        <w:rPr>
          <w:bCs/>
        </w:rPr>
        <w:t xml:space="preserve">machinery or equipment </w:t>
      </w:r>
      <w:r w:rsidR="009B2628">
        <w:rPr>
          <w:bCs/>
        </w:rPr>
        <w:t xml:space="preserve">unless </w:t>
      </w:r>
      <w:r w:rsidR="00491B56" w:rsidRPr="00D902AE">
        <w:rPr>
          <w:bCs/>
        </w:rPr>
        <w:t xml:space="preserve">part of </w:t>
      </w:r>
      <w:r>
        <w:rPr>
          <w:bCs/>
        </w:rPr>
        <w:t xml:space="preserve">the employee’s </w:t>
      </w:r>
      <w:r w:rsidR="00491B56" w:rsidRPr="00D902AE">
        <w:rPr>
          <w:bCs/>
        </w:rPr>
        <w:t xml:space="preserve">regular duties. </w:t>
      </w:r>
      <w:r>
        <w:rPr>
          <w:bCs/>
        </w:rPr>
        <w:t>Employees</w:t>
      </w:r>
      <w:r w:rsidR="00491B56" w:rsidRPr="00D902AE">
        <w:rPr>
          <w:bCs/>
        </w:rPr>
        <w:t xml:space="preserve"> must be trained/certified prior to using any powered industrial trucks, such as forklifts.</w:t>
      </w:r>
    </w:p>
    <w:p w14:paraId="049E4277" w14:textId="77777777" w:rsidR="00E13992" w:rsidRDefault="00E13992" w:rsidP="00DC5340">
      <w:pPr>
        <w:pStyle w:val="ListParagraph"/>
        <w:numPr>
          <w:ilvl w:val="0"/>
          <w:numId w:val="1"/>
        </w:numPr>
        <w:rPr>
          <w:bCs/>
        </w:rPr>
      </w:pPr>
      <w:r>
        <w:rPr>
          <w:bCs/>
        </w:rPr>
        <w:t>Following</w:t>
      </w:r>
      <w:r w:rsidR="00491B56" w:rsidRPr="00D902AE">
        <w:rPr>
          <w:bCs/>
        </w:rPr>
        <w:t xml:space="preserve"> the company’s safe working rules and policies</w:t>
      </w:r>
      <w:r>
        <w:rPr>
          <w:bCs/>
        </w:rPr>
        <w:t xml:space="preserve"> at all times.</w:t>
      </w:r>
    </w:p>
    <w:p w14:paraId="4AA43D3F" w14:textId="5D21BD5F" w:rsidR="00491B56" w:rsidRDefault="00E13992" w:rsidP="00DC5340">
      <w:pPr>
        <w:pStyle w:val="ListParagraph"/>
        <w:numPr>
          <w:ilvl w:val="0"/>
          <w:numId w:val="1"/>
        </w:numPr>
        <w:rPr>
          <w:bCs/>
        </w:rPr>
      </w:pPr>
      <w:r>
        <w:rPr>
          <w:bCs/>
        </w:rPr>
        <w:t>Wearing</w:t>
      </w:r>
      <w:r w:rsidR="00491B56" w:rsidRPr="00D902AE">
        <w:rPr>
          <w:bCs/>
        </w:rPr>
        <w:t xml:space="preserve"> necessary safety </w:t>
      </w:r>
      <w:r w:rsidR="00372E24">
        <w:rPr>
          <w:bCs/>
        </w:rPr>
        <w:t xml:space="preserve">and protective </w:t>
      </w:r>
      <w:r w:rsidR="00491B56" w:rsidRPr="00D902AE">
        <w:rPr>
          <w:bCs/>
        </w:rPr>
        <w:t>equipment</w:t>
      </w:r>
      <w:r>
        <w:rPr>
          <w:bCs/>
        </w:rPr>
        <w:t xml:space="preserve"> at all times</w:t>
      </w:r>
      <w:r w:rsidR="00372E24">
        <w:rPr>
          <w:bCs/>
        </w:rPr>
        <w:t xml:space="preserve"> in specified work locations</w:t>
      </w:r>
      <w:r w:rsidR="00491B56" w:rsidRPr="00D902AE">
        <w:rPr>
          <w:bCs/>
        </w:rPr>
        <w:t xml:space="preserve">. </w:t>
      </w:r>
    </w:p>
    <w:p w14:paraId="19CE7BAC" w14:textId="11598379" w:rsidR="00491B56" w:rsidRPr="00E13992" w:rsidRDefault="00E13992" w:rsidP="00DC5340">
      <w:pPr>
        <w:pStyle w:val="ListParagraph"/>
        <w:numPr>
          <w:ilvl w:val="0"/>
          <w:numId w:val="1"/>
        </w:numPr>
        <w:rPr>
          <w:bCs/>
        </w:rPr>
      </w:pPr>
      <w:r w:rsidRPr="00E13992">
        <w:rPr>
          <w:bCs/>
        </w:rPr>
        <w:t xml:space="preserve">Asking for clarification or assistance if </w:t>
      </w:r>
      <w:r w:rsidR="00491B56" w:rsidRPr="00E13992">
        <w:rPr>
          <w:bCs/>
        </w:rPr>
        <w:t xml:space="preserve">unsure about </w:t>
      </w:r>
      <w:r>
        <w:rPr>
          <w:bCs/>
        </w:rPr>
        <w:t xml:space="preserve">the safety of a particular task and </w:t>
      </w:r>
      <w:r w:rsidR="00491B56" w:rsidRPr="00E13992">
        <w:rPr>
          <w:bCs/>
        </w:rPr>
        <w:t>stop</w:t>
      </w:r>
      <w:r>
        <w:rPr>
          <w:bCs/>
        </w:rPr>
        <w:t>ping</w:t>
      </w:r>
      <w:r w:rsidR="00491B56" w:rsidRPr="00E13992">
        <w:rPr>
          <w:bCs/>
        </w:rPr>
        <w:t xml:space="preserve"> the work immediately </w:t>
      </w:r>
      <w:r>
        <w:rPr>
          <w:bCs/>
        </w:rPr>
        <w:t>until there is clear guidance to proceed.</w:t>
      </w:r>
    </w:p>
    <w:p w14:paraId="216B2A89" w14:textId="2FC8F090" w:rsidR="00491B56" w:rsidRPr="00D902AE" w:rsidRDefault="00E13992" w:rsidP="00DC5340">
      <w:pPr>
        <w:pStyle w:val="ListParagraph"/>
        <w:numPr>
          <w:ilvl w:val="0"/>
          <w:numId w:val="1"/>
        </w:numPr>
        <w:rPr>
          <w:bCs/>
        </w:rPr>
      </w:pPr>
      <w:r>
        <w:rPr>
          <w:bCs/>
        </w:rPr>
        <w:t>Never participating in h</w:t>
      </w:r>
      <w:r w:rsidR="00491B56" w:rsidRPr="00D902AE">
        <w:rPr>
          <w:bCs/>
        </w:rPr>
        <w:t>orseplay, scuffling, and other acts that endanger the safety or well</w:t>
      </w:r>
      <w:r w:rsidR="00101611">
        <w:rPr>
          <w:bCs/>
        </w:rPr>
        <w:t>-</w:t>
      </w:r>
      <w:r w:rsidR="00491B56" w:rsidRPr="00D902AE">
        <w:rPr>
          <w:bCs/>
        </w:rPr>
        <w:t xml:space="preserve">being of </w:t>
      </w:r>
      <w:r>
        <w:rPr>
          <w:bCs/>
        </w:rPr>
        <w:t>the work team.</w:t>
      </w:r>
    </w:p>
    <w:p w14:paraId="198603BB" w14:textId="4AC19A68" w:rsidR="00491B56" w:rsidRPr="00372E24" w:rsidRDefault="00E13992" w:rsidP="00DC5340">
      <w:pPr>
        <w:pStyle w:val="ListParagraph"/>
        <w:numPr>
          <w:ilvl w:val="0"/>
          <w:numId w:val="1"/>
        </w:numPr>
        <w:rPr>
          <w:bCs/>
        </w:rPr>
      </w:pPr>
      <w:r w:rsidRPr="00372E24">
        <w:rPr>
          <w:bCs/>
        </w:rPr>
        <w:t xml:space="preserve">Not reporting to work </w:t>
      </w:r>
      <w:r w:rsidR="00491B56" w:rsidRPr="00372E24">
        <w:rPr>
          <w:bCs/>
        </w:rPr>
        <w:t>under the influence of alcohol and/or drugs</w:t>
      </w:r>
      <w:r w:rsidR="00372E24" w:rsidRPr="00372E24">
        <w:rPr>
          <w:bCs/>
        </w:rPr>
        <w:t xml:space="preserve"> or being impaired by fatigue, illness</w:t>
      </w:r>
      <w:r w:rsidR="00101611">
        <w:rPr>
          <w:bCs/>
        </w:rPr>
        <w:t>,</w:t>
      </w:r>
      <w:r w:rsidR="00372E24" w:rsidRPr="00372E24">
        <w:rPr>
          <w:bCs/>
        </w:rPr>
        <w:t xml:space="preserve"> or other causes that may </w:t>
      </w:r>
      <w:r w:rsidR="00491B56" w:rsidRPr="00372E24">
        <w:rPr>
          <w:bCs/>
        </w:rPr>
        <w:t xml:space="preserve">expose </w:t>
      </w:r>
      <w:r w:rsidR="00372E24">
        <w:rPr>
          <w:bCs/>
        </w:rPr>
        <w:t>the employee</w:t>
      </w:r>
      <w:r w:rsidR="00491B56" w:rsidRPr="00372E24">
        <w:rPr>
          <w:bCs/>
        </w:rPr>
        <w:t xml:space="preserve"> or others to injury</w:t>
      </w:r>
      <w:r w:rsidR="00372E24">
        <w:rPr>
          <w:bCs/>
        </w:rPr>
        <w:t xml:space="preserve"> or unsafe working conditions</w:t>
      </w:r>
      <w:r w:rsidR="00491B56" w:rsidRPr="00372E24">
        <w:rPr>
          <w:bCs/>
        </w:rPr>
        <w:t xml:space="preserve">. </w:t>
      </w:r>
    </w:p>
    <w:p w14:paraId="3B3D6449" w14:textId="600BFB51" w:rsidR="00491B56" w:rsidRDefault="00372E24" w:rsidP="00DC5340">
      <w:pPr>
        <w:pStyle w:val="ListParagraph"/>
        <w:numPr>
          <w:ilvl w:val="0"/>
          <w:numId w:val="1"/>
        </w:numPr>
        <w:rPr>
          <w:bCs/>
        </w:rPr>
      </w:pPr>
      <w:r>
        <w:rPr>
          <w:bCs/>
        </w:rPr>
        <w:t>L</w:t>
      </w:r>
      <w:r w:rsidR="00491B56" w:rsidRPr="00D902AE">
        <w:rPr>
          <w:bCs/>
        </w:rPr>
        <w:t>ifting heavy objects</w:t>
      </w:r>
      <w:r>
        <w:rPr>
          <w:bCs/>
        </w:rPr>
        <w:t xml:space="preserve"> using proper lifting techniques to prevent injuries.</w:t>
      </w:r>
    </w:p>
    <w:p w14:paraId="46B54C56" w14:textId="63900B1F" w:rsidR="00EF6EE4" w:rsidRPr="00EF6EE4" w:rsidRDefault="00EF6EE4" w:rsidP="00EF6EE4">
      <w:pPr>
        <w:rPr>
          <w:bCs/>
        </w:rPr>
      </w:pPr>
      <w:r>
        <w:rPr>
          <w:bCs/>
        </w:rPr>
        <w:t xml:space="preserve">All </w:t>
      </w:r>
      <w:r w:rsidRPr="00EF6EE4">
        <w:rPr>
          <w:bCs/>
        </w:rPr>
        <w:t xml:space="preserve">employees </w:t>
      </w:r>
      <w:r>
        <w:rPr>
          <w:bCs/>
        </w:rPr>
        <w:t xml:space="preserve">have the right to </w:t>
      </w:r>
      <w:r w:rsidRPr="00EF6EE4">
        <w:rPr>
          <w:bCs/>
        </w:rPr>
        <w:t xml:space="preserve">access </w:t>
      </w:r>
      <w:r>
        <w:rPr>
          <w:bCs/>
        </w:rPr>
        <w:t>safety</w:t>
      </w:r>
      <w:r w:rsidRPr="00EF6EE4">
        <w:rPr>
          <w:bCs/>
        </w:rPr>
        <w:t xml:space="preserve"> records maintained by the </w:t>
      </w:r>
      <w:r>
        <w:rPr>
          <w:bCs/>
        </w:rPr>
        <w:t>Company</w:t>
      </w:r>
      <w:r w:rsidRPr="00EF6EE4">
        <w:rPr>
          <w:bCs/>
        </w:rPr>
        <w:t xml:space="preserve"> </w:t>
      </w:r>
      <w:r>
        <w:rPr>
          <w:bCs/>
        </w:rPr>
        <w:t xml:space="preserve">that document the </w:t>
      </w:r>
      <w:r w:rsidRPr="00EF6EE4">
        <w:rPr>
          <w:bCs/>
        </w:rPr>
        <w:t xml:space="preserve">employee’s exposure to </w:t>
      </w:r>
      <w:r>
        <w:rPr>
          <w:bCs/>
        </w:rPr>
        <w:t>hazardous</w:t>
      </w:r>
      <w:r w:rsidRPr="00EF6EE4">
        <w:rPr>
          <w:bCs/>
        </w:rPr>
        <w:t xml:space="preserve"> substance</w:t>
      </w:r>
      <w:r>
        <w:rPr>
          <w:bCs/>
        </w:rPr>
        <w:t xml:space="preserve">s and individual </w:t>
      </w:r>
      <w:r w:rsidRPr="00EF6EE4">
        <w:rPr>
          <w:bCs/>
        </w:rPr>
        <w:t>medical records</w:t>
      </w:r>
      <w:r>
        <w:rPr>
          <w:bCs/>
        </w:rPr>
        <w:t xml:space="preserve"> relating to evaluations, testing or exposures with certain exceptions.</w:t>
      </w:r>
      <w:r w:rsidRPr="00EF6EE4">
        <w:rPr>
          <w:bCs/>
        </w:rPr>
        <w:t xml:space="preserve"> </w:t>
      </w:r>
    </w:p>
    <w:p w14:paraId="28D996F0" w14:textId="2CF429B5" w:rsidR="00372E24" w:rsidRDefault="00372E24" w:rsidP="000240E4">
      <w:pPr>
        <w:pStyle w:val="Heading3"/>
      </w:pPr>
      <w:bookmarkStart w:id="6" w:name="_Toc475388873"/>
      <w:r>
        <w:t>Employee Injury and Illness Reporting</w:t>
      </w:r>
      <w:bookmarkEnd w:id="6"/>
    </w:p>
    <w:p w14:paraId="09007F48" w14:textId="004D564F" w:rsidR="00372E24" w:rsidRDefault="00491B56" w:rsidP="00372E24">
      <w:pPr>
        <w:rPr>
          <w:bCs/>
        </w:rPr>
      </w:pPr>
      <w:r w:rsidRPr="00372E24">
        <w:rPr>
          <w:bCs/>
        </w:rPr>
        <w:t xml:space="preserve">All injuries </w:t>
      </w:r>
      <w:r w:rsidR="00372E24">
        <w:rPr>
          <w:bCs/>
        </w:rPr>
        <w:t>should</w:t>
      </w:r>
      <w:r w:rsidRPr="00372E24">
        <w:rPr>
          <w:bCs/>
        </w:rPr>
        <w:t xml:space="preserve"> be repo</w:t>
      </w:r>
      <w:r w:rsidR="00CA6ED1">
        <w:rPr>
          <w:bCs/>
        </w:rPr>
        <w:t>rted promptly to the supervisor, manager</w:t>
      </w:r>
      <w:r w:rsidR="00101611">
        <w:rPr>
          <w:bCs/>
        </w:rPr>
        <w:t>,</w:t>
      </w:r>
      <w:r w:rsidR="00CA6ED1">
        <w:rPr>
          <w:bCs/>
        </w:rPr>
        <w:t xml:space="preserve"> or company emergency response team (if available)</w:t>
      </w:r>
      <w:r w:rsidRPr="00372E24">
        <w:rPr>
          <w:bCs/>
        </w:rPr>
        <w:t xml:space="preserve"> so that arrangements can be made for medical and/or first-aid treatment. </w:t>
      </w:r>
    </w:p>
    <w:p w14:paraId="6913AB83" w14:textId="6FD417F2" w:rsidR="00491B56" w:rsidRDefault="00491B56" w:rsidP="00372E24">
      <w:pPr>
        <w:rPr>
          <w:bCs/>
        </w:rPr>
      </w:pPr>
      <w:r w:rsidRPr="00372E24">
        <w:rPr>
          <w:bCs/>
        </w:rPr>
        <w:t xml:space="preserve">First-aid materials are located in __________________; emergency, fire, ambulance, rescue squad, and doctors’ telephone numbers are located __________________; and fire extinguishers are located at __________________. </w:t>
      </w:r>
    </w:p>
    <w:p w14:paraId="505F61B6" w14:textId="1FB39BF1" w:rsidR="00CA6ED1" w:rsidRPr="00D21820" w:rsidRDefault="00CA6ED1" w:rsidP="00CA6ED1">
      <w:pPr>
        <w:rPr>
          <w:b/>
          <w:bCs/>
          <w:u w:val="single"/>
        </w:rPr>
      </w:pPr>
      <w:r>
        <w:rPr>
          <w:bCs/>
        </w:rPr>
        <w:t xml:space="preserve">Emergency </w:t>
      </w:r>
      <w:r w:rsidR="00050C1D">
        <w:rPr>
          <w:bCs/>
        </w:rPr>
        <w:t>c</w:t>
      </w:r>
      <w:r w:rsidRPr="00CA6ED1">
        <w:rPr>
          <w:bCs/>
        </w:rPr>
        <w:t xml:space="preserve">linic location: </w:t>
      </w:r>
      <w:r w:rsidR="00101611" w:rsidRPr="00050C1D">
        <w:rPr>
          <w:b/>
          <w:bCs/>
        </w:rPr>
        <w:t>(</w:t>
      </w:r>
      <w:r w:rsidR="00101611">
        <w:rPr>
          <w:b/>
          <w:bCs/>
        </w:rPr>
        <w:t>insert clinic n</w:t>
      </w:r>
      <w:r w:rsidRPr="00101611">
        <w:rPr>
          <w:b/>
          <w:bCs/>
        </w:rPr>
        <w:t>ame</w:t>
      </w:r>
      <w:r w:rsidR="00101611">
        <w:rPr>
          <w:b/>
          <w:bCs/>
        </w:rPr>
        <w:t>)</w:t>
      </w:r>
    </w:p>
    <w:p w14:paraId="32A7A2F9" w14:textId="48722951" w:rsidR="00491B56" w:rsidRPr="00372E24" w:rsidRDefault="00491B56" w:rsidP="00372E24">
      <w:pPr>
        <w:rPr>
          <w:bCs/>
        </w:rPr>
      </w:pPr>
      <w:r w:rsidRPr="00372E24">
        <w:rPr>
          <w:bCs/>
        </w:rPr>
        <w:t>In case of a fire, accident, or other emergency, employees should gather at this location: ___________________________________________________</w:t>
      </w:r>
      <w:r w:rsidR="007F74EE">
        <w:rPr>
          <w:bCs/>
        </w:rPr>
        <w:t xml:space="preserve">. </w:t>
      </w:r>
      <w:r w:rsidR="008A47A2">
        <w:rPr>
          <w:bCs/>
        </w:rPr>
        <w:t>See your location evacuation maps for more details.</w:t>
      </w:r>
    </w:p>
    <w:p w14:paraId="51DD2AC7" w14:textId="5EA7EE2D" w:rsidR="00491B56" w:rsidRPr="000240E4" w:rsidRDefault="00491B56" w:rsidP="00491B56">
      <w:pPr>
        <w:rPr>
          <w:b/>
          <w:bCs/>
        </w:rPr>
      </w:pPr>
      <w:r w:rsidRPr="000240E4">
        <w:rPr>
          <w:b/>
          <w:bCs/>
        </w:rPr>
        <w:t>Report any hazards immediately to your supervisor</w:t>
      </w:r>
      <w:r w:rsidR="00CA6ED1">
        <w:rPr>
          <w:b/>
          <w:bCs/>
        </w:rPr>
        <w:t>, manager</w:t>
      </w:r>
      <w:r w:rsidR="00050C1D">
        <w:rPr>
          <w:b/>
          <w:bCs/>
        </w:rPr>
        <w:t>,</w:t>
      </w:r>
      <w:r w:rsidR="00CA6ED1">
        <w:rPr>
          <w:b/>
          <w:bCs/>
        </w:rPr>
        <w:t xml:space="preserve"> or safety committee representative</w:t>
      </w:r>
      <w:r w:rsidRPr="000240E4">
        <w:rPr>
          <w:b/>
          <w:bCs/>
        </w:rPr>
        <w:t>.</w:t>
      </w:r>
    </w:p>
    <w:p w14:paraId="2CBEE6DE" w14:textId="242D3820" w:rsidR="00491B56" w:rsidRPr="00491B56" w:rsidRDefault="00491B56" w:rsidP="00491B56">
      <w:pPr>
        <w:rPr>
          <w:bCs/>
        </w:rPr>
      </w:pPr>
      <w:r w:rsidRPr="00491B56">
        <w:rPr>
          <w:bCs/>
        </w:rPr>
        <w:t>Manager</w:t>
      </w:r>
      <w:r w:rsidR="00232907">
        <w:rPr>
          <w:bCs/>
        </w:rPr>
        <w:t>/Supervisor N</w:t>
      </w:r>
      <w:r w:rsidRPr="00491B56">
        <w:rPr>
          <w:bCs/>
        </w:rPr>
        <w:t>ame: ______________________</w:t>
      </w:r>
    </w:p>
    <w:p w14:paraId="32AB8C92" w14:textId="316D7DD8" w:rsidR="00491B56" w:rsidRPr="00491B56" w:rsidRDefault="00232907" w:rsidP="00491B56">
      <w:pPr>
        <w:rPr>
          <w:bCs/>
        </w:rPr>
      </w:pPr>
      <w:r>
        <w:rPr>
          <w:bCs/>
        </w:rPr>
        <w:t>Phone N</w:t>
      </w:r>
      <w:r w:rsidR="00491B56" w:rsidRPr="00491B56">
        <w:rPr>
          <w:bCs/>
        </w:rPr>
        <w:t>umber: _________________________</w:t>
      </w:r>
    </w:p>
    <w:p w14:paraId="7A3C802C" w14:textId="77777777" w:rsidR="00491B56" w:rsidRPr="00491B56" w:rsidRDefault="00491B56" w:rsidP="00491B56">
      <w:pPr>
        <w:rPr>
          <w:bCs/>
        </w:rPr>
      </w:pPr>
      <w:r w:rsidRPr="00491B56">
        <w:rPr>
          <w:bCs/>
        </w:rPr>
        <w:t>Email: ________________________</w:t>
      </w:r>
    </w:p>
    <w:p w14:paraId="7E0E0E98" w14:textId="4EADEC15" w:rsidR="00491B56" w:rsidRPr="00CA6ED1" w:rsidRDefault="00491B56" w:rsidP="00491B56">
      <w:pPr>
        <w:rPr>
          <w:bCs/>
          <w:u w:val="single"/>
        </w:rPr>
      </w:pPr>
      <w:r w:rsidRPr="00491B56">
        <w:rPr>
          <w:bCs/>
        </w:rPr>
        <w:t xml:space="preserve">After hours/weekends: </w:t>
      </w:r>
      <w:r w:rsidR="00050C1D" w:rsidRPr="00050C1D">
        <w:rPr>
          <w:b/>
          <w:bCs/>
        </w:rPr>
        <w:t>(i</w:t>
      </w:r>
      <w:r w:rsidRPr="00050C1D">
        <w:rPr>
          <w:b/>
          <w:bCs/>
        </w:rPr>
        <w:t>nclude contact information if applicable</w:t>
      </w:r>
      <w:r w:rsidR="00050C1D" w:rsidRPr="00050C1D">
        <w:rPr>
          <w:b/>
          <w:bCs/>
        </w:rPr>
        <w:t>)</w:t>
      </w:r>
    </w:p>
    <w:p w14:paraId="731FA580" w14:textId="5564358D" w:rsidR="00372E24" w:rsidRPr="00375D3E" w:rsidRDefault="00107E01" w:rsidP="000240E4">
      <w:pPr>
        <w:pBdr>
          <w:top w:val="single" w:sz="4" w:space="1" w:color="auto"/>
          <w:left w:val="single" w:sz="4" w:space="4" w:color="auto"/>
          <w:bottom w:val="single" w:sz="4" w:space="1" w:color="auto"/>
          <w:right w:val="single" w:sz="4" w:space="4" w:color="auto"/>
        </w:pBdr>
        <w:rPr>
          <w:bCs/>
          <w:color w:val="FF0000"/>
        </w:rPr>
      </w:pPr>
      <w:r w:rsidRPr="00375D3E">
        <w:rPr>
          <w:b/>
          <w:bCs/>
          <w:color w:val="FF0000"/>
        </w:rPr>
        <w:t>Important</w:t>
      </w:r>
      <w:r w:rsidR="00050C1D" w:rsidRPr="00375D3E">
        <w:rPr>
          <w:b/>
          <w:bCs/>
          <w:color w:val="FF0000"/>
        </w:rPr>
        <w:t xml:space="preserve"> tip: </w:t>
      </w:r>
      <w:r w:rsidR="00372E24" w:rsidRPr="00375D3E">
        <w:rPr>
          <w:bCs/>
          <w:color w:val="FF0000"/>
        </w:rPr>
        <w:t xml:space="preserve">Include this information so any potential incidents can be reported promptly, hazardous equipment or conditions can be repaired, and the incident </w:t>
      </w:r>
      <w:r w:rsidR="000240E4" w:rsidRPr="00375D3E">
        <w:rPr>
          <w:bCs/>
          <w:color w:val="FF0000"/>
        </w:rPr>
        <w:t>can be i</w:t>
      </w:r>
      <w:r w:rsidR="00372E24" w:rsidRPr="00375D3E">
        <w:rPr>
          <w:bCs/>
          <w:color w:val="FF0000"/>
        </w:rPr>
        <w:t>nvestigated in a timely manner</w:t>
      </w:r>
      <w:r w:rsidR="007F74EE" w:rsidRPr="00375D3E">
        <w:rPr>
          <w:bCs/>
          <w:color w:val="FF0000"/>
        </w:rPr>
        <w:t xml:space="preserve">. </w:t>
      </w:r>
      <w:r w:rsidR="00372E24" w:rsidRPr="00375D3E">
        <w:rPr>
          <w:bCs/>
          <w:color w:val="FF0000"/>
        </w:rPr>
        <w:t>For example, an incident might happen on a Saturday when the main office is not open</w:t>
      </w:r>
      <w:r w:rsidR="007F74EE" w:rsidRPr="00375D3E">
        <w:rPr>
          <w:bCs/>
          <w:color w:val="FF0000"/>
        </w:rPr>
        <w:t xml:space="preserve">. </w:t>
      </w:r>
      <w:r w:rsidR="000240E4" w:rsidRPr="00375D3E">
        <w:rPr>
          <w:bCs/>
          <w:color w:val="FF0000"/>
        </w:rPr>
        <w:t>The injured employee and the workplace investigation will need attention that day/weekend.</w:t>
      </w:r>
    </w:p>
    <w:p w14:paraId="0F5EE881" w14:textId="69E03AF8" w:rsidR="00491B56" w:rsidRDefault="00050C1D" w:rsidP="000240E4">
      <w:pPr>
        <w:pStyle w:val="Heading3"/>
      </w:pPr>
      <w:bookmarkStart w:id="7" w:name="_Toc475388874"/>
      <w:r>
        <w:lastRenderedPageBreak/>
        <w:t xml:space="preserve">OSHA Inspections: </w:t>
      </w:r>
      <w:r w:rsidR="00E21D7F">
        <w:t>Employee Responsibilities</w:t>
      </w:r>
      <w:bookmarkEnd w:id="7"/>
    </w:p>
    <w:p w14:paraId="380F18C6" w14:textId="59A0B9AF" w:rsidR="000240E4" w:rsidRDefault="00491B56" w:rsidP="00491B56">
      <w:pPr>
        <w:rPr>
          <w:bCs/>
        </w:rPr>
      </w:pPr>
      <w:r w:rsidRPr="00491B56">
        <w:rPr>
          <w:bCs/>
        </w:rPr>
        <w:t xml:space="preserve">It is our policy to fully comply and cooperate with any OSHA location inspection. </w:t>
      </w:r>
      <w:r w:rsidR="000240E4">
        <w:rPr>
          <w:bCs/>
        </w:rPr>
        <w:t>I</w:t>
      </w:r>
      <w:r w:rsidRPr="00491B56">
        <w:rPr>
          <w:bCs/>
        </w:rPr>
        <w:t xml:space="preserve">nspections </w:t>
      </w:r>
      <w:r w:rsidR="000240E4">
        <w:rPr>
          <w:bCs/>
        </w:rPr>
        <w:t>typically occur due</w:t>
      </w:r>
      <w:r w:rsidRPr="00491B56">
        <w:rPr>
          <w:bCs/>
        </w:rPr>
        <w:t xml:space="preserve"> to an </w:t>
      </w:r>
      <w:r w:rsidR="00C623CC">
        <w:rPr>
          <w:bCs/>
        </w:rPr>
        <w:t>employee</w:t>
      </w:r>
      <w:r w:rsidRPr="00491B56">
        <w:rPr>
          <w:bCs/>
        </w:rPr>
        <w:t xml:space="preserve"> complaint, referral, or program inspection</w:t>
      </w:r>
      <w:r w:rsidR="000240E4">
        <w:rPr>
          <w:bCs/>
        </w:rPr>
        <w:t>s in certain industries or locations</w:t>
      </w:r>
      <w:r w:rsidRPr="00491B56">
        <w:rPr>
          <w:bCs/>
        </w:rPr>
        <w:t xml:space="preserve">. </w:t>
      </w:r>
      <w:r w:rsidR="00F67B86">
        <w:rPr>
          <w:bCs/>
        </w:rPr>
        <w:t>The designated Company safety representative will communicate and work directly with the OSHA inspectors. Immediately contact safety or executive management if OSHA inspectors arrive at the work location.</w:t>
      </w:r>
    </w:p>
    <w:p w14:paraId="470A646B" w14:textId="1339D499" w:rsidR="00491B56" w:rsidRPr="00491B56" w:rsidRDefault="00491B56" w:rsidP="00491B56">
      <w:pPr>
        <w:rPr>
          <w:bCs/>
        </w:rPr>
      </w:pPr>
      <w:r w:rsidRPr="00491B56">
        <w:rPr>
          <w:bCs/>
        </w:rPr>
        <w:t xml:space="preserve">The </w:t>
      </w:r>
      <w:r w:rsidR="000240E4">
        <w:rPr>
          <w:bCs/>
        </w:rPr>
        <w:t xml:space="preserve">Company </w:t>
      </w:r>
      <w:r w:rsidR="008A47A2">
        <w:rPr>
          <w:bCs/>
        </w:rPr>
        <w:t xml:space="preserve">safety </w:t>
      </w:r>
      <w:r w:rsidR="000240E4">
        <w:rPr>
          <w:bCs/>
        </w:rPr>
        <w:t>representative</w:t>
      </w:r>
      <w:r w:rsidRPr="00491B56">
        <w:rPr>
          <w:bCs/>
        </w:rPr>
        <w:t xml:space="preserve"> responsible for handling location inspections is:</w:t>
      </w:r>
    </w:p>
    <w:p w14:paraId="74BB489D" w14:textId="369B6494" w:rsidR="00491B56" w:rsidRPr="00491B56" w:rsidRDefault="008A47A2" w:rsidP="00491B56">
      <w:pPr>
        <w:rPr>
          <w:bCs/>
        </w:rPr>
      </w:pPr>
      <w:r>
        <w:rPr>
          <w:bCs/>
        </w:rPr>
        <w:t>N</w:t>
      </w:r>
      <w:r w:rsidR="00491B56" w:rsidRPr="00491B56">
        <w:rPr>
          <w:bCs/>
        </w:rPr>
        <w:t>ame: ______________________</w:t>
      </w:r>
    </w:p>
    <w:p w14:paraId="4FDDB6E1" w14:textId="23A0FDBD" w:rsidR="00491B56" w:rsidRPr="00491B56" w:rsidRDefault="00232907" w:rsidP="00491B56">
      <w:pPr>
        <w:rPr>
          <w:bCs/>
        </w:rPr>
      </w:pPr>
      <w:r>
        <w:rPr>
          <w:bCs/>
        </w:rPr>
        <w:t>Phone N</w:t>
      </w:r>
      <w:r w:rsidR="00050C1D">
        <w:rPr>
          <w:bCs/>
        </w:rPr>
        <w:t>umber</w:t>
      </w:r>
      <w:r w:rsidR="00491B56" w:rsidRPr="00491B56">
        <w:rPr>
          <w:bCs/>
        </w:rPr>
        <w:t>: _________________________</w:t>
      </w:r>
    </w:p>
    <w:p w14:paraId="07BDBBB8" w14:textId="77777777" w:rsidR="00491B56" w:rsidRPr="00491B56" w:rsidRDefault="00491B56" w:rsidP="00491B56">
      <w:pPr>
        <w:rPr>
          <w:bCs/>
        </w:rPr>
      </w:pPr>
      <w:r w:rsidRPr="00491B56">
        <w:rPr>
          <w:bCs/>
        </w:rPr>
        <w:t>Email:  ________________________</w:t>
      </w:r>
    </w:p>
    <w:p w14:paraId="14D73D7D" w14:textId="4387AD84" w:rsidR="00491B56" w:rsidRPr="00491B56" w:rsidRDefault="00491B56" w:rsidP="00491B56">
      <w:pPr>
        <w:rPr>
          <w:bCs/>
        </w:rPr>
      </w:pPr>
      <w:r w:rsidRPr="00491B56">
        <w:rPr>
          <w:bCs/>
        </w:rPr>
        <w:t xml:space="preserve">If the </w:t>
      </w:r>
      <w:r w:rsidR="008A47A2">
        <w:rPr>
          <w:bCs/>
        </w:rPr>
        <w:t>Company safety representative</w:t>
      </w:r>
      <w:r w:rsidRPr="00491B56">
        <w:rPr>
          <w:bCs/>
        </w:rPr>
        <w:t xml:space="preserve"> is not available, contact</w:t>
      </w:r>
      <w:r w:rsidR="008A47A2">
        <w:rPr>
          <w:bCs/>
        </w:rPr>
        <w:t xml:space="preserve"> your location manager, safety manager</w:t>
      </w:r>
      <w:r w:rsidR="00050C1D">
        <w:rPr>
          <w:bCs/>
        </w:rPr>
        <w:t>,</w:t>
      </w:r>
      <w:r w:rsidR="008A47A2">
        <w:rPr>
          <w:bCs/>
        </w:rPr>
        <w:t xml:space="preserve"> or </w:t>
      </w:r>
      <w:r w:rsidR="00050C1D">
        <w:rPr>
          <w:bCs/>
        </w:rPr>
        <w:t>h</w:t>
      </w:r>
      <w:r w:rsidR="008A47A2">
        <w:rPr>
          <w:bCs/>
        </w:rPr>
        <w:t xml:space="preserve">uman </w:t>
      </w:r>
      <w:r w:rsidR="00050C1D">
        <w:rPr>
          <w:bCs/>
        </w:rPr>
        <w:t>r</w:t>
      </w:r>
      <w:r w:rsidR="008A47A2">
        <w:rPr>
          <w:bCs/>
        </w:rPr>
        <w:t xml:space="preserve">esources </w:t>
      </w:r>
      <w:r w:rsidRPr="00491B56">
        <w:rPr>
          <w:bCs/>
        </w:rPr>
        <w:t>department.</w:t>
      </w:r>
    </w:p>
    <w:p w14:paraId="205EAE5E" w14:textId="207E5503" w:rsidR="00491B56" w:rsidRPr="00491B56" w:rsidRDefault="00232907" w:rsidP="00491B56">
      <w:pPr>
        <w:rPr>
          <w:bCs/>
        </w:rPr>
      </w:pPr>
      <w:r>
        <w:rPr>
          <w:bCs/>
        </w:rPr>
        <w:t>Phone N</w:t>
      </w:r>
      <w:r w:rsidR="00050C1D">
        <w:rPr>
          <w:bCs/>
        </w:rPr>
        <w:t>umber</w:t>
      </w:r>
      <w:r w:rsidR="00491B56" w:rsidRPr="00491B56">
        <w:rPr>
          <w:bCs/>
        </w:rPr>
        <w:t>: _____________________________</w:t>
      </w:r>
    </w:p>
    <w:p w14:paraId="121D7C4E" w14:textId="77777777" w:rsidR="00491B56" w:rsidRPr="00491B56" w:rsidRDefault="00491B56" w:rsidP="00491B56">
      <w:pPr>
        <w:rPr>
          <w:b/>
          <w:bCs/>
        </w:rPr>
      </w:pPr>
    </w:p>
    <w:p w14:paraId="31CC22E4" w14:textId="77777777" w:rsidR="00F10540" w:rsidRDefault="00F10540">
      <w:pPr>
        <w:rPr>
          <w:rFonts w:asciiTheme="majorHAnsi" w:eastAsia="MS Gothic" w:hAnsiTheme="majorHAnsi" w:cstheme="majorBidi"/>
          <w:color w:val="2E74B5" w:themeColor="accent1" w:themeShade="BF"/>
          <w:sz w:val="26"/>
          <w:szCs w:val="26"/>
          <w:lang w:eastAsia="ja-JP"/>
        </w:rPr>
      </w:pPr>
      <w:r>
        <w:rPr>
          <w:rFonts w:eastAsia="MS Gothic"/>
          <w:lang w:eastAsia="ja-JP"/>
        </w:rPr>
        <w:br w:type="page"/>
      </w:r>
    </w:p>
    <w:p w14:paraId="35908273" w14:textId="4E947EAA" w:rsidR="00F67B86" w:rsidRPr="00F67B86" w:rsidRDefault="00F67B86" w:rsidP="00F67B86">
      <w:pPr>
        <w:pStyle w:val="Heading2"/>
        <w:rPr>
          <w:rFonts w:eastAsia="MS Gothic"/>
          <w:lang w:eastAsia="ja-JP"/>
        </w:rPr>
      </w:pPr>
      <w:bookmarkStart w:id="8" w:name="_Toc475388875"/>
      <w:r>
        <w:rPr>
          <w:rFonts w:eastAsia="MS Gothic"/>
          <w:lang w:eastAsia="ja-JP"/>
        </w:rPr>
        <w:lastRenderedPageBreak/>
        <w:t>Section 3:  Incident Investigation</w:t>
      </w:r>
      <w:bookmarkEnd w:id="8"/>
    </w:p>
    <w:p w14:paraId="03E93DF0" w14:textId="77777777" w:rsidR="00F67B86" w:rsidRPr="00F67B86" w:rsidRDefault="00F67B86" w:rsidP="00F67B86">
      <w:pPr>
        <w:spacing w:after="200" w:line="240" w:lineRule="auto"/>
        <w:rPr>
          <w:rFonts w:eastAsia="MS Mincho" w:cstheme="minorHAnsi"/>
          <w:lang w:eastAsia="ja-JP"/>
        </w:rPr>
      </w:pPr>
      <w:r w:rsidRPr="00F67B86">
        <w:rPr>
          <w:rFonts w:eastAsia="MS Mincho" w:cstheme="minorHAnsi"/>
          <w:lang w:eastAsia="ja-JP"/>
        </w:rPr>
        <w:t xml:space="preserve">It is company policy to investigate all injuries and illnesses in order to understand why the incident occurred and how it can be prevented from recurring. It will also serve to continuously improve our processes/procedures to create a safer workplace for all associates. </w:t>
      </w:r>
    </w:p>
    <w:p w14:paraId="01CA9FF7" w14:textId="21798615" w:rsidR="00F67B86" w:rsidRPr="00375D3E" w:rsidRDefault="00F67B86" w:rsidP="005B566C">
      <w:pPr>
        <w:pBdr>
          <w:top w:val="single" w:sz="4" w:space="1" w:color="auto"/>
          <w:left w:val="single" w:sz="4" w:space="4" w:color="auto"/>
          <w:bottom w:val="single" w:sz="4" w:space="1" w:color="auto"/>
          <w:right w:val="single" w:sz="4" w:space="4" w:color="auto"/>
        </w:pBdr>
        <w:spacing w:after="200" w:line="240" w:lineRule="auto"/>
        <w:rPr>
          <w:rFonts w:eastAsia="MS Mincho" w:cstheme="minorHAnsi"/>
          <w:bCs/>
          <w:color w:val="FF0000"/>
          <w:lang w:eastAsia="ja-JP"/>
        </w:rPr>
      </w:pPr>
      <w:r w:rsidRPr="00375D3E">
        <w:rPr>
          <w:rFonts w:eastAsia="MS Mincho" w:cstheme="minorHAnsi"/>
          <w:b/>
          <w:bCs/>
          <w:color w:val="FF0000"/>
          <w:lang w:eastAsia="ja-JP"/>
        </w:rPr>
        <w:t>Important</w:t>
      </w:r>
      <w:r w:rsidR="005B566C" w:rsidRPr="00375D3E">
        <w:rPr>
          <w:rFonts w:eastAsia="MS Mincho" w:cstheme="minorHAnsi"/>
          <w:b/>
          <w:bCs/>
          <w:color w:val="FF0000"/>
          <w:lang w:eastAsia="ja-JP"/>
        </w:rPr>
        <w:t xml:space="preserve"> tip</w:t>
      </w:r>
      <w:r w:rsidRPr="00375D3E">
        <w:rPr>
          <w:rFonts w:eastAsia="MS Mincho" w:cstheme="minorHAnsi"/>
          <w:b/>
          <w:bCs/>
          <w:color w:val="FF0000"/>
          <w:lang w:eastAsia="ja-JP"/>
        </w:rPr>
        <w:t>:</w:t>
      </w:r>
      <w:r w:rsidR="005B566C" w:rsidRPr="00375D3E">
        <w:rPr>
          <w:rFonts w:eastAsia="MS Mincho" w:cstheme="minorHAnsi"/>
          <w:b/>
          <w:bCs/>
          <w:color w:val="FF0000"/>
          <w:lang w:eastAsia="ja-JP"/>
        </w:rPr>
        <w:t xml:space="preserve"> </w:t>
      </w:r>
      <w:r w:rsidRPr="00375D3E">
        <w:rPr>
          <w:rFonts w:eastAsia="MS Mincho" w:cstheme="minorHAnsi"/>
          <w:bCs/>
          <w:color w:val="FF0000"/>
          <w:lang w:eastAsia="ja-JP"/>
        </w:rPr>
        <w:t>Sometimes a full investigation and report cannot be done right away and there is limited information about the incident</w:t>
      </w:r>
      <w:r w:rsidR="007F74EE" w:rsidRPr="00375D3E">
        <w:rPr>
          <w:rFonts w:eastAsia="MS Mincho" w:cstheme="minorHAnsi"/>
          <w:bCs/>
          <w:color w:val="FF0000"/>
          <w:lang w:eastAsia="ja-JP"/>
        </w:rPr>
        <w:t xml:space="preserve">. </w:t>
      </w:r>
      <w:r w:rsidRPr="00375D3E">
        <w:rPr>
          <w:rFonts w:eastAsia="MS Mincho" w:cstheme="minorHAnsi"/>
          <w:bCs/>
          <w:color w:val="FF0000"/>
          <w:lang w:eastAsia="ja-JP"/>
        </w:rPr>
        <w:t>In these instances, you should always submit a quick report with basic facts (</w:t>
      </w:r>
      <w:r w:rsidR="00050C1D" w:rsidRPr="00375D3E">
        <w:rPr>
          <w:rFonts w:eastAsia="MS Mincho" w:cstheme="minorHAnsi"/>
          <w:bCs/>
          <w:color w:val="FF0000"/>
          <w:lang w:eastAsia="ja-JP"/>
        </w:rPr>
        <w:t>e</w:t>
      </w:r>
      <w:r w:rsidRPr="00375D3E">
        <w:rPr>
          <w:rFonts w:eastAsia="MS Mincho" w:cstheme="minorHAnsi"/>
          <w:bCs/>
          <w:color w:val="FF0000"/>
          <w:lang w:eastAsia="ja-JP"/>
        </w:rPr>
        <w:t>mployee name, short description, date, and any other details) about the incident so it can be submitted to the insurance carrier in a timely fashion</w:t>
      </w:r>
      <w:r w:rsidR="007F74EE" w:rsidRPr="00375D3E">
        <w:rPr>
          <w:rFonts w:eastAsia="MS Mincho" w:cstheme="minorHAnsi"/>
          <w:bCs/>
          <w:color w:val="FF0000"/>
          <w:lang w:eastAsia="ja-JP"/>
        </w:rPr>
        <w:t xml:space="preserve">. </w:t>
      </w:r>
      <w:r w:rsidRPr="00375D3E">
        <w:rPr>
          <w:rFonts w:eastAsia="MS Mincho" w:cstheme="minorHAnsi"/>
          <w:bCs/>
          <w:color w:val="FF0000"/>
          <w:lang w:eastAsia="ja-JP"/>
        </w:rPr>
        <w:t>More information can always be added after the fact, but the report should always be submitted in a prompt manner</w:t>
      </w:r>
      <w:r w:rsidR="007F74EE" w:rsidRPr="00375D3E">
        <w:rPr>
          <w:rFonts w:eastAsia="MS Mincho" w:cstheme="minorHAnsi"/>
          <w:bCs/>
          <w:color w:val="FF0000"/>
          <w:lang w:eastAsia="ja-JP"/>
        </w:rPr>
        <w:t xml:space="preserve">. </w:t>
      </w:r>
    </w:p>
    <w:p w14:paraId="7BC417BB" w14:textId="43807F70" w:rsidR="00F67B86" w:rsidRPr="005B566C" w:rsidRDefault="00F67B86" w:rsidP="00F67B86">
      <w:pPr>
        <w:spacing w:after="200" w:line="240" w:lineRule="auto"/>
        <w:rPr>
          <w:rFonts w:eastAsia="MS Mincho" w:cstheme="minorHAnsi"/>
          <w:bCs/>
          <w:lang w:eastAsia="ja-JP"/>
        </w:rPr>
      </w:pPr>
      <w:r w:rsidRPr="005B566C">
        <w:rPr>
          <w:rFonts w:eastAsia="MS Mincho" w:cstheme="minorHAnsi"/>
          <w:bCs/>
          <w:lang w:eastAsia="ja-JP"/>
        </w:rPr>
        <w:t xml:space="preserve">The procedure for investigating </w:t>
      </w:r>
      <w:r w:rsidR="00CA6ED1">
        <w:rPr>
          <w:rFonts w:eastAsia="MS Mincho" w:cstheme="minorHAnsi"/>
          <w:bCs/>
          <w:lang w:eastAsia="ja-JP"/>
        </w:rPr>
        <w:t>employee incidents</w:t>
      </w:r>
      <w:r w:rsidRPr="005B566C">
        <w:rPr>
          <w:rFonts w:eastAsia="MS Mincho" w:cstheme="minorHAnsi"/>
          <w:bCs/>
          <w:lang w:eastAsia="ja-JP"/>
        </w:rPr>
        <w:t xml:space="preserve"> is outlined below:</w:t>
      </w:r>
    </w:p>
    <w:p w14:paraId="2CCF49D6" w14:textId="0835BCDE" w:rsidR="00F67B86" w:rsidRPr="00050C1D" w:rsidRDefault="00F67B86" w:rsidP="00DC5340">
      <w:pPr>
        <w:pStyle w:val="ListParagraph"/>
        <w:numPr>
          <w:ilvl w:val="0"/>
          <w:numId w:val="3"/>
        </w:numPr>
        <w:spacing w:after="200" w:line="240" w:lineRule="auto"/>
        <w:rPr>
          <w:rFonts w:eastAsia="MS Mincho" w:cstheme="minorHAnsi"/>
          <w:b/>
          <w:bCs/>
          <w:lang w:eastAsia="ja-JP"/>
        </w:rPr>
      </w:pPr>
      <w:r w:rsidRPr="00050C1D">
        <w:rPr>
          <w:rFonts w:eastAsia="MS Mincho" w:cstheme="minorHAnsi"/>
          <w:b/>
          <w:color w:val="FF0000"/>
          <w:lang w:eastAsia="ja-JP"/>
        </w:rPr>
        <w:t>In an emergency situation, re</w:t>
      </w:r>
      <w:r w:rsidR="005B566C" w:rsidRPr="00050C1D">
        <w:rPr>
          <w:rFonts w:eastAsia="MS Mincho" w:cstheme="minorHAnsi"/>
          <w:b/>
          <w:color w:val="FF0000"/>
          <w:lang w:eastAsia="ja-JP"/>
        </w:rPr>
        <w:t>member to dial 911 immediately.</w:t>
      </w:r>
    </w:p>
    <w:p w14:paraId="2750559C" w14:textId="7DA216D0" w:rsidR="00F67B86" w:rsidRPr="00050C1D" w:rsidRDefault="005B566C" w:rsidP="00DC5340">
      <w:pPr>
        <w:pStyle w:val="ListParagraph"/>
        <w:numPr>
          <w:ilvl w:val="0"/>
          <w:numId w:val="3"/>
        </w:numPr>
        <w:spacing w:after="200" w:line="240" w:lineRule="auto"/>
        <w:rPr>
          <w:rFonts w:eastAsia="MS Mincho" w:cstheme="minorHAnsi"/>
          <w:bCs/>
          <w:lang w:eastAsia="ja-JP"/>
        </w:rPr>
      </w:pPr>
      <w:r w:rsidRPr="00050C1D">
        <w:rPr>
          <w:rFonts w:eastAsia="MS Mincho" w:cstheme="minorHAnsi"/>
          <w:lang w:eastAsia="ja-JP"/>
        </w:rPr>
        <w:t xml:space="preserve">The </w:t>
      </w:r>
      <w:r w:rsidRPr="00050C1D">
        <w:rPr>
          <w:rFonts w:eastAsia="MS Mincho" w:cstheme="minorHAnsi"/>
          <w:b/>
          <w:lang w:eastAsia="ja-JP"/>
        </w:rPr>
        <w:t>immediate supervisor or m</w:t>
      </w:r>
      <w:r w:rsidR="00F67B86" w:rsidRPr="00050C1D">
        <w:rPr>
          <w:rFonts w:eastAsia="MS Mincho" w:cstheme="minorHAnsi"/>
          <w:b/>
          <w:lang w:eastAsia="ja-JP"/>
        </w:rPr>
        <w:t>anager</w:t>
      </w:r>
      <w:r w:rsidR="00F67B86" w:rsidRPr="00050C1D">
        <w:rPr>
          <w:rFonts w:eastAsia="MS Mincho" w:cstheme="minorHAnsi"/>
          <w:lang w:eastAsia="ja-JP"/>
        </w:rPr>
        <w:t xml:space="preserve"> </w:t>
      </w:r>
      <w:r w:rsidRPr="00050C1D">
        <w:rPr>
          <w:rFonts w:eastAsia="MS Mincho" w:cstheme="minorHAnsi"/>
          <w:lang w:eastAsia="ja-JP"/>
        </w:rPr>
        <w:t>should</w:t>
      </w:r>
      <w:r w:rsidR="00F67B86" w:rsidRPr="00050C1D">
        <w:rPr>
          <w:rFonts w:eastAsia="MS Mincho" w:cstheme="minorHAnsi"/>
          <w:lang w:eastAsia="ja-JP"/>
        </w:rPr>
        <w:t xml:space="preserve"> report any injury </w:t>
      </w:r>
      <w:r w:rsidRPr="00050C1D">
        <w:rPr>
          <w:rFonts w:eastAsia="MS Mincho" w:cstheme="minorHAnsi"/>
          <w:lang w:eastAsia="ja-JP"/>
        </w:rPr>
        <w:t xml:space="preserve">or illness </w:t>
      </w:r>
      <w:r w:rsidR="00F67B86" w:rsidRPr="00050C1D">
        <w:rPr>
          <w:rFonts w:eastAsia="MS Mincho" w:cstheme="minorHAnsi"/>
          <w:lang w:eastAsia="ja-JP"/>
        </w:rPr>
        <w:t xml:space="preserve">immediately (or when safe to do so) and </w:t>
      </w:r>
      <w:r w:rsidRPr="00050C1D">
        <w:rPr>
          <w:rFonts w:eastAsia="MS Mincho" w:cstheme="minorHAnsi"/>
          <w:lang w:eastAsia="ja-JP"/>
        </w:rPr>
        <w:t>complete</w:t>
      </w:r>
      <w:r w:rsidR="00F67B86" w:rsidRPr="00050C1D">
        <w:rPr>
          <w:rFonts w:eastAsia="MS Mincho" w:cstheme="minorHAnsi"/>
          <w:lang w:eastAsia="ja-JP"/>
        </w:rPr>
        <w:t xml:space="preserve"> the appropriate paperwork for </w:t>
      </w:r>
      <w:r w:rsidRPr="00050C1D">
        <w:rPr>
          <w:rFonts w:eastAsia="MS Mincho" w:cstheme="minorHAnsi"/>
          <w:lang w:eastAsia="ja-JP"/>
        </w:rPr>
        <w:t xml:space="preserve">safety team follow up, </w:t>
      </w:r>
      <w:r w:rsidR="00050C1D">
        <w:rPr>
          <w:rFonts w:eastAsia="MS Mincho" w:cstheme="minorHAnsi"/>
          <w:lang w:eastAsia="ja-JP"/>
        </w:rPr>
        <w:t>h</w:t>
      </w:r>
      <w:r w:rsidRPr="00050C1D">
        <w:rPr>
          <w:rFonts w:eastAsia="MS Mincho" w:cstheme="minorHAnsi"/>
          <w:lang w:eastAsia="ja-JP"/>
        </w:rPr>
        <w:t xml:space="preserve">uman </w:t>
      </w:r>
      <w:r w:rsidR="00050C1D">
        <w:rPr>
          <w:rFonts w:eastAsia="MS Mincho" w:cstheme="minorHAnsi"/>
          <w:lang w:eastAsia="ja-JP"/>
        </w:rPr>
        <w:t>r</w:t>
      </w:r>
      <w:r w:rsidRPr="00050C1D">
        <w:rPr>
          <w:rFonts w:eastAsia="MS Mincho" w:cstheme="minorHAnsi"/>
          <w:lang w:eastAsia="ja-JP"/>
        </w:rPr>
        <w:t>esources actions, and insurance carrier needs. All injuries and illnesses should be reported, no matter how large or small.</w:t>
      </w:r>
    </w:p>
    <w:p w14:paraId="6FA33344" w14:textId="4668B991" w:rsidR="005B566C" w:rsidRPr="00050C1D" w:rsidRDefault="005B566C" w:rsidP="00DC5340">
      <w:pPr>
        <w:pStyle w:val="ListParagraph"/>
        <w:numPr>
          <w:ilvl w:val="0"/>
          <w:numId w:val="3"/>
        </w:numPr>
        <w:spacing w:after="200" w:line="240" w:lineRule="auto"/>
        <w:rPr>
          <w:rFonts w:eastAsia="MS Mincho" w:cstheme="minorHAnsi"/>
          <w:bCs/>
          <w:lang w:eastAsia="ja-JP"/>
        </w:rPr>
      </w:pPr>
      <w:r w:rsidRPr="00050C1D">
        <w:rPr>
          <w:rFonts w:eastAsia="MS Mincho" w:cstheme="minorHAnsi"/>
          <w:bCs/>
          <w:lang w:eastAsia="ja-JP"/>
        </w:rPr>
        <w:t xml:space="preserve">Use the company Incident Reporting Form or the </w:t>
      </w:r>
      <w:hyperlink r:id="rId14" w:history="1">
        <w:r w:rsidR="00050C1D">
          <w:rPr>
            <w:rFonts w:eastAsia="MS Mincho" w:cstheme="minorHAnsi"/>
            <w:color w:val="0000FF"/>
            <w:u w:val="single"/>
            <w:lang w:eastAsia="ja-JP"/>
          </w:rPr>
          <w:t>OSHA reporting form</w:t>
        </w:r>
      </w:hyperlink>
      <w:r w:rsidR="00050C1D">
        <w:rPr>
          <w:rFonts w:eastAsia="MS Mincho" w:cstheme="minorHAnsi"/>
          <w:bCs/>
          <w:lang w:eastAsia="ja-JP"/>
        </w:rPr>
        <w:t xml:space="preserve"> t</w:t>
      </w:r>
      <w:r w:rsidRPr="00050C1D">
        <w:rPr>
          <w:rFonts w:eastAsia="MS Mincho" w:cstheme="minorHAnsi"/>
          <w:bCs/>
          <w:lang w:eastAsia="ja-JP"/>
        </w:rPr>
        <w:t>hat includes the employee’s report, the supervisor’s report</w:t>
      </w:r>
      <w:r w:rsidR="00050C1D">
        <w:rPr>
          <w:rFonts w:eastAsia="MS Mincho" w:cstheme="minorHAnsi"/>
          <w:bCs/>
          <w:lang w:eastAsia="ja-JP"/>
        </w:rPr>
        <w:t>,</w:t>
      </w:r>
      <w:r w:rsidRPr="00050C1D">
        <w:rPr>
          <w:rFonts w:eastAsia="MS Mincho" w:cstheme="minorHAnsi"/>
          <w:bCs/>
          <w:lang w:eastAsia="ja-JP"/>
        </w:rPr>
        <w:t xml:space="preserve"> and the investigation report</w:t>
      </w:r>
      <w:r w:rsidR="007F74EE" w:rsidRPr="00050C1D">
        <w:rPr>
          <w:rFonts w:eastAsia="MS Mincho" w:cstheme="minorHAnsi"/>
          <w:bCs/>
          <w:lang w:eastAsia="ja-JP"/>
        </w:rPr>
        <w:t xml:space="preserve">. </w:t>
      </w:r>
      <w:r w:rsidR="00F234F0" w:rsidRPr="00050C1D">
        <w:rPr>
          <w:rFonts w:eastAsia="MS Mincho" w:cstheme="minorHAnsi"/>
          <w:bCs/>
          <w:lang w:eastAsia="ja-JP"/>
        </w:rPr>
        <w:t>D</w:t>
      </w:r>
      <w:r w:rsidR="00CF2534" w:rsidRPr="00050C1D">
        <w:rPr>
          <w:rFonts w:eastAsia="MS Mincho" w:cstheme="minorHAnsi"/>
          <w:bCs/>
          <w:lang w:eastAsia="ja-JP"/>
        </w:rPr>
        <w:t xml:space="preserve">ocument the injury/illness </w:t>
      </w:r>
      <w:r w:rsidR="00F234F0" w:rsidRPr="00050C1D">
        <w:rPr>
          <w:rFonts w:eastAsia="MS Mincho" w:cstheme="minorHAnsi"/>
          <w:bCs/>
          <w:lang w:eastAsia="ja-JP"/>
        </w:rPr>
        <w:t xml:space="preserve">completely </w:t>
      </w:r>
      <w:r w:rsidR="00CF2534" w:rsidRPr="00050C1D">
        <w:rPr>
          <w:rFonts w:eastAsia="MS Mincho" w:cstheme="minorHAnsi"/>
          <w:bCs/>
          <w:lang w:eastAsia="ja-JP"/>
        </w:rPr>
        <w:t>while doing a thorough root cause analysis</w:t>
      </w:r>
      <w:r w:rsidR="00F234F0" w:rsidRPr="00050C1D">
        <w:rPr>
          <w:rFonts w:eastAsia="MS Mincho" w:cstheme="minorHAnsi"/>
          <w:bCs/>
          <w:lang w:eastAsia="ja-JP"/>
        </w:rPr>
        <w:t xml:space="preserve"> of the incident so that corrective action can be determined to prevent future incidents.</w:t>
      </w:r>
    </w:p>
    <w:p w14:paraId="6C410A39" w14:textId="177CF655" w:rsidR="00F67B86" w:rsidRDefault="005B566C" w:rsidP="00DC5340">
      <w:pPr>
        <w:pStyle w:val="ListParagraph"/>
        <w:numPr>
          <w:ilvl w:val="0"/>
          <w:numId w:val="3"/>
        </w:numPr>
        <w:spacing w:after="200" w:line="240" w:lineRule="auto"/>
        <w:rPr>
          <w:rFonts w:eastAsia="MS Mincho" w:cstheme="minorHAnsi"/>
          <w:bCs/>
          <w:lang w:eastAsia="ja-JP"/>
        </w:rPr>
      </w:pPr>
      <w:r w:rsidRPr="00050C1D">
        <w:rPr>
          <w:rFonts w:eastAsia="MS Mincho" w:cstheme="minorHAnsi"/>
          <w:bCs/>
          <w:lang w:eastAsia="ja-JP"/>
        </w:rPr>
        <w:t xml:space="preserve">Review the </w:t>
      </w:r>
      <w:r w:rsidR="00F67B86" w:rsidRPr="00050C1D">
        <w:rPr>
          <w:rFonts w:eastAsia="MS Mincho" w:cstheme="minorHAnsi"/>
          <w:bCs/>
          <w:lang w:eastAsia="ja-JP"/>
        </w:rPr>
        <w:t>incident investigation</w:t>
      </w:r>
      <w:r w:rsidRPr="00050C1D">
        <w:rPr>
          <w:rFonts w:eastAsia="MS Mincho" w:cstheme="minorHAnsi"/>
          <w:bCs/>
          <w:lang w:eastAsia="ja-JP"/>
        </w:rPr>
        <w:t xml:space="preserve"> report with </w:t>
      </w:r>
      <w:r w:rsidR="00F67B86" w:rsidRPr="00050C1D">
        <w:rPr>
          <w:rFonts w:eastAsia="MS Mincho" w:cstheme="minorHAnsi"/>
          <w:bCs/>
          <w:lang w:eastAsia="ja-JP"/>
        </w:rPr>
        <w:t xml:space="preserve">the </w:t>
      </w:r>
      <w:r w:rsidR="00050C1D">
        <w:rPr>
          <w:rFonts w:eastAsia="MS Mincho" w:cstheme="minorHAnsi"/>
          <w:bCs/>
          <w:lang w:eastAsia="ja-JP"/>
        </w:rPr>
        <w:t>s</w:t>
      </w:r>
      <w:r w:rsidR="00F67B86" w:rsidRPr="00050C1D">
        <w:rPr>
          <w:rFonts w:eastAsia="MS Mincho" w:cstheme="minorHAnsi"/>
          <w:bCs/>
          <w:lang w:eastAsia="ja-JP"/>
        </w:rPr>
        <w:t xml:space="preserve">afety </w:t>
      </w:r>
      <w:r w:rsidR="00050C1D">
        <w:rPr>
          <w:rFonts w:eastAsia="MS Mincho" w:cstheme="minorHAnsi"/>
          <w:bCs/>
          <w:lang w:eastAsia="ja-JP"/>
        </w:rPr>
        <w:t>c</w:t>
      </w:r>
      <w:r w:rsidR="00F67B86" w:rsidRPr="00050C1D">
        <w:rPr>
          <w:rFonts w:eastAsia="MS Mincho" w:cstheme="minorHAnsi"/>
          <w:bCs/>
          <w:lang w:eastAsia="ja-JP"/>
        </w:rPr>
        <w:t xml:space="preserve">ommittee </w:t>
      </w:r>
      <w:r w:rsidR="00050C1D">
        <w:rPr>
          <w:rFonts w:eastAsia="MS Mincho" w:cstheme="minorHAnsi"/>
          <w:bCs/>
          <w:lang w:eastAsia="ja-JP"/>
        </w:rPr>
        <w:t>and/</w:t>
      </w:r>
      <w:r w:rsidRPr="00050C1D">
        <w:rPr>
          <w:rFonts w:eastAsia="MS Mincho" w:cstheme="minorHAnsi"/>
          <w:bCs/>
          <w:lang w:eastAsia="ja-JP"/>
        </w:rPr>
        <w:t>or m</w:t>
      </w:r>
      <w:r w:rsidR="00F67B86" w:rsidRPr="00050C1D">
        <w:rPr>
          <w:rFonts w:eastAsia="MS Mincho" w:cstheme="minorHAnsi"/>
          <w:bCs/>
          <w:lang w:eastAsia="ja-JP"/>
        </w:rPr>
        <w:t>anagement</w:t>
      </w:r>
      <w:r w:rsidRPr="00050C1D">
        <w:rPr>
          <w:rFonts w:eastAsia="MS Mincho" w:cstheme="minorHAnsi"/>
          <w:bCs/>
          <w:lang w:eastAsia="ja-JP"/>
        </w:rPr>
        <w:t xml:space="preserve"> to determine appropriate corrective action, training, or other changes in the safety </w:t>
      </w:r>
      <w:r w:rsidR="00CA6ED1" w:rsidRPr="00050C1D">
        <w:rPr>
          <w:rFonts w:eastAsia="MS Mincho" w:cstheme="minorHAnsi"/>
          <w:bCs/>
          <w:lang w:eastAsia="ja-JP"/>
        </w:rPr>
        <w:t>program in that work</w:t>
      </w:r>
      <w:r w:rsidR="00CA6ED1">
        <w:rPr>
          <w:rFonts w:eastAsia="MS Mincho" w:cstheme="minorHAnsi"/>
          <w:bCs/>
          <w:lang w:eastAsia="ja-JP"/>
        </w:rPr>
        <w:t xml:space="preserve"> area</w:t>
      </w:r>
      <w:r w:rsidR="00F67B86" w:rsidRPr="005B566C">
        <w:rPr>
          <w:rFonts w:eastAsia="MS Mincho" w:cstheme="minorHAnsi"/>
          <w:bCs/>
          <w:lang w:eastAsia="ja-JP"/>
        </w:rPr>
        <w:t xml:space="preserve">. Any corrective actions should be communicated clearly, </w:t>
      </w:r>
      <w:r w:rsidR="00CA6ED1">
        <w:rPr>
          <w:rFonts w:eastAsia="MS Mincho" w:cstheme="minorHAnsi"/>
          <w:bCs/>
          <w:lang w:eastAsia="ja-JP"/>
        </w:rPr>
        <w:t xml:space="preserve">with </w:t>
      </w:r>
      <w:r w:rsidR="00F67B86" w:rsidRPr="005B566C">
        <w:rPr>
          <w:rFonts w:eastAsia="MS Mincho" w:cstheme="minorHAnsi"/>
          <w:bCs/>
          <w:lang w:eastAsia="ja-JP"/>
        </w:rPr>
        <w:t>responsibility for follow up tasks assigned to the appropriate person(s), and adjustments made to the job hazard analysis if needed.</w:t>
      </w:r>
    </w:p>
    <w:p w14:paraId="4C79A7FA" w14:textId="6175CBFC" w:rsidR="00F234F0" w:rsidRPr="00F234F0" w:rsidRDefault="00F234F0" w:rsidP="00DC5340">
      <w:pPr>
        <w:pStyle w:val="ListParagraph"/>
        <w:numPr>
          <w:ilvl w:val="0"/>
          <w:numId w:val="3"/>
        </w:numPr>
        <w:spacing w:after="200" w:line="240" w:lineRule="auto"/>
        <w:rPr>
          <w:rFonts w:eastAsia="MS Mincho" w:cstheme="minorHAnsi"/>
          <w:bCs/>
          <w:lang w:eastAsia="ja-JP"/>
        </w:rPr>
      </w:pPr>
      <w:r w:rsidRPr="00F234F0">
        <w:rPr>
          <w:rFonts w:eastAsia="MS Mincho" w:cstheme="minorHAnsi"/>
          <w:bCs/>
          <w:lang w:eastAsia="ja-JP"/>
        </w:rPr>
        <w:t>Part of the safety corrections may include employee coaching and counseling to correct unsafe behaviors, prevent injuries, and improve safety. Follow the company procedure for corrective action and focus on changing behavior instead of punishment</w:t>
      </w:r>
      <w:r w:rsidR="007F74EE">
        <w:rPr>
          <w:rFonts w:eastAsia="MS Mincho" w:cstheme="minorHAnsi"/>
          <w:bCs/>
          <w:lang w:eastAsia="ja-JP"/>
        </w:rPr>
        <w:t xml:space="preserve">. </w:t>
      </w:r>
      <w:r w:rsidRPr="00F234F0">
        <w:rPr>
          <w:rFonts w:eastAsia="MS Mincho" w:cstheme="minorHAnsi"/>
          <w:bCs/>
          <w:lang w:eastAsia="ja-JP"/>
        </w:rPr>
        <w:t xml:space="preserve">However, in some instances, </w:t>
      </w:r>
      <w:r>
        <w:rPr>
          <w:rFonts w:eastAsia="MS Mincho" w:cstheme="minorHAnsi"/>
          <w:bCs/>
          <w:lang w:eastAsia="ja-JP"/>
        </w:rPr>
        <w:t xml:space="preserve">after consultation with human resources and legal counsel, </w:t>
      </w:r>
      <w:r w:rsidRPr="00F234F0">
        <w:rPr>
          <w:rFonts w:eastAsia="MS Mincho" w:cstheme="minorHAnsi"/>
          <w:bCs/>
          <w:lang w:eastAsia="ja-JP"/>
        </w:rPr>
        <w:t xml:space="preserve">egregious or willfully negligent behavior may be cause for immediate </w:t>
      </w:r>
      <w:r>
        <w:rPr>
          <w:rFonts w:eastAsia="MS Mincho" w:cstheme="minorHAnsi"/>
          <w:bCs/>
          <w:lang w:eastAsia="ja-JP"/>
        </w:rPr>
        <w:t xml:space="preserve">disciplinary action up to and including </w:t>
      </w:r>
      <w:r w:rsidRPr="00F234F0">
        <w:rPr>
          <w:rFonts w:eastAsia="MS Mincho" w:cstheme="minorHAnsi"/>
          <w:bCs/>
          <w:lang w:eastAsia="ja-JP"/>
        </w:rPr>
        <w:t>termination</w:t>
      </w:r>
      <w:r>
        <w:rPr>
          <w:rFonts w:eastAsia="MS Mincho" w:cstheme="minorHAnsi"/>
          <w:bCs/>
          <w:lang w:eastAsia="ja-JP"/>
        </w:rPr>
        <w:t xml:space="preserve"> of employment</w:t>
      </w:r>
      <w:r w:rsidRPr="00F234F0">
        <w:rPr>
          <w:rFonts w:eastAsia="MS Mincho" w:cstheme="minorHAnsi"/>
          <w:bCs/>
          <w:lang w:eastAsia="ja-JP"/>
        </w:rPr>
        <w:t>.</w:t>
      </w:r>
      <w:r>
        <w:rPr>
          <w:rFonts w:eastAsia="MS Mincho" w:cstheme="minorHAnsi"/>
          <w:bCs/>
          <w:lang w:eastAsia="ja-JP"/>
        </w:rPr>
        <w:t xml:space="preserve"> </w:t>
      </w:r>
    </w:p>
    <w:p w14:paraId="312DA890" w14:textId="7579EB21" w:rsidR="00050C1D" w:rsidRDefault="00050C1D" w:rsidP="00050C1D">
      <w:pPr>
        <w:pStyle w:val="Heading4"/>
        <w:rPr>
          <w:rFonts w:eastAsia="MS Mincho"/>
          <w:lang w:eastAsia="ja-JP"/>
        </w:rPr>
      </w:pPr>
      <w:r>
        <w:rPr>
          <w:rFonts w:eastAsia="MS Mincho"/>
          <w:lang w:eastAsia="ja-JP"/>
        </w:rPr>
        <w:t xml:space="preserve">Injury and Illness Reporting </w:t>
      </w:r>
    </w:p>
    <w:p w14:paraId="75A1AD32" w14:textId="6C500D30" w:rsidR="00CF2534" w:rsidRDefault="00DA0D3A" w:rsidP="00CA6ED1">
      <w:pPr>
        <w:spacing w:after="200" w:line="240" w:lineRule="auto"/>
        <w:rPr>
          <w:rFonts w:eastAsia="MS Mincho" w:cstheme="minorHAnsi"/>
          <w:bCs/>
          <w:lang w:eastAsia="ja-JP"/>
        </w:rPr>
      </w:pPr>
      <w:r>
        <w:rPr>
          <w:rFonts w:eastAsia="MS Mincho" w:cstheme="minorHAnsi"/>
          <w:bCs/>
          <w:lang w:eastAsia="ja-JP"/>
        </w:rPr>
        <w:t>In the case of serious injuries or fatalities, there are time-sensitive repor</w:t>
      </w:r>
      <w:r w:rsidR="00F67B86" w:rsidRPr="00F67B86">
        <w:rPr>
          <w:rFonts w:eastAsia="MS Mincho" w:cstheme="minorHAnsi"/>
          <w:bCs/>
          <w:lang w:eastAsia="ja-JP"/>
        </w:rPr>
        <w:t xml:space="preserve">ting requirements. Any serious injury should be reported as soon as possible in order to comply with </w:t>
      </w:r>
      <w:r w:rsidR="00CF2534">
        <w:rPr>
          <w:rFonts w:eastAsia="MS Mincho" w:cstheme="minorHAnsi"/>
          <w:bCs/>
          <w:lang w:eastAsia="ja-JP"/>
        </w:rPr>
        <w:t>OSHA’s reporting rules or the comp</w:t>
      </w:r>
      <w:r w:rsidR="00050C1D">
        <w:rPr>
          <w:rFonts w:eastAsia="MS Mincho" w:cstheme="minorHAnsi"/>
          <w:bCs/>
          <w:lang w:eastAsia="ja-JP"/>
        </w:rPr>
        <w:t>any may face severe penalties. The c</w:t>
      </w:r>
      <w:r w:rsidR="00CF2534">
        <w:rPr>
          <w:rFonts w:eastAsia="MS Mincho" w:cstheme="minorHAnsi"/>
          <w:bCs/>
          <w:lang w:eastAsia="ja-JP"/>
        </w:rPr>
        <w:t>ompany safety manager or human resources manager will handle OSHA reporting; however, if needed to meet the OSHA deadlines, you can call the OSHA reporting line at 1-8</w:t>
      </w:r>
      <w:r w:rsidR="00050C1D">
        <w:rPr>
          <w:rFonts w:eastAsia="MS Mincho" w:cstheme="minorHAnsi"/>
          <w:bCs/>
          <w:lang w:eastAsia="ja-JP"/>
        </w:rPr>
        <w:t>00-321-6742, TTY 1-877-889-5627:</w:t>
      </w:r>
    </w:p>
    <w:p w14:paraId="4019AE27" w14:textId="78AB85F4" w:rsidR="00DA0D3A" w:rsidRDefault="00050C1D" w:rsidP="00DC5340">
      <w:pPr>
        <w:pStyle w:val="ListParagraph"/>
        <w:numPr>
          <w:ilvl w:val="0"/>
          <w:numId w:val="4"/>
        </w:numPr>
        <w:spacing w:after="200" w:line="240" w:lineRule="auto"/>
        <w:rPr>
          <w:rFonts w:eastAsia="MS Mincho" w:cstheme="minorHAnsi"/>
          <w:bCs/>
          <w:lang w:eastAsia="ja-JP"/>
        </w:rPr>
      </w:pPr>
      <w:r>
        <w:rPr>
          <w:rFonts w:eastAsia="MS Mincho" w:cstheme="minorHAnsi"/>
          <w:bCs/>
          <w:lang w:eastAsia="ja-JP"/>
        </w:rPr>
        <w:t>For w</w:t>
      </w:r>
      <w:r w:rsidR="00CF2534">
        <w:rPr>
          <w:rFonts w:eastAsia="MS Mincho" w:cstheme="minorHAnsi"/>
          <w:bCs/>
          <w:lang w:eastAsia="ja-JP"/>
        </w:rPr>
        <w:t>ork-related fatalities</w:t>
      </w:r>
      <w:r>
        <w:rPr>
          <w:rFonts w:eastAsia="MS Mincho" w:cstheme="minorHAnsi"/>
          <w:bCs/>
          <w:lang w:eastAsia="ja-JP"/>
        </w:rPr>
        <w:t>, report within eight hours.</w:t>
      </w:r>
    </w:p>
    <w:p w14:paraId="79A14DCE" w14:textId="31BA2E71" w:rsidR="00CF2534" w:rsidRDefault="00F10540" w:rsidP="00DC5340">
      <w:pPr>
        <w:pStyle w:val="ListParagraph"/>
        <w:numPr>
          <w:ilvl w:val="0"/>
          <w:numId w:val="4"/>
        </w:numPr>
        <w:spacing w:after="200" w:line="240" w:lineRule="auto"/>
        <w:rPr>
          <w:rFonts w:eastAsia="MS Mincho" w:cstheme="minorHAnsi"/>
          <w:bCs/>
          <w:lang w:eastAsia="ja-JP"/>
        </w:rPr>
      </w:pPr>
      <w:r>
        <w:rPr>
          <w:rFonts w:eastAsia="MS Mincho" w:cstheme="minorHAnsi"/>
          <w:bCs/>
          <w:lang w:eastAsia="ja-JP"/>
        </w:rPr>
        <w:t>For work-related inpatient hospitalizations, all amputations, and all losses of an eye, report w</w:t>
      </w:r>
      <w:r w:rsidR="00CF2534">
        <w:rPr>
          <w:rFonts w:eastAsia="MS Mincho" w:cstheme="minorHAnsi"/>
          <w:bCs/>
          <w:lang w:eastAsia="ja-JP"/>
        </w:rPr>
        <w:t>ithin 24</w:t>
      </w:r>
      <w:r>
        <w:rPr>
          <w:rFonts w:eastAsia="MS Mincho" w:cstheme="minorHAnsi"/>
          <w:bCs/>
          <w:lang w:eastAsia="ja-JP"/>
        </w:rPr>
        <w:t xml:space="preserve"> hours</w:t>
      </w:r>
      <w:r w:rsidR="00CF2534">
        <w:rPr>
          <w:rFonts w:eastAsia="MS Mincho" w:cstheme="minorHAnsi"/>
          <w:bCs/>
          <w:lang w:eastAsia="ja-JP"/>
        </w:rPr>
        <w:t>.</w:t>
      </w:r>
    </w:p>
    <w:p w14:paraId="486762DA" w14:textId="00170E2F" w:rsidR="00CF2534" w:rsidRPr="00375D3E" w:rsidRDefault="00EF6EE4" w:rsidP="00EF6EE4">
      <w:pPr>
        <w:pBdr>
          <w:top w:val="single" w:sz="4" w:space="1" w:color="auto"/>
          <w:left w:val="single" w:sz="4" w:space="4" w:color="auto"/>
          <w:bottom w:val="single" w:sz="4" w:space="1" w:color="auto"/>
          <w:right w:val="single" w:sz="4" w:space="4" w:color="auto"/>
        </w:pBdr>
        <w:spacing w:after="200" w:line="240" w:lineRule="auto"/>
        <w:rPr>
          <w:rFonts w:eastAsia="MS Mincho" w:cstheme="minorHAnsi"/>
          <w:bCs/>
          <w:color w:val="FF0000"/>
          <w:lang w:eastAsia="ja-JP"/>
        </w:rPr>
      </w:pPr>
      <w:r w:rsidRPr="00375D3E">
        <w:rPr>
          <w:rFonts w:eastAsia="MS Mincho" w:cstheme="minorHAnsi"/>
          <w:b/>
          <w:bCs/>
          <w:color w:val="FF0000"/>
          <w:lang w:eastAsia="ja-JP"/>
        </w:rPr>
        <w:t xml:space="preserve">Important tip: </w:t>
      </w:r>
      <w:r w:rsidR="00CF2534" w:rsidRPr="00375D3E">
        <w:rPr>
          <w:rFonts w:eastAsia="MS Mincho" w:cstheme="minorHAnsi"/>
          <w:bCs/>
          <w:color w:val="FF0000"/>
          <w:lang w:eastAsia="ja-JP"/>
        </w:rPr>
        <w:t>Be sure to check the state OSHA program for other sa</w:t>
      </w:r>
      <w:r w:rsidRPr="00375D3E">
        <w:rPr>
          <w:rFonts w:eastAsia="MS Mincho" w:cstheme="minorHAnsi"/>
          <w:bCs/>
          <w:color w:val="FF0000"/>
          <w:lang w:eastAsia="ja-JP"/>
        </w:rPr>
        <w:t>fety and reporting requirements for additional reporting requirements.</w:t>
      </w:r>
    </w:p>
    <w:p w14:paraId="78C65E56" w14:textId="70AB0A61" w:rsidR="002B2B62" w:rsidRPr="002B2B62" w:rsidRDefault="00F234F0" w:rsidP="00F234F0">
      <w:pPr>
        <w:pStyle w:val="Heading2"/>
      </w:pPr>
      <w:bookmarkStart w:id="9" w:name="_Toc475388876"/>
      <w:r>
        <w:lastRenderedPageBreak/>
        <w:t xml:space="preserve">Section 4: </w:t>
      </w:r>
      <w:r w:rsidR="002B2B62" w:rsidRPr="002B2B62">
        <w:t>Hazard Identification and Assessment</w:t>
      </w:r>
      <w:bookmarkEnd w:id="9"/>
    </w:p>
    <w:p w14:paraId="6D1DF6DC" w14:textId="06F7C53A" w:rsidR="002B2B62" w:rsidRPr="002B2B62" w:rsidRDefault="002B2B62" w:rsidP="002B2B62">
      <w:pPr>
        <w:rPr>
          <w:bCs/>
        </w:rPr>
      </w:pPr>
      <w:r w:rsidRPr="00232907">
        <w:rPr>
          <w:bCs/>
        </w:rPr>
        <w:t>Part of our ongoing commitment to the Safety Program includes hazard id</w:t>
      </w:r>
      <w:r w:rsidR="00F234F0" w:rsidRPr="00232907">
        <w:rPr>
          <w:bCs/>
        </w:rPr>
        <w:t>entification and assessment.</w:t>
      </w:r>
      <w:r w:rsidR="00F234F0">
        <w:rPr>
          <w:bCs/>
        </w:rPr>
        <w:t xml:space="preserve"> It i</w:t>
      </w:r>
      <w:r w:rsidRPr="002B2B62">
        <w:rPr>
          <w:bCs/>
        </w:rPr>
        <w:t xml:space="preserve">s our responsibility under the OSHA general duty clause to assess any potential hazards our </w:t>
      </w:r>
      <w:r w:rsidR="00C623CC">
        <w:rPr>
          <w:bCs/>
        </w:rPr>
        <w:t>employees</w:t>
      </w:r>
      <w:r w:rsidRPr="002B2B62">
        <w:rPr>
          <w:bCs/>
        </w:rPr>
        <w:t xml:space="preserve"> may encounter through the normal course of their workdays. Our company follows the federal OSHA guidelines (listed below) for evaluating potential hazards in the workplace and will review the information as needed to prioritize action items for completion.</w:t>
      </w:r>
    </w:p>
    <w:p w14:paraId="213D6C72" w14:textId="4150331D" w:rsidR="002B2B62" w:rsidRPr="002B2B62" w:rsidRDefault="00F234F0" w:rsidP="002B2B62">
      <w:r>
        <w:t>OSHA recommends that employers c</w:t>
      </w:r>
      <w:r w:rsidR="002B2B62" w:rsidRPr="002B2B62">
        <w:t xml:space="preserve">ollect, organize, and review information with </w:t>
      </w:r>
      <w:r>
        <w:t>employees</w:t>
      </w:r>
      <w:r w:rsidR="002B2B62" w:rsidRPr="002B2B62">
        <w:t xml:space="preserve"> to determine what types of hazards may be present and which </w:t>
      </w:r>
      <w:r>
        <w:t>employees</w:t>
      </w:r>
      <w:r w:rsidR="002B2B62" w:rsidRPr="002B2B62">
        <w:t xml:space="preserve"> may be exposed or potentially exposed. Information available in the workplace may include:</w:t>
      </w:r>
    </w:p>
    <w:p w14:paraId="4C76124D" w14:textId="77777777" w:rsidR="002B2B62" w:rsidRPr="002B2B62" w:rsidRDefault="002B2B62" w:rsidP="00DC5340">
      <w:pPr>
        <w:pStyle w:val="ListParagraph"/>
        <w:numPr>
          <w:ilvl w:val="0"/>
          <w:numId w:val="10"/>
        </w:numPr>
      </w:pPr>
      <w:r w:rsidRPr="002B2B62">
        <w:t>Equipment and machinery operating manuals.</w:t>
      </w:r>
    </w:p>
    <w:p w14:paraId="68A8F959" w14:textId="73F16347" w:rsidR="002B2B62" w:rsidRPr="002B2B62" w:rsidRDefault="00DC5340" w:rsidP="00DC5340">
      <w:pPr>
        <w:pStyle w:val="ListParagraph"/>
        <w:numPr>
          <w:ilvl w:val="0"/>
          <w:numId w:val="10"/>
        </w:numPr>
      </w:pPr>
      <w:r>
        <w:t>Safety data s</w:t>
      </w:r>
      <w:r w:rsidR="002B2B62" w:rsidRPr="002B2B62">
        <w:t>heets (SDS) provided by chemical manufacturers.</w:t>
      </w:r>
    </w:p>
    <w:p w14:paraId="3572C252" w14:textId="2CE5316D" w:rsidR="002B2B62" w:rsidRPr="002B2B62" w:rsidRDefault="002B2B62" w:rsidP="00DC5340">
      <w:pPr>
        <w:pStyle w:val="ListParagraph"/>
        <w:numPr>
          <w:ilvl w:val="0"/>
          <w:numId w:val="10"/>
        </w:numPr>
      </w:pPr>
      <w:r w:rsidRPr="002B2B62">
        <w:t>Self-inspection reports and inspection reports from insurance carriers, government agencies, and consultants.</w:t>
      </w:r>
      <w:r w:rsidR="00F234F0">
        <w:t xml:space="preserve"> </w:t>
      </w:r>
      <w:r w:rsidR="00F10540">
        <w:rPr>
          <w:b/>
        </w:rPr>
        <w:t>Note:</w:t>
      </w:r>
      <w:r w:rsidR="00F234F0">
        <w:t xml:space="preserve"> </w:t>
      </w:r>
      <w:r w:rsidR="00F234F0" w:rsidRPr="00F234F0">
        <w:t xml:space="preserve">Include the frequency your company </w:t>
      </w:r>
      <w:r w:rsidR="00F234F0">
        <w:t>conducts self-</w:t>
      </w:r>
      <w:r w:rsidR="00F234F0" w:rsidRPr="00F234F0">
        <w:t>inspections</w:t>
      </w:r>
      <w:r w:rsidR="00F234F0">
        <w:t xml:space="preserve"> with the documented reports</w:t>
      </w:r>
      <w:r w:rsidR="007F74EE">
        <w:t xml:space="preserve">. </w:t>
      </w:r>
      <w:r w:rsidR="00F234F0" w:rsidRPr="00F234F0">
        <w:t>Freque</w:t>
      </w:r>
      <w:r w:rsidR="00F10540">
        <w:t xml:space="preserve">ncy may vary and could be daily, weekly, </w:t>
      </w:r>
      <w:r w:rsidR="00F234F0" w:rsidRPr="00F234F0">
        <w:t>monthly</w:t>
      </w:r>
      <w:r w:rsidR="00F10540">
        <w:t>,</w:t>
      </w:r>
      <w:r w:rsidR="00F234F0">
        <w:t xml:space="preserve"> or at other intervals depending upon the environment.</w:t>
      </w:r>
    </w:p>
    <w:p w14:paraId="0E95885A" w14:textId="77777777" w:rsidR="002B2B62" w:rsidRPr="002B2B62" w:rsidRDefault="002B2B62" w:rsidP="00DC5340">
      <w:pPr>
        <w:pStyle w:val="ListParagraph"/>
        <w:numPr>
          <w:ilvl w:val="0"/>
          <w:numId w:val="10"/>
        </w:numPr>
      </w:pPr>
      <w:r w:rsidRPr="002B2B62">
        <w:t>Records of previous injuries and illnesses, such as OSHA 300 and 301 logs and reports of incident investigations.</w:t>
      </w:r>
    </w:p>
    <w:p w14:paraId="199C9FE4" w14:textId="77777777" w:rsidR="002B2B62" w:rsidRPr="002B2B62" w:rsidRDefault="002B2B62" w:rsidP="00DC5340">
      <w:pPr>
        <w:pStyle w:val="ListParagraph"/>
        <w:numPr>
          <w:ilvl w:val="0"/>
          <w:numId w:val="10"/>
        </w:numPr>
      </w:pPr>
      <w:r w:rsidRPr="002B2B62">
        <w:t>Workers’ compensation records and reports.</w:t>
      </w:r>
    </w:p>
    <w:p w14:paraId="28AEB456" w14:textId="77777777" w:rsidR="002B2B62" w:rsidRPr="002B2B62" w:rsidRDefault="002B2B62" w:rsidP="00DC5340">
      <w:pPr>
        <w:pStyle w:val="ListParagraph"/>
        <w:numPr>
          <w:ilvl w:val="0"/>
          <w:numId w:val="10"/>
        </w:numPr>
      </w:pPr>
      <w:r w:rsidRPr="002B2B62">
        <w:t>Patterns/trends of frequently occurring injuries and illnesses.</w:t>
      </w:r>
    </w:p>
    <w:p w14:paraId="51491E29" w14:textId="77777777" w:rsidR="002B2B62" w:rsidRPr="002B2B62" w:rsidRDefault="002B2B62" w:rsidP="00DC5340">
      <w:pPr>
        <w:pStyle w:val="ListParagraph"/>
        <w:numPr>
          <w:ilvl w:val="0"/>
          <w:numId w:val="10"/>
        </w:numPr>
      </w:pPr>
      <w:r w:rsidRPr="002B2B62">
        <w:t>Exposure monitoring results, industrial hygiene assessments, and medical records (appropriately redacted to ensure patient/worker privacy).</w:t>
      </w:r>
    </w:p>
    <w:p w14:paraId="7D16D957" w14:textId="78538067" w:rsidR="002B2B62" w:rsidRPr="002B2B62" w:rsidRDefault="002B2B62" w:rsidP="00DC5340">
      <w:pPr>
        <w:pStyle w:val="ListParagraph"/>
        <w:numPr>
          <w:ilvl w:val="0"/>
          <w:numId w:val="10"/>
        </w:numPr>
      </w:pPr>
      <w:r w:rsidRPr="002B2B62">
        <w:t>Exist</w:t>
      </w:r>
      <w:r w:rsidR="00875C8E">
        <w:t xml:space="preserve">ing safety and health programs, such as </w:t>
      </w:r>
      <w:r w:rsidRPr="002B2B62">
        <w:t xml:space="preserve">lockout/tagout, confined spaces, process safety management, personal protective equipment, </w:t>
      </w:r>
      <w:r w:rsidR="00875C8E">
        <w:t>and others.</w:t>
      </w:r>
      <w:r w:rsidR="00CB6A3E">
        <w:t xml:space="preserve"> See list of programs below.</w:t>
      </w:r>
    </w:p>
    <w:p w14:paraId="709CE5A0" w14:textId="4F9A64B3" w:rsidR="002B2B62" w:rsidRPr="002B2B62" w:rsidRDefault="002B2B62" w:rsidP="00DC5340">
      <w:pPr>
        <w:pStyle w:val="ListParagraph"/>
        <w:numPr>
          <w:ilvl w:val="0"/>
          <w:numId w:val="10"/>
        </w:numPr>
      </w:pPr>
      <w:r w:rsidRPr="002B2B62">
        <w:t>Input from workers, including surveys or minutes from safety and health committee meetings.</w:t>
      </w:r>
      <w:r w:rsidR="00CB6A3E">
        <w:t xml:space="preserve"> Documenting that input and including copies of your safety suggestion and hazard correction forms is a best practice.</w:t>
      </w:r>
    </w:p>
    <w:p w14:paraId="4E221140" w14:textId="77777777" w:rsidR="002B2B62" w:rsidRPr="002B2B62" w:rsidRDefault="002B2B62" w:rsidP="00DC5340">
      <w:pPr>
        <w:pStyle w:val="ListParagraph"/>
        <w:numPr>
          <w:ilvl w:val="0"/>
          <w:numId w:val="10"/>
        </w:numPr>
      </w:pPr>
      <w:r w:rsidRPr="002B2B62">
        <w:t>Results of job hazard analyses, also known as job safety analyses.</w:t>
      </w:r>
    </w:p>
    <w:p w14:paraId="789C83BE" w14:textId="77777777" w:rsidR="002B2B62" w:rsidRPr="002B2B62" w:rsidRDefault="002B2B62" w:rsidP="002B2B62">
      <w:r w:rsidRPr="002B2B62">
        <w:t>Information about hazards may be available from outside sources, such as:</w:t>
      </w:r>
    </w:p>
    <w:p w14:paraId="27771792" w14:textId="77777777" w:rsidR="002B2B62" w:rsidRPr="002B2B62" w:rsidRDefault="002B2B62" w:rsidP="00DC5340">
      <w:pPr>
        <w:pStyle w:val="ListParagraph"/>
        <w:numPr>
          <w:ilvl w:val="0"/>
          <w:numId w:val="10"/>
        </w:numPr>
      </w:pPr>
      <w:r w:rsidRPr="002B2B62">
        <w:t>OSHA, National Institute for Occupational Safety and Health (NIOSH), and Centers for Disease Control and Prevention (CDC) websites, publications, and alerts.</w:t>
      </w:r>
    </w:p>
    <w:p w14:paraId="1ED00625" w14:textId="77777777" w:rsidR="002B2B62" w:rsidRPr="002B2B62" w:rsidRDefault="002B2B62" w:rsidP="00DC5340">
      <w:pPr>
        <w:pStyle w:val="ListParagraph"/>
        <w:numPr>
          <w:ilvl w:val="0"/>
          <w:numId w:val="10"/>
        </w:numPr>
      </w:pPr>
      <w:r w:rsidRPr="002B2B62">
        <w:t>Trade associations.</w:t>
      </w:r>
    </w:p>
    <w:p w14:paraId="2D888592" w14:textId="77777777" w:rsidR="002B2B62" w:rsidRPr="002B2B62" w:rsidRDefault="002B2B62" w:rsidP="00DC5340">
      <w:pPr>
        <w:pStyle w:val="ListParagraph"/>
        <w:numPr>
          <w:ilvl w:val="0"/>
          <w:numId w:val="10"/>
        </w:numPr>
      </w:pPr>
      <w:r w:rsidRPr="002B2B62">
        <w:t>Labor unions, state and local occupational safety and health committees/coalitions, and worker advocacy groups.</w:t>
      </w:r>
    </w:p>
    <w:p w14:paraId="6978FA7E" w14:textId="77777777" w:rsidR="002B2B62" w:rsidRPr="002B2B62" w:rsidRDefault="002B2B62" w:rsidP="00DC5340">
      <w:pPr>
        <w:pStyle w:val="ListParagraph"/>
        <w:numPr>
          <w:ilvl w:val="0"/>
          <w:numId w:val="10"/>
        </w:numPr>
      </w:pPr>
      <w:r w:rsidRPr="002B2B62">
        <w:t>Safety and health consultants.</w:t>
      </w:r>
    </w:p>
    <w:p w14:paraId="7EC67FE5" w14:textId="3281FDED" w:rsidR="00CB6A3E" w:rsidRDefault="00CB6A3E" w:rsidP="00CB6A3E">
      <w:r>
        <w:t xml:space="preserve">The following list includes </w:t>
      </w:r>
      <w:r w:rsidR="002B2B62" w:rsidRPr="002B2B62">
        <w:t>general safety programs that may be required based on your company exposures and any assessments</w:t>
      </w:r>
      <w:r w:rsidR="00CA7876">
        <w:t xml:space="preserve"> (a</w:t>
      </w:r>
      <w:r>
        <w:t>dditional information is available for those programs listed below that are typically the areas with the most OSHA citations annually</w:t>
      </w:r>
      <w:r w:rsidR="00CA7876">
        <w:t>):</w:t>
      </w:r>
    </w:p>
    <w:p w14:paraId="3F62DD89" w14:textId="0218EB1C" w:rsidR="002B2B62" w:rsidRPr="002B2B62" w:rsidRDefault="00F10540" w:rsidP="00DC5340">
      <w:pPr>
        <w:pStyle w:val="ListParagraph"/>
        <w:numPr>
          <w:ilvl w:val="0"/>
          <w:numId w:val="5"/>
        </w:numPr>
      </w:pPr>
      <w:r>
        <w:t>Active shooter.</w:t>
      </w:r>
    </w:p>
    <w:p w14:paraId="4ED99F85" w14:textId="4B6F1130" w:rsidR="002B2B62" w:rsidRPr="00CB6A3E" w:rsidRDefault="002B2B62" w:rsidP="00DC5340">
      <w:pPr>
        <w:pStyle w:val="ListParagraph"/>
        <w:numPr>
          <w:ilvl w:val="0"/>
          <w:numId w:val="5"/>
        </w:numPr>
        <w:rPr>
          <w:b/>
        </w:rPr>
      </w:pPr>
      <w:r w:rsidRPr="002B2B62">
        <w:t xml:space="preserve">Bloodborne </w:t>
      </w:r>
      <w:r w:rsidR="00F10540">
        <w:t>p</w:t>
      </w:r>
      <w:r w:rsidRPr="002B2B62">
        <w:t>athogens</w:t>
      </w:r>
      <w:r w:rsidR="00F10540">
        <w:t>.</w:t>
      </w:r>
    </w:p>
    <w:p w14:paraId="0DC9877D" w14:textId="7EF33E6B" w:rsidR="002B2B62" w:rsidRPr="00CE71D5" w:rsidRDefault="002B2B62" w:rsidP="00DC5340">
      <w:pPr>
        <w:pStyle w:val="ListParagraph"/>
        <w:numPr>
          <w:ilvl w:val="0"/>
          <w:numId w:val="5"/>
        </w:numPr>
        <w:rPr>
          <w:b/>
          <w:lang w:val="es-ES"/>
        </w:rPr>
      </w:pPr>
      <w:proofErr w:type="spellStart"/>
      <w:r w:rsidRPr="00CE71D5">
        <w:rPr>
          <w:lang w:val="es-ES"/>
        </w:rPr>
        <w:t>Chemicals</w:t>
      </w:r>
      <w:proofErr w:type="spellEnd"/>
      <w:r w:rsidRPr="00CE71D5">
        <w:rPr>
          <w:lang w:val="es-ES"/>
        </w:rPr>
        <w:t xml:space="preserve"> (asbestos, </w:t>
      </w:r>
      <w:proofErr w:type="spellStart"/>
      <w:r w:rsidRPr="00CE71D5">
        <w:rPr>
          <w:lang w:val="es-ES"/>
        </w:rPr>
        <w:t>silica</w:t>
      </w:r>
      <w:proofErr w:type="spellEnd"/>
      <w:r w:rsidRPr="00CE71D5">
        <w:rPr>
          <w:lang w:val="es-ES"/>
        </w:rPr>
        <w:t xml:space="preserve"> </w:t>
      </w:r>
      <w:proofErr w:type="spellStart"/>
      <w:r w:rsidRPr="00CE71D5">
        <w:rPr>
          <w:lang w:val="es-ES"/>
        </w:rPr>
        <w:t>exposure</w:t>
      </w:r>
      <w:proofErr w:type="spellEnd"/>
      <w:r w:rsidRPr="00CE71D5">
        <w:rPr>
          <w:lang w:val="es-ES"/>
        </w:rPr>
        <w:t xml:space="preserve"> etc.)</w:t>
      </w:r>
      <w:r w:rsidR="00F10540" w:rsidRPr="00CE71D5">
        <w:rPr>
          <w:lang w:val="es-ES"/>
        </w:rPr>
        <w:t>.</w:t>
      </w:r>
    </w:p>
    <w:p w14:paraId="075F758B" w14:textId="79DEA10F" w:rsidR="002B2B62" w:rsidRPr="00CB6A3E" w:rsidRDefault="002B2B62" w:rsidP="00DC5340">
      <w:pPr>
        <w:pStyle w:val="ListParagraph"/>
        <w:numPr>
          <w:ilvl w:val="0"/>
          <w:numId w:val="5"/>
        </w:numPr>
        <w:rPr>
          <w:b/>
        </w:rPr>
      </w:pPr>
      <w:r w:rsidRPr="002B2B62">
        <w:lastRenderedPageBreak/>
        <w:t xml:space="preserve">Confined </w:t>
      </w:r>
      <w:r w:rsidR="00F10540">
        <w:t>s</w:t>
      </w:r>
      <w:r w:rsidRPr="002B2B62">
        <w:t xml:space="preserve">pace </w:t>
      </w:r>
      <w:r w:rsidR="00F10540">
        <w:t>e</w:t>
      </w:r>
      <w:r w:rsidRPr="002B2B62">
        <w:t>ntry</w:t>
      </w:r>
      <w:r w:rsidR="00F10540">
        <w:t>.</w:t>
      </w:r>
    </w:p>
    <w:p w14:paraId="742D12A2" w14:textId="727E87F6" w:rsidR="002B2B62" w:rsidRPr="00CB6A3E" w:rsidRDefault="00F10540" w:rsidP="00DC5340">
      <w:pPr>
        <w:pStyle w:val="ListParagraph"/>
        <w:numPr>
          <w:ilvl w:val="0"/>
          <w:numId w:val="5"/>
        </w:numPr>
        <w:rPr>
          <w:b/>
        </w:rPr>
      </w:pPr>
      <w:r>
        <w:t>Driving s</w:t>
      </w:r>
      <w:r w:rsidR="002B2B62" w:rsidRPr="002B2B62">
        <w:t xml:space="preserve">afety for </w:t>
      </w:r>
      <w:r>
        <w:t>n</w:t>
      </w:r>
      <w:r w:rsidR="002B2B62" w:rsidRPr="002B2B62">
        <w:t>on-</w:t>
      </w:r>
      <w:r>
        <w:t>c</w:t>
      </w:r>
      <w:r w:rsidR="002B2B62" w:rsidRPr="002B2B62">
        <w:t xml:space="preserve">ommercial </w:t>
      </w:r>
      <w:r>
        <w:t>d</w:t>
      </w:r>
      <w:r w:rsidR="002B2B62" w:rsidRPr="002B2B62">
        <w:t>rivers</w:t>
      </w:r>
      <w:r>
        <w:t>.</w:t>
      </w:r>
    </w:p>
    <w:p w14:paraId="38D3E99D" w14:textId="5BAF3415" w:rsidR="00CB6A3E" w:rsidRPr="00CB6A3E" w:rsidRDefault="002B2B62" w:rsidP="00DC5340">
      <w:pPr>
        <w:pStyle w:val="ListParagraph"/>
        <w:numPr>
          <w:ilvl w:val="0"/>
          <w:numId w:val="5"/>
        </w:numPr>
      </w:pPr>
      <w:r w:rsidRPr="002B2B62">
        <w:t xml:space="preserve">Electrical </w:t>
      </w:r>
      <w:r w:rsidR="00F10540">
        <w:t>s</w:t>
      </w:r>
      <w:r w:rsidRPr="002B2B62">
        <w:t>afety</w:t>
      </w:r>
      <w:r w:rsidR="00CB6A3E">
        <w:t xml:space="preserve"> (</w:t>
      </w:r>
      <w:r w:rsidR="00F10540">
        <w:t>e</w:t>
      </w:r>
      <w:r w:rsidR="00CB6A3E" w:rsidRPr="00CB6A3E">
        <w:t>lectrical, wiring methods, components and equipment, general industry (</w:t>
      </w:r>
      <w:hyperlink r:id="rId15" w:history="1">
        <w:r w:rsidR="00CB6A3E" w:rsidRPr="00CB6A3E">
          <w:rPr>
            <w:rStyle w:val="Hyperlink"/>
          </w:rPr>
          <w:t xml:space="preserve">29 </w:t>
        </w:r>
        <w:r w:rsidR="00CE71D5">
          <w:rPr>
            <w:rStyle w:val="Hyperlink"/>
          </w:rPr>
          <w:t>C.F.R. §</w:t>
        </w:r>
        <w:r w:rsidR="00CB6A3E" w:rsidRPr="00CB6A3E">
          <w:rPr>
            <w:rStyle w:val="Hyperlink"/>
          </w:rPr>
          <w:t xml:space="preserve"> 1910.305</w:t>
        </w:r>
      </w:hyperlink>
      <w:r w:rsidR="00CB6A3E" w:rsidRPr="00CB6A3E">
        <w:t>) [</w:t>
      </w:r>
      <w:hyperlink r:id="rId16" w:history="1">
        <w:r w:rsidR="00CB6A3E" w:rsidRPr="00CB6A3E">
          <w:rPr>
            <w:rStyle w:val="Hyperlink"/>
          </w:rPr>
          <w:t>related OSHA Safety and Health Topics page</w:t>
        </w:r>
      </w:hyperlink>
      <w:r w:rsidR="00CB6A3E" w:rsidRPr="00CB6A3E">
        <w:t>]</w:t>
      </w:r>
      <w:r w:rsidR="00E21D7F">
        <w:t xml:space="preserve">; </w:t>
      </w:r>
      <w:r w:rsidR="00F10540">
        <w:t>e</w:t>
      </w:r>
      <w:r w:rsidR="00CB6A3E" w:rsidRPr="00CB6A3E">
        <w:t>lectrical systems design, general requirements, general industry (</w:t>
      </w:r>
      <w:hyperlink r:id="rId17" w:history="1">
        <w:r w:rsidR="00CB6A3E" w:rsidRPr="00CB6A3E">
          <w:rPr>
            <w:rStyle w:val="Hyperlink"/>
          </w:rPr>
          <w:t xml:space="preserve">29 </w:t>
        </w:r>
        <w:r w:rsidR="00CE71D5">
          <w:rPr>
            <w:rStyle w:val="Hyperlink"/>
          </w:rPr>
          <w:t>C.F.R. §</w:t>
        </w:r>
        <w:r w:rsidR="00CB6A3E" w:rsidRPr="00CB6A3E">
          <w:rPr>
            <w:rStyle w:val="Hyperlink"/>
          </w:rPr>
          <w:t xml:space="preserve"> 1910.303</w:t>
        </w:r>
      </w:hyperlink>
      <w:r w:rsidR="00CB6A3E" w:rsidRPr="00CB6A3E">
        <w:t>) [</w:t>
      </w:r>
      <w:hyperlink r:id="rId18" w:history="1">
        <w:r w:rsidR="00CB6A3E" w:rsidRPr="00CB6A3E">
          <w:rPr>
            <w:rStyle w:val="Hyperlink"/>
          </w:rPr>
          <w:t>related OSHA Safety and Health Topics page</w:t>
        </w:r>
      </w:hyperlink>
      <w:r w:rsidR="00CB6A3E" w:rsidRPr="00CB6A3E">
        <w:t>]</w:t>
      </w:r>
      <w:r w:rsidR="00E21D7F">
        <w:t>)</w:t>
      </w:r>
      <w:r w:rsidR="00F10540">
        <w:t>.</w:t>
      </w:r>
    </w:p>
    <w:p w14:paraId="6D12C959" w14:textId="7D6D6DE7" w:rsidR="002B2B62" w:rsidRPr="00CB6A3E" w:rsidRDefault="002B2B62" w:rsidP="00DC5340">
      <w:pPr>
        <w:pStyle w:val="ListParagraph"/>
        <w:numPr>
          <w:ilvl w:val="0"/>
          <w:numId w:val="5"/>
        </w:numPr>
        <w:rPr>
          <w:b/>
        </w:rPr>
      </w:pPr>
      <w:r w:rsidRPr="002B2B62">
        <w:t xml:space="preserve">Emergency </w:t>
      </w:r>
      <w:r w:rsidR="00F10540">
        <w:t>a</w:t>
      </w:r>
      <w:r w:rsidRPr="002B2B62">
        <w:t xml:space="preserve">ction </w:t>
      </w:r>
      <w:r w:rsidR="00F10540">
        <w:t>p</w:t>
      </w:r>
      <w:r w:rsidRPr="002B2B62">
        <w:t>lan</w:t>
      </w:r>
      <w:r w:rsidR="00CB6A3E">
        <w:t>ning</w:t>
      </w:r>
      <w:r w:rsidR="00F10540">
        <w:t>.</w:t>
      </w:r>
    </w:p>
    <w:p w14:paraId="04C33A7F" w14:textId="6A1E36F8" w:rsidR="002B2B62" w:rsidRPr="00CB6A3E" w:rsidRDefault="00CB6A3E" w:rsidP="00DC5340">
      <w:pPr>
        <w:pStyle w:val="ListParagraph"/>
        <w:numPr>
          <w:ilvl w:val="0"/>
          <w:numId w:val="5"/>
        </w:numPr>
        <w:rPr>
          <w:b/>
        </w:rPr>
      </w:pPr>
      <w:r>
        <w:t>Ergonomics</w:t>
      </w:r>
      <w:r w:rsidR="00F10540">
        <w:t>.</w:t>
      </w:r>
    </w:p>
    <w:p w14:paraId="50A7CFDC" w14:textId="766DCE34" w:rsidR="002B2B62" w:rsidRPr="00CB6A3E" w:rsidRDefault="00F10540" w:rsidP="00DC5340">
      <w:pPr>
        <w:pStyle w:val="ListParagraph"/>
        <w:numPr>
          <w:ilvl w:val="0"/>
          <w:numId w:val="5"/>
        </w:numPr>
        <w:rPr>
          <w:b/>
        </w:rPr>
      </w:pPr>
      <w:r>
        <w:t>Fall protection (f</w:t>
      </w:r>
      <w:r w:rsidR="00CB6A3E" w:rsidRPr="00CB6A3E">
        <w:t xml:space="preserve">all protection, </w:t>
      </w:r>
      <w:r>
        <w:t>c</w:t>
      </w:r>
      <w:r w:rsidR="00CB6A3E" w:rsidRPr="00CB6A3E">
        <w:t>onstruction (</w:t>
      </w:r>
      <w:hyperlink r:id="rId19" w:history="1">
        <w:r w:rsidR="00CB6A3E" w:rsidRPr="00CB6A3E">
          <w:rPr>
            <w:rStyle w:val="Hyperlink"/>
          </w:rPr>
          <w:t xml:space="preserve">29 </w:t>
        </w:r>
        <w:r w:rsidR="00CE71D5">
          <w:rPr>
            <w:rStyle w:val="Hyperlink"/>
          </w:rPr>
          <w:t>C.F.R. §</w:t>
        </w:r>
        <w:r w:rsidR="00CB6A3E" w:rsidRPr="00CB6A3E">
          <w:rPr>
            <w:rStyle w:val="Hyperlink"/>
          </w:rPr>
          <w:t xml:space="preserve"> 1926.501</w:t>
        </w:r>
      </w:hyperlink>
      <w:r w:rsidR="00CB6A3E" w:rsidRPr="00CB6A3E">
        <w:t>) [</w:t>
      </w:r>
      <w:hyperlink r:id="rId20" w:history="1">
        <w:r w:rsidR="00CB6A3E" w:rsidRPr="00CB6A3E">
          <w:rPr>
            <w:rStyle w:val="Hyperlink"/>
          </w:rPr>
          <w:t>related OSHA Safety and Health Topics page</w:t>
        </w:r>
      </w:hyperlink>
      <w:r w:rsidR="00CB6A3E">
        <w:t>)</w:t>
      </w:r>
      <w:r>
        <w:t>.</w:t>
      </w:r>
    </w:p>
    <w:p w14:paraId="50DE0DD4" w14:textId="3F866A84" w:rsidR="002B2B62" w:rsidRPr="00CB6A3E" w:rsidRDefault="002B2B62" w:rsidP="00DC5340">
      <w:pPr>
        <w:pStyle w:val="ListParagraph"/>
        <w:numPr>
          <w:ilvl w:val="0"/>
          <w:numId w:val="5"/>
        </w:numPr>
        <w:rPr>
          <w:b/>
        </w:rPr>
      </w:pPr>
      <w:r w:rsidRPr="002B2B62">
        <w:t xml:space="preserve">Fire </w:t>
      </w:r>
      <w:r w:rsidR="00F10540">
        <w:t>s</w:t>
      </w:r>
      <w:r w:rsidRPr="002B2B62">
        <w:t>afety</w:t>
      </w:r>
      <w:r w:rsidR="00F10540">
        <w:t>.</w:t>
      </w:r>
      <w:r w:rsidRPr="002B2B62">
        <w:t xml:space="preserve">  </w:t>
      </w:r>
    </w:p>
    <w:p w14:paraId="71C54EDC" w14:textId="310096FA" w:rsidR="002B2B62" w:rsidRPr="00CB6A3E" w:rsidRDefault="002B2B62" w:rsidP="00DC5340">
      <w:pPr>
        <w:pStyle w:val="ListParagraph"/>
        <w:numPr>
          <w:ilvl w:val="0"/>
          <w:numId w:val="5"/>
        </w:numPr>
        <w:rPr>
          <w:b/>
        </w:rPr>
      </w:pPr>
      <w:r w:rsidRPr="002B2B62">
        <w:t xml:space="preserve">Fleet </w:t>
      </w:r>
      <w:r w:rsidR="00F10540">
        <w:t>s</w:t>
      </w:r>
      <w:r w:rsidRPr="002B2B62">
        <w:t xml:space="preserve">afety </w:t>
      </w:r>
      <w:r w:rsidR="00F10540">
        <w:t>policy – r</w:t>
      </w:r>
      <w:r w:rsidRPr="002B2B62">
        <w:t>egulated</w:t>
      </w:r>
      <w:r w:rsidR="00F10540">
        <w:t>.</w:t>
      </w:r>
    </w:p>
    <w:p w14:paraId="396F4DC0" w14:textId="478B61C6" w:rsidR="002B2B62" w:rsidRPr="00CB6A3E" w:rsidRDefault="002B2B62" w:rsidP="00DC5340">
      <w:pPr>
        <w:pStyle w:val="ListParagraph"/>
        <w:numPr>
          <w:ilvl w:val="0"/>
          <w:numId w:val="5"/>
        </w:numPr>
        <w:rPr>
          <w:b/>
        </w:rPr>
      </w:pPr>
      <w:r w:rsidRPr="002B2B62">
        <w:t>Forklift/</w:t>
      </w:r>
      <w:r w:rsidR="00F10540">
        <w:t>powered i</w:t>
      </w:r>
      <w:r w:rsidRPr="002B2B62">
        <w:t xml:space="preserve">ndustrial </w:t>
      </w:r>
      <w:r w:rsidR="00F10540">
        <w:t>t</w:t>
      </w:r>
      <w:r w:rsidRPr="002B2B62">
        <w:t>rucks</w:t>
      </w:r>
      <w:r w:rsidR="00CB6A3E">
        <w:t xml:space="preserve"> (</w:t>
      </w:r>
      <w:r w:rsidR="00F10540">
        <w:t>p</w:t>
      </w:r>
      <w:r w:rsidR="00CB6A3E" w:rsidRPr="00CB6A3E">
        <w:t>owered industrial trucks, general industry (</w:t>
      </w:r>
      <w:hyperlink r:id="rId21" w:history="1">
        <w:r w:rsidR="00CB6A3E" w:rsidRPr="00CB6A3E">
          <w:rPr>
            <w:rStyle w:val="Hyperlink"/>
          </w:rPr>
          <w:t xml:space="preserve">29 </w:t>
        </w:r>
        <w:r w:rsidR="00CE71D5">
          <w:rPr>
            <w:rStyle w:val="Hyperlink"/>
          </w:rPr>
          <w:t>C.F.R. §</w:t>
        </w:r>
        <w:r w:rsidR="00CB6A3E" w:rsidRPr="00CB6A3E">
          <w:rPr>
            <w:rStyle w:val="Hyperlink"/>
          </w:rPr>
          <w:t xml:space="preserve"> 1910.178</w:t>
        </w:r>
      </w:hyperlink>
      <w:r w:rsidR="00CB6A3E" w:rsidRPr="00CB6A3E">
        <w:t>) [</w:t>
      </w:r>
      <w:hyperlink r:id="rId22" w:history="1">
        <w:r w:rsidR="00CB6A3E" w:rsidRPr="00CB6A3E">
          <w:rPr>
            <w:rStyle w:val="Hyperlink"/>
          </w:rPr>
          <w:t>related OSHA Safety and Health Topics page</w:t>
        </w:r>
      </w:hyperlink>
      <w:r w:rsidR="00CB6A3E" w:rsidRPr="00CB6A3E">
        <w:t>]</w:t>
      </w:r>
      <w:r w:rsidR="00CB6A3E">
        <w:t>)</w:t>
      </w:r>
      <w:r w:rsidR="00F10540">
        <w:t>.</w:t>
      </w:r>
    </w:p>
    <w:p w14:paraId="7E069417" w14:textId="694EA654" w:rsidR="002B2B62" w:rsidRPr="00CB6A3E" w:rsidRDefault="00F10540" w:rsidP="00DC5340">
      <w:pPr>
        <w:pStyle w:val="ListParagraph"/>
        <w:numPr>
          <w:ilvl w:val="0"/>
          <w:numId w:val="5"/>
        </w:numPr>
        <w:rPr>
          <w:b/>
        </w:rPr>
      </w:pPr>
      <w:r>
        <w:t>Hand tool safety.</w:t>
      </w:r>
    </w:p>
    <w:p w14:paraId="5787840F" w14:textId="3DF633C1" w:rsidR="00CB6A3E" w:rsidRPr="00CB6A3E" w:rsidRDefault="002B2B62" w:rsidP="00DC5340">
      <w:pPr>
        <w:pStyle w:val="ListParagraph"/>
        <w:numPr>
          <w:ilvl w:val="0"/>
          <w:numId w:val="5"/>
        </w:numPr>
      </w:pPr>
      <w:r w:rsidRPr="002B2B62">
        <w:t xml:space="preserve">Hazard </w:t>
      </w:r>
      <w:r w:rsidR="00FD7A0F">
        <w:t>c</w:t>
      </w:r>
      <w:r w:rsidRPr="002B2B62">
        <w:t>ommunication/GHS</w:t>
      </w:r>
      <w:r w:rsidR="00CB6A3E">
        <w:t xml:space="preserve"> (</w:t>
      </w:r>
      <w:r w:rsidR="00FD7A0F">
        <w:t>g</w:t>
      </w:r>
      <w:r w:rsidR="00CB6A3E" w:rsidRPr="00CB6A3E">
        <w:t>eneral industry (</w:t>
      </w:r>
      <w:hyperlink r:id="rId23" w:history="1">
        <w:r w:rsidR="00CB6A3E" w:rsidRPr="00CB6A3E">
          <w:rPr>
            <w:rStyle w:val="Hyperlink"/>
          </w:rPr>
          <w:t xml:space="preserve">29 </w:t>
        </w:r>
        <w:r w:rsidR="00CE71D5">
          <w:rPr>
            <w:rStyle w:val="Hyperlink"/>
          </w:rPr>
          <w:t>C.F.R. §</w:t>
        </w:r>
        <w:r w:rsidR="00CB6A3E" w:rsidRPr="00CB6A3E">
          <w:rPr>
            <w:rStyle w:val="Hyperlink"/>
          </w:rPr>
          <w:t xml:space="preserve"> 1910.1200</w:t>
        </w:r>
      </w:hyperlink>
      <w:r w:rsidR="00CB6A3E" w:rsidRPr="00CB6A3E">
        <w:t>) [</w:t>
      </w:r>
      <w:hyperlink r:id="rId24" w:history="1">
        <w:r w:rsidR="00CB6A3E" w:rsidRPr="00CB6A3E">
          <w:rPr>
            <w:rStyle w:val="Hyperlink"/>
          </w:rPr>
          <w:t>related OSHA Safety and Health Topics page</w:t>
        </w:r>
      </w:hyperlink>
      <w:r w:rsidR="00CB6A3E" w:rsidRPr="00CB6A3E">
        <w:t>]</w:t>
      </w:r>
      <w:r w:rsidR="00CB6A3E">
        <w:t>)</w:t>
      </w:r>
      <w:r w:rsidR="00F10540">
        <w:t>.</w:t>
      </w:r>
    </w:p>
    <w:p w14:paraId="1AD20525" w14:textId="0F5D0115" w:rsidR="002B2B62" w:rsidRPr="00CB6A3E" w:rsidRDefault="002B2B62" w:rsidP="00DC5340">
      <w:pPr>
        <w:pStyle w:val="ListParagraph"/>
        <w:numPr>
          <w:ilvl w:val="0"/>
          <w:numId w:val="5"/>
        </w:numPr>
        <w:rPr>
          <w:b/>
        </w:rPr>
      </w:pPr>
      <w:r w:rsidRPr="002B2B62">
        <w:t>HAZWOPER</w:t>
      </w:r>
      <w:r w:rsidR="00FD7A0F">
        <w:t>.</w:t>
      </w:r>
    </w:p>
    <w:p w14:paraId="061C2221" w14:textId="0C3AAC77" w:rsidR="002B2B62" w:rsidRPr="00CB6A3E" w:rsidRDefault="00FD7A0F" w:rsidP="00DC5340">
      <w:pPr>
        <w:pStyle w:val="ListParagraph"/>
        <w:numPr>
          <w:ilvl w:val="0"/>
          <w:numId w:val="5"/>
        </w:numPr>
        <w:rPr>
          <w:b/>
        </w:rPr>
      </w:pPr>
      <w:r>
        <w:t>Heat illness p</w:t>
      </w:r>
      <w:r w:rsidR="00CB6A3E">
        <w:t>revention</w:t>
      </w:r>
      <w:r>
        <w:t>.</w:t>
      </w:r>
    </w:p>
    <w:p w14:paraId="0055FC9F" w14:textId="73FCBACA" w:rsidR="002B2B62" w:rsidRPr="00CB6A3E" w:rsidRDefault="00FD7A0F" w:rsidP="00DC5340">
      <w:pPr>
        <w:pStyle w:val="ListParagraph"/>
        <w:numPr>
          <w:ilvl w:val="0"/>
          <w:numId w:val="5"/>
        </w:numPr>
        <w:rPr>
          <w:b/>
        </w:rPr>
      </w:pPr>
      <w:r>
        <w:t>Hot work.</w:t>
      </w:r>
    </w:p>
    <w:p w14:paraId="7DC90ED0" w14:textId="20AB5FAE" w:rsidR="002B2B62" w:rsidRPr="00CB6A3E" w:rsidRDefault="002B2B62" w:rsidP="00DC5340">
      <w:pPr>
        <w:pStyle w:val="ListParagraph"/>
        <w:numPr>
          <w:ilvl w:val="0"/>
          <w:numId w:val="5"/>
        </w:numPr>
        <w:rPr>
          <w:b/>
        </w:rPr>
      </w:pPr>
      <w:r w:rsidRPr="002B2B62">
        <w:t xml:space="preserve">Ladder </w:t>
      </w:r>
      <w:r w:rsidR="00FD7A0F">
        <w:t>s</w:t>
      </w:r>
      <w:r w:rsidRPr="002B2B62">
        <w:t>afety</w:t>
      </w:r>
      <w:r w:rsidR="00CB6A3E">
        <w:t xml:space="preserve"> (</w:t>
      </w:r>
      <w:r w:rsidR="00FD7A0F">
        <w:t>l</w:t>
      </w:r>
      <w:r w:rsidR="00CB6A3E" w:rsidRPr="00CB6A3E">
        <w:t>adders, construction (</w:t>
      </w:r>
      <w:hyperlink r:id="rId25" w:history="1">
        <w:r w:rsidR="00CB6A3E" w:rsidRPr="00CB6A3E">
          <w:rPr>
            <w:rStyle w:val="Hyperlink"/>
          </w:rPr>
          <w:t xml:space="preserve">29 </w:t>
        </w:r>
        <w:r w:rsidR="00CE71D5">
          <w:rPr>
            <w:rStyle w:val="Hyperlink"/>
          </w:rPr>
          <w:t>C.F.R. §</w:t>
        </w:r>
        <w:r w:rsidR="00CB6A3E" w:rsidRPr="00CB6A3E">
          <w:rPr>
            <w:rStyle w:val="Hyperlink"/>
          </w:rPr>
          <w:t xml:space="preserve"> 1926.1053</w:t>
        </w:r>
      </w:hyperlink>
      <w:r w:rsidR="00CB6A3E" w:rsidRPr="00CB6A3E">
        <w:t>) [</w:t>
      </w:r>
      <w:hyperlink r:id="rId26" w:history="1">
        <w:r w:rsidR="00CB6A3E" w:rsidRPr="00CB6A3E">
          <w:rPr>
            <w:rStyle w:val="Hyperlink"/>
          </w:rPr>
          <w:t>related OSHA Safety and Health Topics page</w:t>
        </w:r>
      </w:hyperlink>
      <w:r w:rsidR="00CB6A3E" w:rsidRPr="00CB6A3E">
        <w:t>]</w:t>
      </w:r>
      <w:r w:rsidR="00CB6A3E">
        <w:t>)</w:t>
      </w:r>
      <w:r w:rsidR="00FD7A0F">
        <w:t>.</w:t>
      </w:r>
    </w:p>
    <w:p w14:paraId="254A4477" w14:textId="4A5C880D" w:rsidR="002B2B62" w:rsidRPr="00BE2141" w:rsidRDefault="002B2B62" w:rsidP="00DC5340">
      <w:pPr>
        <w:pStyle w:val="ListParagraph"/>
        <w:numPr>
          <w:ilvl w:val="0"/>
          <w:numId w:val="5"/>
        </w:numPr>
      </w:pPr>
      <w:r w:rsidRPr="002B2B62">
        <w:t>Lockout/</w:t>
      </w:r>
      <w:r w:rsidR="00FD7A0F">
        <w:t>t</w:t>
      </w:r>
      <w:r w:rsidRPr="002B2B62">
        <w:t xml:space="preserve">agout </w:t>
      </w:r>
      <w:r w:rsidR="00BE2141">
        <w:t>(</w:t>
      </w:r>
      <w:r w:rsidR="00FD7A0F">
        <w:t>c</w:t>
      </w:r>
      <w:r w:rsidR="00BE2141" w:rsidRPr="00BE2141">
        <w:t>ontrol of hazardous energy (lockout/tagout), general industry (</w:t>
      </w:r>
      <w:hyperlink r:id="rId27" w:history="1">
        <w:r w:rsidR="00BE2141" w:rsidRPr="00BE2141">
          <w:rPr>
            <w:rStyle w:val="Hyperlink"/>
          </w:rPr>
          <w:t xml:space="preserve">29 </w:t>
        </w:r>
        <w:r w:rsidR="00CE71D5">
          <w:rPr>
            <w:rStyle w:val="Hyperlink"/>
          </w:rPr>
          <w:t>C.F.R. §</w:t>
        </w:r>
        <w:r w:rsidR="00BE2141" w:rsidRPr="00BE2141">
          <w:rPr>
            <w:rStyle w:val="Hyperlink"/>
          </w:rPr>
          <w:t xml:space="preserve"> 1910.147</w:t>
        </w:r>
      </w:hyperlink>
      <w:r w:rsidR="00BE2141" w:rsidRPr="00BE2141">
        <w:t>) [</w:t>
      </w:r>
      <w:hyperlink r:id="rId28" w:history="1">
        <w:r w:rsidR="00BE2141" w:rsidRPr="00BE2141">
          <w:rPr>
            <w:rStyle w:val="Hyperlink"/>
          </w:rPr>
          <w:t>related OSHA Safety and Health Topics page</w:t>
        </w:r>
      </w:hyperlink>
      <w:r w:rsidR="00BE2141" w:rsidRPr="00BE2141">
        <w:t>]</w:t>
      </w:r>
      <w:r w:rsidR="00BE2141">
        <w:t>)</w:t>
      </w:r>
      <w:r w:rsidR="00FD7A0F">
        <w:t>.</w:t>
      </w:r>
    </w:p>
    <w:p w14:paraId="2D3157AF" w14:textId="4EAAF508" w:rsidR="002B2B62" w:rsidRPr="00BE2141" w:rsidRDefault="002B2B62" w:rsidP="00DC5340">
      <w:pPr>
        <w:pStyle w:val="ListParagraph"/>
        <w:numPr>
          <w:ilvl w:val="0"/>
          <w:numId w:val="5"/>
        </w:numPr>
        <w:rPr>
          <w:b/>
        </w:rPr>
      </w:pPr>
      <w:r w:rsidRPr="002B2B62">
        <w:t xml:space="preserve">Machine </w:t>
      </w:r>
      <w:r w:rsidR="00FD7A0F">
        <w:t>g</w:t>
      </w:r>
      <w:r w:rsidRPr="002B2B62">
        <w:t>uarding</w:t>
      </w:r>
      <w:r w:rsidR="00BE2141">
        <w:t xml:space="preserve"> (</w:t>
      </w:r>
      <w:r w:rsidR="00FD7A0F">
        <w:t>m</w:t>
      </w:r>
      <w:r w:rsidR="00BE2141" w:rsidRPr="00BE2141">
        <w:t xml:space="preserve">achinery and </w:t>
      </w:r>
      <w:r w:rsidR="00FD7A0F">
        <w:t>m</w:t>
      </w:r>
      <w:r w:rsidR="00BE2141" w:rsidRPr="00BE2141">
        <w:t xml:space="preserve">achine </w:t>
      </w:r>
      <w:r w:rsidR="00FD7A0F">
        <w:t>g</w:t>
      </w:r>
      <w:r w:rsidR="00BE2141" w:rsidRPr="00BE2141">
        <w:t>uarding, general requirements (</w:t>
      </w:r>
      <w:hyperlink r:id="rId29" w:history="1">
        <w:r w:rsidR="00BE2141" w:rsidRPr="00BE2141">
          <w:rPr>
            <w:rStyle w:val="Hyperlink"/>
          </w:rPr>
          <w:t xml:space="preserve">29 </w:t>
        </w:r>
        <w:r w:rsidR="00CE71D5">
          <w:rPr>
            <w:rStyle w:val="Hyperlink"/>
          </w:rPr>
          <w:t>C.F.R. §</w:t>
        </w:r>
        <w:r w:rsidR="00BE2141" w:rsidRPr="00BE2141">
          <w:rPr>
            <w:rStyle w:val="Hyperlink"/>
          </w:rPr>
          <w:t xml:space="preserve"> 1910.212</w:t>
        </w:r>
      </w:hyperlink>
      <w:r w:rsidR="00BE2141" w:rsidRPr="00BE2141">
        <w:t>) [</w:t>
      </w:r>
      <w:hyperlink r:id="rId30" w:history="1">
        <w:r w:rsidR="00BE2141" w:rsidRPr="00BE2141">
          <w:rPr>
            <w:rStyle w:val="Hyperlink"/>
          </w:rPr>
          <w:t>related OSHA Safety and Health Topics page</w:t>
        </w:r>
      </w:hyperlink>
      <w:r w:rsidR="00BE2141" w:rsidRPr="00BE2141">
        <w:t>]</w:t>
      </w:r>
      <w:r w:rsidR="00BE2141">
        <w:t>)</w:t>
      </w:r>
      <w:r w:rsidR="00FD7A0F">
        <w:t>.</w:t>
      </w:r>
    </w:p>
    <w:p w14:paraId="58FD8EDE" w14:textId="657763DC" w:rsidR="002B2B62" w:rsidRPr="00BE2141" w:rsidRDefault="002B2B62" w:rsidP="00DC5340">
      <w:pPr>
        <w:pStyle w:val="ListParagraph"/>
        <w:numPr>
          <w:ilvl w:val="0"/>
          <w:numId w:val="5"/>
        </w:numPr>
        <w:rPr>
          <w:b/>
        </w:rPr>
      </w:pPr>
      <w:r w:rsidRPr="002B2B62">
        <w:t xml:space="preserve">Medical </w:t>
      </w:r>
      <w:r w:rsidR="00FD7A0F">
        <w:t>s</w:t>
      </w:r>
      <w:r w:rsidRPr="002B2B62">
        <w:t>ervices (including first aid/CPR/AED)</w:t>
      </w:r>
      <w:r w:rsidR="00FD7A0F">
        <w:t>.</w:t>
      </w:r>
    </w:p>
    <w:p w14:paraId="125EC0A1" w14:textId="1AC18BA7" w:rsidR="002B2B62" w:rsidRPr="00BE2141" w:rsidRDefault="00FD7A0F" w:rsidP="00DC5340">
      <w:pPr>
        <w:pStyle w:val="ListParagraph"/>
        <w:numPr>
          <w:ilvl w:val="0"/>
          <w:numId w:val="5"/>
        </w:numPr>
        <w:rPr>
          <w:b/>
        </w:rPr>
      </w:pPr>
      <w:r>
        <w:t>Noise and hearing conservation.</w:t>
      </w:r>
    </w:p>
    <w:p w14:paraId="58109C21" w14:textId="67E29CD2" w:rsidR="002B2B62" w:rsidRPr="00BE2141" w:rsidRDefault="002B2B62" w:rsidP="00DC5340">
      <w:pPr>
        <w:pStyle w:val="ListParagraph"/>
        <w:numPr>
          <w:ilvl w:val="0"/>
          <w:numId w:val="5"/>
        </w:numPr>
        <w:rPr>
          <w:b/>
        </w:rPr>
      </w:pPr>
      <w:r w:rsidRPr="002B2B62">
        <w:t xml:space="preserve">Personal </w:t>
      </w:r>
      <w:r w:rsidR="00FD7A0F">
        <w:t>p</w:t>
      </w:r>
      <w:r w:rsidRPr="002B2B62">
        <w:t xml:space="preserve">rotective </w:t>
      </w:r>
      <w:r w:rsidR="00FD7A0F">
        <w:t>e</w:t>
      </w:r>
      <w:r w:rsidRPr="002B2B62">
        <w:t>quipment (PPE)</w:t>
      </w:r>
      <w:r w:rsidR="00FD7A0F">
        <w:t>.</w:t>
      </w:r>
      <w:r w:rsidRPr="002B2B62">
        <w:t xml:space="preserve"> </w:t>
      </w:r>
    </w:p>
    <w:p w14:paraId="7676673B" w14:textId="4E858343" w:rsidR="00BE2141" w:rsidRPr="00BE2141" w:rsidRDefault="002B2B62" w:rsidP="00DC5340">
      <w:pPr>
        <w:pStyle w:val="ListParagraph"/>
        <w:numPr>
          <w:ilvl w:val="0"/>
          <w:numId w:val="5"/>
        </w:numPr>
      </w:pPr>
      <w:r w:rsidRPr="002B2B62">
        <w:t xml:space="preserve">Respiratory </w:t>
      </w:r>
      <w:r w:rsidR="00FD7A0F">
        <w:t>p</w:t>
      </w:r>
      <w:r w:rsidRPr="002B2B62">
        <w:t xml:space="preserve">rotection </w:t>
      </w:r>
      <w:r w:rsidR="00FD7A0F">
        <w:t>p</w:t>
      </w:r>
      <w:r w:rsidRPr="002B2B62">
        <w:t>rogram</w:t>
      </w:r>
      <w:r w:rsidR="00BE2141">
        <w:t xml:space="preserve"> (</w:t>
      </w:r>
      <w:r w:rsidR="00FD7A0F">
        <w:t>r</w:t>
      </w:r>
      <w:r w:rsidR="00BE2141" w:rsidRPr="00BE2141">
        <w:t>espiratory protection, general industry (</w:t>
      </w:r>
      <w:hyperlink r:id="rId31" w:history="1">
        <w:r w:rsidR="00BE2141" w:rsidRPr="00BE2141">
          <w:rPr>
            <w:rStyle w:val="Hyperlink"/>
          </w:rPr>
          <w:t xml:space="preserve">29 </w:t>
        </w:r>
        <w:r w:rsidR="00CE71D5">
          <w:rPr>
            <w:rStyle w:val="Hyperlink"/>
          </w:rPr>
          <w:t>C.F.R. §</w:t>
        </w:r>
        <w:r w:rsidR="00BE2141" w:rsidRPr="00BE2141">
          <w:rPr>
            <w:rStyle w:val="Hyperlink"/>
          </w:rPr>
          <w:t xml:space="preserve"> 1910.134</w:t>
        </w:r>
      </w:hyperlink>
      <w:r w:rsidR="00BE2141" w:rsidRPr="00BE2141">
        <w:t>) [</w:t>
      </w:r>
      <w:hyperlink r:id="rId32" w:history="1">
        <w:r w:rsidR="00BE2141" w:rsidRPr="00BE2141">
          <w:rPr>
            <w:rStyle w:val="Hyperlink"/>
          </w:rPr>
          <w:t>related OSHA Safety and Health Topics page</w:t>
        </w:r>
      </w:hyperlink>
      <w:r w:rsidR="00BE2141" w:rsidRPr="00BE2141">
        <w:t>]</w:t>
      </w:r>
      <w:r w:rsidR="00BE2141">
        <w:t>)</w:t>
      </w:r>
    </w:p>
    <w:p w14:paraId="645A2AE3" w14:textId="6A3AEC01" w:rsidR="002B2B62" w:rsidRPr="00BE2141" w:rsidRDefault="00FD7A0F" w:rsidP="00DC5340">
      <w:pPr>
        <w:pStyle w:val="ListParagraph"/>
        <w:numPr>
          <w:ilvl w:val="0"/>
          <w:numId w:val="5"/>
        </w:numPr>
        <w:rPr>
          <w:b/>
        </w:rPr>
      </w:pPr>
      <w:r>
        <w:t>Safety committee p</w:t>
      </w:r>
      <w:r w:rsidR="002B2B62" w:rsidRPr="002B2B62">
        <w:t>rogram</w:t>
      </w:r>
      <w:r>
        <w:t>.</w:t>
      </w:r>
    </w:p>
    <w:p w14:paraId="3895660C" w14:textId="4C68B529" w:rsidR="00BE2141" w:rsidRPr="00BE2141" w:rsidRDefault="002B2B62" w:rsidP="00DC5340">
      <w:pPr>
        <w:pStyle w:val="ListParagraph"/>
        <w:numPr>
          <w:ilvl w:val="0"/>
          <w:numId w:val="5"/>
        </w:numPr>
      </w:pPr>
      <w:r w:rsidRPr="002B2B62">
        <w:t>Scaffolding</w:t>
      </w:r>
      <w:r w:rsidR="00BE2141">
        <w:t xml:space="preserve"> (</w:t>
      </w:r>
      <w:r w:rsidR="00FD7A0F">
        <w:t>s</w:t>
      </w:r>
      <w:r w:rsidR="00BE2141" w:rsidRPr="00BE2141">
        <w:t>caffolding, general requirements, construction (</w:t>
      </w:r>
      <w:hyperlink r:id="rId33" w:history="1">
        <w:r w:rsidR="00BE2141" w:rsidRPr="00BE2141">
          <w:rPr>
            <w:rStyle w:val="Hyperlink"/>
          </w:rPr>
          <w:t xml:space="preserve">29 </w:t>
        </w:r>
        <w:r w:rsidR="00CE71D5">
          <w:rPr>
            <w:rStyle w:val="Hyperlink"/>
          </w:rPr>
          <w:t>C.F.R. §</w:t>
        </w:r>
        <w:r w:rsidR="00BE2141" w:rsidRPr="00BE2141">
          <w:rPr>
            <w:rStyle w:val="Hyperlink"/>
          </w:rPr>
          <w:t xml:space="preserve"> 1926.451</w:t>
        </w:r>
      </w:hyperlink>
      <w:r w:rsidR="00BE2141" w:rsidRPr="00BE2141">
        <w:t>) [</w:t>
      </w:r>
      <w:hyperlink r:id="rId34" w:history="1">
        <w:r w:rsidR="00BE2141" w:rsidRPr="00BE2141">
          <w:rPr>
            <w:rStyle w:val="Hyperlink"/>
          </w:rPr>
          <w:t>related OSHA Safety and Health Topics page</w:t>
        </w:r>
      </w:hyperlink>
      <w:r w:rsidR="00BE2141" w:rsidRPr="00BE2141">
        <w:t>]</w:t>
      </w:r>
      <w:r w:rsidR="00BE2141">
        <w:t>)</w:t>
      </w:r>
      <w:r w:rsidR="00FD7A0F">
        <w:t>.</w:t>
      </w:r>
    </w:p>
    <w:p w14:paraId="26412F93" w14:textId="35BDF718" w:rsidR="002B2B62" w:rsidRPr="00BE2141" w:rsidRDefault="002B2B62" w:rsidP="00DC5340">
      <w:pPr>
        <w:pStyle w:val="ListParagraph"/>
        <w:numPr>
          <w:ilvl w:val="0"/>
          <w:numId w:val="5"/>
        </w:numPr>
        <w:rPr>
          <w:b/>
        </w:rPr>
      </w:pPr>
      <w:r w:rsidRPr="002B2B62">
        <w:t>Sp</w:t>
      </w:r>
      <w:r w:rsidR="00BE2141">
        <w:t xml:space="preserve">ill </w:t>
      </w:r>
      <w:r w:rsidR="00FD7A0F">
        <w:t>p</w:t>
      </w:r>
      <w:r w:rsidR="00BE2141">
        <w:t xml:space="preserve">revention and </w:t>
      </w:r>
      <w:r w:rsidR="00FD7A0F">
        <w:t>r</w:t>
      </w:r>
      <w:r w:rsidR="00BE2141">
        <w:t>esponse</w:t>
      </w:r>
      <w:r w:rsidR="00FD7A0F">
        <w:t>.</w:t>
      </w:r>
    </w:p>
    <w:p w14:paraId="2DCAD17A" w14:textId="66D4E08D" w:rsidR="002B2B62" w:rsidRPr="00BE2141" w:rsidRDefault="002B2B62" w:rsidP="00DC5340">
      <w:pPr>
        <w:pStyle w:val="ListParagraph"/>
        <w:numPr>
          <w:ilvl w:val="0"/>
          <w:numId w:val="5"/>
        </w:numPr>
        <w:rPr>
          <w:b/>
        </w:rPr>
      </w:pPr>
      <w:r w:rsidRPr="002B2B62">
        <w:t xml:space="preserve">Substance </w:t>
      </w:r>
      <w:r w:rsidR="00FD7A0F">
        <w:t>a</w:t>
      </w:r>
      <w:r w:rsidRPr="002B2B62">
        <w:t xml:space="preserve">buse </w:t>
      </w:r>
      <w:r w:rsidR="00FD7A0F">
        <w:t>p</w:t>
      </w:r>
      <w:r w:rsidRPr="002B2B62">
        <w:t>olicy</w:t>
      </w:r>
      <w:r w:rsidR="00FD7A0F">
        <w:t>.</w:t>
      </w:r>
    </w:p>
    <w:p w14:paraId="06BD12BB" w14:textId="48F15E61" w:rsidR="002B2B62" w:rsidRPr="00FD7A0F" w:rsidRDefault="002B2B62" w:rsidP="00DC5340">
      <w:pPr>
        <w:pStyle w:val="ListParagraph"/>
        <w:numPr>
          <w:ilvl w:val="0"/>
          <w:numId w:val="5"/>
        </w:numPr>
        <w:rPr>
          <w:b/>
        </w:rPr>
      </w:pPr>
      <w:r w:rsidRPr="002B2B62">
        <w:t xml:space="preserve">Workplace </w:t>
      </w:r>
      <w:r w:rsidR="00FD7A0F">
        <w:t>v</w:t>
      </w:r>
      <w:r w:rsidRPr="002B2B62">
        <w:t xml:space="preserve">iolence </w:t>
      </w:r>
      <w:r w:rsidR="00FD7A0F">
        <w:t>p</w:t>
      </w:r>
      <w:r w:rsidRPr="002B2B62">
        <w:t xml:space="preserve">revention </w:t>
      </w:r>
      <w:r w:rsidR="00FD7A0F">
        <w:t>p</w:t>
      </w:r>
      <w:r w:rsidRPr="002B2B62">
        <w:t>rogram</w:t>
      </w:r>
      <w:r w:rsidR="00FD7A0F">
        <w:t>.</w:t>
      </w:r>
    </w:p>
    <w:p w14:paraId="1E844C1A" w14:textId="77777777" w:rsidR="002B2B62" w:rsidRPr="002B2B62" w:rsidRDefault="002B2B62" w:rsidP="00BE2141">
      <w:pPr>
        <w:pStyle w:val="Heading3"/>
      </w:pPr>
      <w:bookmarkStart w:id="10" w:name="_Toc475388877"/>
      <w:r w:rsidRPr="002B2B62">
        <w:t>Job Hazard Analysis</w:t>
      </w:r>
      <w:bookmarkEnd w:id="10"/>
    </w:p>
    <w:p w14:paraId="546855D0" w14:textId="15797F18" w:rsidR="002B2B62" w:rsidRDefault="002B2B62" w:rsidP="002B2B62">
      <w:r w:rsidRPr="002B2B62">
        <w:t xml:space="preserve">A </w:t>
      </w:r>
      <w:hyperlink r:id="rId35" w:history="1">
        <w:r w:rsidR="00FD7A0F">
          <w:rPr>
            <w:rStyle w:val="Hyperlink"/>
          </w:rPr>
          <w:t>job hazard analysis</w:t>
        </w:r>
      </w:hyperlink>
      <w:r w:rsidR="00FD7A0F">
        <w:t xml:space="preserve"> w</w:t>
      </w:r>
      <w:r w:rsidRPr="002B2B62">
        <w:t>ill be conducted as needed and will o</w:t>
      </w:r>
      <w:r w:rsidR="00931666">
        <w:t xml:space="preserve">utline the steps and </w:t>
      </w:r>
      <w:r w:rsidRPr="002B2B62">
        <w:t xml:space="preserve">tasks of </w:t>
      </w:r>
      <w:r w:rsidR="00931666">
        <w:t>a</w:t>
      </w:r>
      <w:r w:rsidRPr="002B2B62">
        <w:t xml:space="preserve"> job and any controls that are in place to avoid the potential hazard(s). They may also be used to build, update, and maintain </w:t>
      </w:r>
      <w:r w:rsidR="00931666">
        <w:t xml:space="preserve">the </w:t>
      </w:r>
      <w:r w:rsidRPr="002B2B62">
        <w:t xml:space="preserve">safety training and education program. Company safety representatives </w:t>
      </w:r>
      <w:r w:rsidR="00CF0D63">
        <w:t xml:space="preserve">should identify the work process, list the steps used in performing the process, identify the possible hazards within each of </w:t>
      </w:r>
      <w:r w:rsidR="00CF0D63">
        <w:lastRenderedPageBreak/>
        <w:t>those steps</w:t>
      </w:r>
      <w:r w:rsidR="00FD7A0F">
        <w:t>,</w:t>
      </w:r>
      <w:r w:rsidR="00CF0D63">
        <w:t xml:space="preserve"> and then develop an action plan </w:t>
      </w:r>
      <w:r w:rsidRPr="002B2B62">
        <w:t>for the correction of any hazards, prioritizing the list with the most critical items first.</w:t>
      </w:r>
    </w:p>
    <w:p w14:paraId="65E8A8FD" w14:textId="51EF4482" w:rsidR="00CF0D63" w:rsidRPr="00FD7A0F" w:rsidRDefault="00DF222C" w:rsidP="00FD7A0F">
      <w:pPr>
        <w:pStyle w:val="Heading5"/>
      </w:pPr>
      <w:r>
        <w:rPr>
          <w:caps w:val="0"/>
        </w:rPr>
        <w:t>Job Hazard Analysis</w:t>
      </w:r>
      <w:r w:rsidRPr="00FD7A0F">
        <w:rPr>
          <w:caps w:val="0"/>
        </w:rPr>
        <w:t xml:space="preserve"> </w:t>
      </w:r>
      <w:r>
        <w:rPr>
          <w:caps w:val="0"/>
        </w:rPr>
        <w:t>for</w:t>
      </w:r>
      <w:r w:rsidRPr="00FD7A0F">
        <w:rPr>
          <w:caps w:val="0"/>
        </w:rPr>
        <w:t xml:space="preserve"> </w:t>
      </w:r>
      <w:r>
        <w:rPr>
          <w:b/>
          <w:caps w:val="0"/>
        </w:rPr>
        <w:t>(List Job o</w:t>
      </w:r>
      <w:r w:rsidRPr="00FD7A0F">
        <w:rPr>
          <w:b/>
          <w:caps w:val="0"/>
        </w:rPr>
        <w:t>r Work Process)</w:t>
      </w:r>
    </w:p>
    <w:p w14:paraId="5E028AE9" w14:textId="28969F19" w:rsidR="009A1CF2" w:rsidRPr="00CF0D63" w:rsidRDefault="009A1CF2" w:rsidP="002B2B62">
      <w:pPr>
        <w:rPr>
          <w:b/>
        </w:rPr>
      </w:pPr>
      <w:r w:rsidRPr="00D21820">
        <w:t xml:space="preserve">Date of </w:t>
      </w:r>
      <w:r w:rsidR="00FD7A0F">
        <w:t>e</w:t>
      </w:r>
      <w:r w:rsidRPr="00D21820">
        <w:t>valuation:</w:t>
      </w:r>
      <w:r>
        <w:rPr>
          <w:b/>
        </w:rPr>
        <w:t xml:space="preserve"> __________________</w:t>
      </w:r>
    </w:p>
    <w:tbl>
      <w:tblPr>
        <w:tblStyle w:val="TableGrid"/>
        <w:tblW w:w="0" w:type="auto"/>
        <w:tblLook w:val="04A0" w:firstRow="1" w:lastRow="0" w:firstColumn="1" w:lastColumn="0" w:noHBand="0" w:noVBand="1"/>
      </w:tblPr>
      <w:tblGrid>
        <w:gridCol w:w="1870"/>
        <w:gridCol w:w="1870"/>
        <w:gridCol w:w="1870"/>
        <w:gridCol w:w="1870"/>
        <w:gridCol w:w="1870"/>
      </w:tblGrid>
      <w:tr w:rsidR="00CF0D63" w:rsidRPr="009A1CF2" w14:paraId="29AB8026" w14:textId="77777777" w:rsidTr="009A1CF2">
        <w:tc>
          <w:tcPr>
            <w:tcW w:w="1870" w:type="dxa"/>
            <w:shd w:val="clear" w:color="auto" w:fill="D0CECE" w:themeFill="background2" w:themeFillShade="E6"/>
          </w:tcPr>
          <w:p w14:paraId="354D6C10" w14:textId="341B475F" w:rsidR="00CF0D63" w:rsidRPr="009A1CF2" w:rsidRDefault="00CF0D63" w:rsidP="00CF0D63">
            <w:pPr>
              <w:rPr>
                <w:b/>
              </w:rPr>
            </w:pPr>
            <w:r w:rsidRPr="009A1CF2">
              <w:rPr>
                <w:b/>
              </w:rPr>
              <w:t xml:space="preserve">Steps to perform the job/work process </w:t>
            </w:r>
          </w:p>
        </w:tc>
        <w:tc>
          <w:tcPr>
            <w:tcW w:w="1870" w:type="dxa"/>
            <w:shd w:val="clear" w:color="auto" w:fill="D0CECE" w:themeFill="background2" w:themeFillShade="E6"/>
          </w:tcPr>
          <w:p w14:paraId="7637840A" w14:textId="028A0537" w:rsidR="00CF0D63" w:rsidRPr="009A1CF2" w:rsidRDefault="009A1CF2" w:rsidP="002B2B62">
            <w:pPr>
              <w:rPr>
                <w:b/>
              </w:rPr>
            </w:pPr>
            <w:r>
              <w:rPr>
                <w:b/>
              </w:rPr>
              <w:t>Description of the hazards in each step</w:t>
            </w:r>
          </w:p>
        </w:tc>
        <w:tc>
          <w:tcPr>
            <w:tcW w:w="1870" w:type="dxa"/>
            <w:shd w:val="clear" w:color="auto" w:fill="D0CECE" w:themeFill="background2" w:themeFillShade="E6"/>
          </w:tcPr>
          <w:p w14:paraId="4AD178DB" w14:textId="7FEBC266" w:rsidR="00CF0D63" w:rsidRPr="009A1CF2" w:rsidRDefault="009A1CF2" w:rsidP="009A1CF2">
            <w:pPr>
              <w:rPr>
                <w:b/>
              </w:rPr>
            </w:pPr>
            <w:r>
              <w:rPr>
                <w:b/>
              </w:rPr>
              <w:t xml:space="preserve">Action plan for hazard control </w:t>
            </w:r>
          </w:p>
        </w:tc>
        <w:tc>
          <w:tcPr>
            <w:tcW w:w="1870" w:type="dxa"/>
            <w:shd w:val="clear" w:color="auto" w:fill="D0CECE" w:themeFill="background2" w:themeFillShade="E6"/>
          </w:tcPr>
          <w:p w14:paraId="7BCDE3BB" w14:textId="77777777" w:rsidR="00CF0D63" w:rsidRDefault="009A1CF2" w:rsidP="002B2B62">
            <w:pPr>
              <w:rPr>
                <w:b/>
              </w:rPr>
            </w:pPr>
            <w:r>
              <w:rPr>
                <w:b/>
              </w:rPr>
              <w:t>Degree of importance</w:t>
            </w:r>
          </w:p>
          <w:p w14:paraId="611641E6" w14:textId="3DEF72BE" w:rsidR="009A1CF2" w:rsidRPr="009A1CF2" w:rsidRDefault="009A1CF2" w:rsidP="002B2B62">
            <w:pPr>
              <w:rPr>
                <w:b/>
              </w:rPr>
            </w:pPr>
            <w:r>
              <w:rPr>
                <w:b/>
              </w:rPr>
              <w:t>(Low, Med, High)</w:t>
            </w:r>
          </w:p>
        </w:tc>
        <w:tc>
          <w:tcPr>
            <w:tcW w:w="1870" w:type="dxa"/>
            <w:shd w:val="clear" w:color="auto" w:fill="D0CECE" w:themeFill="background2" w:themeFillShade="E6"/>
          </w:tcPr>
          <w:p w14:paraId="2DEAF451" w14:textId="40D33D15" w:rsidR="00CF0D63" w:rsidRPr="009A1CF2" w:rsidRDefault="009A1CF2" w:rsidP="002B2B62">
            <w:pPr>
              <w:rPr>
                <w:b/>
              </w:rPr>
            </w:pPr>
            <w:r>
              <w:rPr>
                <w:b/>
              </w:rPr>
              <w:t>Other comments</w:t>
            </w:r>
          </w:p>
        </w:tc>
      </w:tr>
      <w:tr w:rsidR="00CF0D63" w14:paraId="271D439E" w14:textId="77777777" w:rsidTr="00CF0D63">
        <w:tc>
          <w:tcPr>
            <w:tcW w:w="1870" w:type="dxa"/>
          </w:tcPr>
          <w:p w14:paraId="335FF88A" w14:textId="3731ED6C" w:rsidR="00CF0D63" w:rsidRDefault="009A1CF2" w:rsidP="002B2B62">
            <w:r>
              <w:t>Step 1</w:t>
            </w:r>
          </w:p>
        </w:tc>
        <w:tc>
          <w:tcPr>
            <w:tcW w:w="1870" w:type="dxa"/>
          </w:tcPr>
          <w:p w14:paraId="03CE8B98" w14:textId="77777777" w:rsidR="00CF0D63" w:rsidRDefault="00CF0D63" w:rsidP="002B2B62"/>
        </w:tc>
        <w:tc>
          <w:tcPr>
            <w:tcW w:w="1870" w:type="dxa"/>
          </w:tcPr>
          <w:p w14:paraId="25CE084F" w14:textId="77777777" w:rsidR="00CF0D63" w:rsidRDefault="00CF0D63" w:rsidP="002B2B62"/>
        </w:tc>
        <w:tc>
          <w:tcPr>
            <w:tcW w:w="1870" w:type="dxa"/>
          </w:tcPr>
          <w:p w14:paraId="6C217A1D" w14:textId="77777777" w:rsidR="00CF0D63" w:rsidRDefault="00CF0D63" w:rsidP="002B2B62"/>
        </w:tc>
        <w:tc>
          <w:tcPr>
            <w:tcW w:w="1870" w:type="dxa"/>
          </w:tcPr>
          <w:p w14:paraId="5B56AC4F" w14:textId="77777777" w:rsidR="00CF0D63" w:rsidRDefault="00CF0D63" w:rsidP="002B2B62"/>
        </w:tc>
      </w:tr>
      <w:tr w:rsidR="00CF0D63" w14:paraId="6285B14B" w14:textId="77777777" w:rsidTr="00CF0D63">
        <w:tc>
          <w:tcPr>
            <w:tcW w:w="1870" w:type="dxa"/>
          </w:tcPr>
          <w:p w14:paraId="28B7D3F9" w14:textId="0D210DA1" w:rsidR="00CF0D63" w:rsidRDefault="009A1CF2" w:rsidP="002B2B62">
            <w:r>
              <w:t>Step 2</w:t>
            </w:r>
          </w:p>
        </w:tc>
        <w:tc>
          <w:tcPr>
            <w:tcW w:w="1870" w:type="dxa"/>
          </w:tcPr>
          <w:p w14:paraId="2F4BCD8D" w14:textId="77777777" w:rsidR="00CF0D63" w:rsidRDefault="00CF0D63" w:rsidP="002B2B62"/>
        </w:tc>
        <w:tc>
          <w:tcPr>
            <w:tcW w:w="1870" w:type="dxa"/>
          </w:tcPr>
          <w:p w14:paraId="0A1968C0" w14:textId="77777777" w:rsidR="00CF0D63" w:rsidRDefault="00CF0D63" w:rsidP="002B2B62"/>
        </w:tc>
        <w:tc>
          <w:tcPr>
            <w:tcW w:w="1870" w:type="dxa"/>
          </w:tcPr>
          <w:p w14:paraId="0BD44F04" w14:textId="77777777" w:rsidR="00CF0D63" w:rsidRDefault="00CF0D63" w:rsidP="002B2B62"/>
        </w:tc>
        <w:tc>
          <w:tcPr>
            <w:tcW w:w="1870" w:type="dxa"/>
          </w:tcPr>
          <w:p w14:paraId="6AE807F2" w14:textId="77777777" w:rsidR="00CF0D63" w:rsidRDefault="00CF0D63" w:rsidP="002B2B62"/>
        </w:tc>
      </w:tr>
      <w:tr w:rsidR="009A1CF2" w14:paraId="0E8CBC5D" w14:textId="77777777" w:rsidTr="00CF0D63">
        <w:tc>
          <w:tcPr>
            <w:tcW w:w="1870" w:type="dxa"/>
          </w:tcPr>
          <w:p w14:paraId="1CC4FF67" w14:textId="4B35C1AE" w:rsidR="009A1CF2" w:rsidRDefault="009A1CF2" w:rsidP="002B2B62">
            <w:r>
              <w:t>Step 3</w:t>
            </w:r>
          </w:p>
        </w:tc>
        <w:tc>
          <w:tcPr>
            <w:tcW w:w="1870" w:type="dxa"/>
          </w:tcPr>
          <w:p w14:paraId="4C86C1C6" w14:textId="77777777" w:rsidR="009A1CF2" w:rsidRDefault="009A1CF2" w:rsidP="002B2B62"/>
        </w:tc>
        <w:tc>
          <w:tcPr>
            <w:tcW w:w="1870" w:type="dxa"/>
          </w:tcPr>
          <w:p w14:paraId="68C49AF9" w14:textId="77777777" w:rsidR="009A1CF2" w:rsidRDefault="009A1CF2" w:rsidP="002B2B62"/>
        </w:tc>
        <w:tc>
          <w:tcPr>
            <w:tcW w:w="1870" w:type="dxa"/>
          </w:tcPr>
          <w:p w14:paraId="597A3EB0" w14:textId="77777777" w:rsidR="009A1CF2" w:rsidRDefault="009A1CF2" w:rsidP="002B2B62"/>
        </w:tc>
        <w:tc>
          <w:tcPr>
            <w:tcW w:w="1870" w:type="dxa"/>
          </w:tcPr>
          <w:p w14:paraId="41C3C5EC" w14:textId="77777777" w:rsidR="009A1CF2" w:rsidRDefault="009A1CF2" w:rsidP="002B2B62"/>
        </w:tc>
      </w:tr>
    </w:tbl>
    <w:p w14:paraId="54221E1F" w14:textId="77777777" w:rsidR="00CF0D63" w:rsidRPr="002B2B62" w:rsidRDefault="00CF0D63" w:rsidP="002B2B62"/>
    <w:p w14:paraId="3D8BEC2C" w14:textId="6BBCEB6D" w:rsidR="002B2B62" w:rsidRPr="002B2B62" w:rsidRDefault="002B2B62" w:rsidP="002B2B62">
      <w:r w:rsidRPr="002B2B62">
        <w:t>Job hazard analyses will be updated</w:t>
      </w:r>
      <w:r w:rsidR="00FD7A0F">
        <w:t xml:space="preserve"> at the following times</w:t>
      </w:r>
      <w:r w:rsidRPr="002B2B62">
        <w:t>:</w:t>
      </w:r>
    </w:p>
    <w:p w14:paraId="3BF02D39" w14:textId="77777777" w:rsidR="002B2B62" w:rsidRPr="002B2B62" w:rsidRDefault="002B2B62" w:rsidP="00DC5340">
      <w:pPr>
        <w:pStyle w:val="ListParagraph"/>
        <w:numPr>
          <w:ilvl w:val="0"/>
          <w:numId w:val="11"/>
        </w:numPr>
      </w:pPr>
      <w:r w:rsidRPr="002B2B62">
        <w:t>When occupational injuries and illnesses occur that may warrant a review.</w:t>
      </w:r>
    </w:p>
    <w:p w14:paraId="0803CA5D" w14:textId="77777777" w:rsidR="002B2B62" w:rsidRPr="002B2B62" w:rsidRDefault="002B2B62" w:rsidP="00DC5340">
      <w:pPr>
        <w:pStyle w:val="ListParagraph"/>
        <w:numPr>
          <w:ilvl w:val="0"/>
          <w:numId w:val="11"/>
        </w:numPr>
      </w:pPr>
      <w:r w:rsidRPr="002B2B62">
        <w:t>When new substances, processes, procedures, or equipment are introduced into the workplace that may be hazardous.</w:t>
      </w:r>
    </w:p>
    <w:p w14:paraId="1476FF6B" w14:textId="77777777" w:rsidR="002B2B62" w:rsidRPr="002B2B62" w:rsidRDefault="002B2B62" w:rsidP="00DC5340">
      <w:pPr>
        <w:pStyle w:val="ListParagraph"/>
        <w:numPr>
          <w:ilvl w:val="0"/>
          <w:numId w:val="11"/>
        </w:numPr>
      </w:pPr>
      <w:r w:rsidRPr="002B2B62">
        <w:t>When new or previously unidentified hazards are recognized.</w:t>
      </w:r>
    </w:p>
    <w:p w14:paraId="68B2E201" w14:textId="6D7E3207" w:rsidR="002B2B62" w:rsidRPr="002B2B62" w:rsidRDefault="002B2B62" w:rsidP="00DC5340">
      <w:pPr>
        <w:pStyle w:val="ListParagraph"/>
        <w:numPr>
          <w:ilvl w:val="0"/>
          <w:numId w:val="11"/>
        </w:numPr>
      </w:pPr>
      <w:r w:rsidRPr="002B2B62">
        <w:t xml:space="preserve">When </w:t>
      </w:r>
      <w:r w:rsidR="00C623CC">
        <w:t>employees</w:t>
      </w:r>
      <w:r w:rsidRPr="002B2B62">
        <w:t xml:space="preserve"> provide feedback/suggestions that will lead to safety improvements.</w:t>
      </w:r>
    </w:p>
    <w:p w14:paraId="31953E18" w14:textId="1D523792" w:rsidR="002B2B62" w:rsidRPr="002B2B62" w:rsidRDefault="009A1CF2" w:rsidP="009A1CF2">
      <w:pPr>
        <w:pStyle w:val="Heading3"/>
      </w:pPr>
      <w:bookmarkStart w:id="11" w:name="_Toc475388878"/>
      <w:r>
        <w:t>Personal Protective Equipment, Tools</w:t>
      </w:r>
      <w:r w:rsidR="00FD7A0F">
        <w:t>,</w:t>
      </w:r>
      <w:r>
        <w:t xml:space="preserve"> and Hazard Communications</w:t>
      </w:r>
      <w:bookmarkEnd w:id="11"/>
    </w:p>
    <w:p w14:paraId="3ECAA554" w14:textId="5BD9F8D0" w:rsidR="002B2B62" w:rsidRPr="002B2B62" w:rsidRDefault="002B2B62" w:rsidP="002B2B62">
      <w:r w:rsidRPr="002B2B62">
        <w:t xml:space="preserve">All personal protective </w:t>
      </w:r>
      <w:r w:rsidR="009A1CF2">
        <w:t xml:space="preserve">equipment </w:t>
      </w:r>
      <w:r w:rsidR="00FD7A0F">
        <w:t xml:space="preserve">(PPE) </w:t>
      </w:r>
      <w:r w:rsidR="009A1CF2">
        <w:t xml:space="preserve">and tools to safely perform the work </w:t>
      </w:r>
      <w:r w:rsidRPr="002B2B62">
        <w:t xml:space="preserve">will be provided </w:t>
      </w:r>
      <w:r w:rsidR="009A1CF2">
        <w:t xml:space="preserve">to employees </w:t>
      </w:r>
      <w:r w:rsidRPr="002B2B62">
        <w:t>and properly maintained in accordance with manufacturer guidelines</w:t>
      </w:r>
      <w:r w:rsidR="007F74EE">
        <w:t xml:space="preserve">. </w:t>
      </w:r>
    </w:p>
    <w:p w14:paraId="7F356FBD" w14:textId="18A37244" w:rsidR="002B2B62" w:rsidRPr="00D21820" w:rsidRDefault="00FD7A0F" w:rsidP="002B2B62">
      <w:pPr>
        <w:rPr>
          <w:b/>
        </w:rPr>
      </w:pPr>
      <w:r w:rsidRPr="00232907">
        <w:rPr>
          <w:b/>
        </w:rPr>
        <w:t>(I</w:t>
      </w:r>
      <w:r w:rsidR="002B2B62" w:rsidRPr="00232907">
        <w:rPr>
          <w:b/>
        </w:rPr>
        <w:t>nsert Company</w:t>
      </w:r>
      <w:r w:rsidRPr="00232907">
        <w:rPr>
          <w:b/>
        </w:rPr>
        <w:t xml:space="preserve"> PPE plan if applicable.)</w:t>
      </w:r>
    </w:p>
    <w:p w14:paraId="400C98E6" w14:textId="348F9B85" w:rsidR="002B2B62" w:rsidRPr="002B2B62" w:rsidRDefault="002B2B62" w:rsidP="002B2B62">
      <w:pPr>
        <w:rPr>
          <w:i/>
        </w:rPr>
      </w:pPr>
      <w:r w:rsidRPr="002B2B62">
        <w:t xml:space="preserve">All </w:t>
      </w:r>
      <w:r w:rsidR="00C623CC">
        <w:t>employees</w:t>
      </w:r>
      <w:r w:rsidRPr="002B2B62">
        <w:t xml:space="preserve"> will be trained on the personal protective equipment that is required to do their jobs effectively.</w:t>
      </w:r>
      <w:r w:rsidRPr="002B2B62">
        <w:rPr>
          <w:i/>
        </w:rPr>
        <w:t xml:space="preserve"> </w:t>
      </w:r>
      <w:r w:rsidR="009A1CF2">
        <w:t>The Company</w:t>
      </w:r>
      <w:r w:rsidRPr="002B2B62">
        <w:t xml:space="preserve"> will review any </w:t>
      </w:r>
      <w:r w:rsidR="00C623CC">
        <w:t>employee</w:t>
      </w:r>
      <w:r w:rsidRPr="002B2B62">
        <w:t xml:space="preserve"> feedback on the use of this equipment and potential improvements that can be made</w:t>
      </w:r>
      <w:r w:rsidR="007F74EE">
        <w:t xml:space="preserve">. </w:t>
      </w:r>
    </w:p>
    <w:p w14:paraId="2B22C19F" w14:textId="33A29CF5" w:rsidR="002B2B62" w:rsidRPr="00854A64" w:rsidRDefault="002B2B62" w:rsidP="002B2B62">
      <w:pPr>
        <w:rPr>
          <w:u w:val="single"/>
        </w:rPr>
      </w:pPr>
      <w:r w:rsidRPr="002B2B62">
        <w:t xml:space="preserve">Copies of </w:t>
      </w:r>
      <w:r w:rsidR="00592C94">
        <w:t>the Company’s</w:t>
      </w:r>
      <w:r w:rsidRPr="002B2B62">
        <w:t xml:space="preserve"> Hazard Communication Program and other information will be kept on file in the appropriate departments for </w:t>
      </w:r>
      <w:r w:rsidR="00C623CC">
        <w:t>employees</w:t>
      </w:r>
      <w:r w:rsidRPr="002B2B62">
        <w:t xml:space="preserve"> to review </w:t>
      </w:r>
      <w:r w:rsidR="00B96D39">
        <w:t>any time</w:t>
      </w:r>
      <w:r w:rsidRPr="002B2B62">
        <w:t>.</w:t>
      </w:r>
      <w:r w:rsidR="00E21D7F">
        <w:t xml:space="preserve"> </w:t>
      </w:r>
      <w:r w:rsidR="00FD7A0F">
        <w:t>The SDS/c</w:t>
      </w:r>
      <w:r w:rsidRPr="002B2B62">
        <w:t>hemical “right-to-know locations” are located here:</w:t>
      </w:r>
      <w:r w:rsidR="00B96D39">
        <w:t xml:space="preserve"> </w:t>
      </w:r>
      <w:r w:rsidR="00FD7A0F">
        <w:rPr>
          <w:b/>
        </w:rPr>
        <w:t>(l</w:t>
      </w:r>
      <w:r w:rsidR="00B96D39" w:rsidRPr="00FD7A0F">
        <w:rPr>
          <w:b/>
        </w:rPr>
        <w:t>ist all locations</w:t>
      </w:r>
      <w:r w:rsidR="00FD7A0F">
        <w:rPr>
          <w:b/>
        </w:rPr>
        <w:t>)</w:t>
      </w:r>
      <w:r w:rsidR="00854A64">
        <w:t>.</w:t>
      </w:r>
    </w:p>
    <w:p w14:paraId="1061CE90" w14:textId="637457B4" w:rsidR="00EF6EE4" w:rsidRPr="00375D3E" w:rsidRDefault="00EF6EE4" w:rsidP="00EF6EE4">
      <w:pPr>
        <w:pBdr>
          <w:top w:val="single" w:sz="4" w:space="1" w:color="auto"/>
          <w:left w:val="single" w:sz="4" w:space="4" w:color="auto"/>
          <w:bottom w:val="single" w:sz="4" w:space="1" w:color="auto"/>
          <w:right w:val="single" w:sz="4" w:space="4" w:color="auto"/>
        </w:pBdr>
        <w:rPr>
          <w:color w:val="FF0000"/>
        </w:rPr>
      </w:pPr>
      <w:r w:rsidRPr="00375D3E">
        <w:rPr>
          <w:b/>
          <w:color w:val="FF0000"/>
        </w:rPr>
        <w:t xml:space="preserve">Important tip: </w:t>
      </w:r>
      <w:r w:rsidRPr="00375D3E">
        <w:rPr>
          <w:color w:val="FF0000"/>
        </w:rPr>
        <w:t xml:space="preserve">According to OSHA’s </w:t>
      </w:r>
      <w:hyperlink r:id="rId36" w:history="1">
        <w:r w:rsidR="00FD7A0F">
          <w:rPr>
            <w:rStyle w:val="Hyperlink"/>
          </w:rPr>
          <w:t>hazard communications standards</w:t>
        </w:r>
      </w:hyperlink>
      <w:r w:rsidR="00FD7A0F">
        <w:t xml:space="preserve"> </w:t>
      </w:r>
      <w:r w:rsidR="00FD7A0F" w:rsidRPr="00375D3E">
        <w:rPr>
          <w:color w:val="FF0000"/>
        </w:rPr>
        <w:t>t</w:t>
      </w:r>
      <w:r w:rsidRPr="00375D3E">
        <w:rPr>
          <w:color w:val="FF0000"/>
        </w:rPr>
        <w:t>hat provide employees with the right to know and understand the potential hazards in their work environment, employers with hazardous chemicals in the workplace must develop and implement a written hazard communication program and train employees on the hazards they are exposed to and proper precautions, including copies of accessible safety data sheets (SDS)</w:t>
      </w:r>
      <w:r w:rsidR="007F74EE" w:rsidRPr="00375D3E">
        <w:rPr>
          <w:color w:val="FF0000"/>
        </w:rPr>
        <w:t xml:space="preserve">. </w:t>
      </w:r>
      <w:r w:rsidRPr="00375D3E">
        <w:rPr>
          <w:color w:val="FF0000"/>
        </w:rPr>
        <w:t xml:space="preserve"> </w:t>
      </w:r>
    </w:p>
    <w:p w14:paraId="3AFF385F" w14:textId="77777777" w:rsidR="00D21820" w:rsidRDefault="00D21820" w:rsidP="00592C94">
      <w:pPr>
        <w:pStyle w:val="Heading2"/>
      </w:pPr>
    </w:p>
    <w:p w14:paraId="507B9DC4" w14:textId="77777777" w:rsidR="00854A64" w:rsidRDefault="00854A64">
      <w:pPr>
        <w:rPr>
          <w:rFonts w:asciiTheme="majorHAnsi" w:eastAsiaTheme="majorEastAsia" w:hAnsiTheme="majorHAnsi" w:cstheme="majorBidi"/>
          <w:color w:val="2E74B5" w:themeColor="accent1" w:themeShade="BF"/>
          <w:sz w:val="26"/>
          <w:szCs w:val="26"/>
        </w:rPr>
      </w:pPr>
      <w:r>
        <w:br w:type="page"/>
      </w:r>
    </w:p>
    <w:p w14:paraId="4DCD3111" w14:textId="006C295E" w:rsidR="002B2B62" w:rsidRPr="002B2B62" w:rsidRDefault="00592C94" w:rsidP="00592C94">
      <w:pPr>
        <w:pStyle w:val="Heading2"/>
      </w:pPr>
      <w:bookmarkStart w:id="12" w:name="_Toc475388879"/>
      <w:r>
        <w:lastRenderedPageBreak/>
        <w:t xml:space="preserve">Section 5: </w:t>
      </w:r>
      <w:r w:rsidR="002B2B62" w:rsidRPr="002B2B62">
        <w:t>Hazard Prevention and Control</w:t>
      </w:r>
      <w:bookmarkEnd w:id="12"/>
    </w:p>
    <w:p w14:paraId="53E02C45" w14:textId="0BC42A51" w:rsidR="002B2B62" w:rsidRPr="002B2B62" w:rsidRDefault="002B2B62" w:rsidP="002B2B62">
      <w:r w:rsidRPr="002B2B62">
        <w:t xml:space="preserve">Regular inspections and surveys, along with </w:t>
      </w:r>
      <w:r w:rsidR="00C623CC">
        <w:t>employee</w:t>
      </w:r>
      <w:r w:rsidRPr="002B2B62">
        <w:t xml:space="preserve"> reports/feedback, allow us to keep hazard information current. With hazards continuously identified, they can be controlled or prevented using the following standard methods:</w:t>
      </w:r>
    </w:p>
    <w:p w14:paraId="5A0F3DC3" w14:textId="65E7A00B" w:rsidR="002B2B62" w:rsidRPr="002B2B62" w:rsidRDefault="002B2B62" w:rsidP="00DC5340">
      <w:pPr>
        <w:pStyle w:val="ListParagraph"/>
        <w:numPr>
          <w:ilvl w:val="0"/>
          <w:numId w:val="12"/>
        </w:numPr>
      </w:pPr>
      <w:r w:rsidRPr="00854A64">
        <w:rPr>
          <w:b/>
        </w:rPr>
        <w:t>Safe Work Practices.</w:t>
      </w:r>
      <w:r w:rsidRPr="002B2B62">
        <w:t xml:space="preserve"> Implementation of special workplace rules may be necessary to continue to protect employees from hazards. Such special rules include specific procedures regarding the use of potentially hazardous equipment or materials, identification of safe acts or behaviors, lockout/tagout procedures, requirements for personal protective devices, and good housekeeping practices. </w:t>
      </w:r>
      <w:r w:rsidR="00592C94">
        <w:t>The supervisor or safety representative will make sure that these s</w:t>
      </w:r>
      <w:r w:rsidRPr="002B2B62">
        <w:t>pecial safety and health rules are written, posted, and di</w:t>
      </w:r>
      <w:r w:rsidR="00592C94">
        <w:t>scussed with affected employees.</w:t>
      </w:r>
    </w:p>
    <w:p w14:paraId="15C154DC" w14:textId="0945633D" w:rsidR="002B2B62" w:rsidRPr="002B2B62" w:rsidRDefault="002B2B62" w:rsidP="00DC5340">
      <w:pPr>
        <w:pStyle w:val="ListParagraph"/>
        <w:numPr>
          <w:ilvl w:val="0"/>
          <w:numId w:val="12"/>
        </w:numPr>
      </w:pPr>
      <w:r w:rsidRPr="00854A64">
        <w:rPr>
          <w:b/>
        </w:rPr>
        <w:t xml:space="preserve">Engineering Controls. </w:t>
      </w:r>
      <w:r w:rsidRPr="002B2B62">
        <w:t xml:space="preserve">The </w:t>
      </w:r>
      <w:r w:rsidR="00592C94">
        <w:t xml:space="preserve">Company strives to ensure the </w:t>
      </w:r>
      <w:r w:rsidRPr="002B2B62">
        <w:t xml:space="preserve">work environment and the job itself </w:t>
      </w:r>
      <w:r w:rsidR="00592C94">
        <w:t>are</w:t>
      </w:r>
      <w:r w:rsidRPr="002B2B62">
        <w:t xml:space="preserve"> designed to </w:t>
      </w:r>
      <w:r w:rsidRPr="00854A64">
        <w:rPr>
          <w:b/>
        </w:rPr>
        <w:t>eliminate</w:t>
      </w:r>
      <w:r w:rsidRPr="002B2B62">
        <w:t xml:space="preserve"> </w:t>
      </w:r>
      <w:r w:rsidRPr="00854A64">
        <w:rPr>
          <w:b/>
        </w:rPr>
        <w:t xml:space="preserve">or reduce </w:t>
      </w:r>
      <w:r w:rsidRPr="002B2B62">
        <w:t>employee exposure to hazards. This can be done by completely removing the hazard from facilities, equipment, or processes through design</w:t>
      </w:r>
      <w:r w:rsidR="00592C94">
        <w:t xml:space="preserve"> whenever possible. </w:t>
      </w:r>
      <w:r w:rsidRPr="002B2B62">
        <w:t xml:space="preserve">When hazards cannot be eliminated or replaced with less-hazardous alternatives, they may be enclosed. For example, moving parts of machinery or heat-producing processes may be enclosed with special materials. Finally, if hazards cannot be removed or enclosed, barriers </w:t>
      </w:r>
      <w:r w:rsidR="00592C94">
        <w:t>will</w:t>
      </w:r>
      <w:r w:rsidRPr="002B2B62">
        <w:t xml:space="preserve"> be put between employees and the hazards in the form of machine guards, ventilation hoods, or isolation of a process.</w:t>
      </w:r>
      <w:r w:rsidR="00592C94">
        <w:t xml:space="preserve"> These engineering controls will be regularly reviewed with affected employees.</w:t>
      </w:r>
    </w:p>
    <w:p w14:paraId="34E1286E" w14:textId="6667441A" w:rsidR="002B2B62" w:rsidRDefault="002B2B62" w:rsidP="00DC5340">
      <w:pPr>
        <w:pStyle w:val="ListParagraph"/>
        <w:numPr>
          <w:ilvl w:val="0"/>
          <w:numId w:val="12"/>
        </w:numPr>
      </w:pPr>
      <w:r w:rsidRPr="00854A64">
        <w:rPr>
          <w:b/>
        </w:rPr>
        <w:t>Training.</w:t>
      </w:r>
      <w:r w:rsidRPr="002B2B62">
        <w:t xml:space="preserve"> Employees are taught to identify and avoid hazards during orientation as well as ongoing safety training based on their position within the company and any potential hazards they may encounter during the course of their job. </w:t>
      </w:r>
      <w:r w:rsidR="00592C94">
        <w:t xml:space="preserve">Managers and safety representatives will highlight safe work procedures and recognizing employees or groups of employees though our </w:t>
      </w:r>
      <w:r w:rsidR="00592C94" w:rsidRPr="00592C94">
        <w:t xml:space="preserve">“catch me at my best” program, which </w:t>
      </w:r>
      <w:r w:rsidR="00592C94">
        <w:t xml:space="preserve">demonstrates and </w:t>
      </w:r>
      <w:r w:rsidR="00592C94" w:rsidRPr="00592C94">
        <w:t>enforces positive safety behaviors</w:t>
      </w:r>
      <w:r w:rsidR="007F74EE">
        <w:t xml:space="preserve">. </w:t>
      </w:r>
      <w:r w:rsidR="00592C94">
        <w:t xml:space="preserve">Examples of these types of best safety practices include rewards for employees who are </w:t>
      </w:r>
      <w:r w:rsidR="00592C94" w:rsidRPr="00592C94">
        <w:t>lifting properly, wearing the</w:t>
      </w:r>
      <w:r w:rsidR="00592C94">
        <w:t xml:space="preserve"> proper safety equipment</w:t>
      </w:r>
      <w:r w:rsidR="00854A64">
        <w:t>,</w:t>
      </w:r>
      <w:r w:rsidR="00592C94">
        <w:t xml:space="preserve"> or making suggestions</w:t>
      </w:r>
      <w:r w:rsidR="00592C94" w:rsidRPr="00592C94">
        <w:t xml:space="preserve"> </w:t>
      </w:r>
      <w:r w:rsidR="00592C94">
        <w:t>that are implemented and/or improve</w:t>
      </w:r>
      <w:r w:rsidR="00592C94" w:rsidRPr="00592C94">
        <w:t xml:space="preserve"> safety.</w:t>
      </w:r>
    </w:p>
    <w:p w14:paraId="3CD8D9C1" w14:textId="22AC7AEE" w:rsidR="002B2B62" w:rsidRPr="002B2B62" w:rsidRDefault="002B2B62" w:rsidP="00DC5340">
      <w:pPr>
        <w:pStyle w:val="ListParagraph"/>
        <w:numPr>
          <w:ilvl w:val="0"/>
          <w:numId w:val="12"/>
        </w:numPr>
      </w:pPr>
      <w:r w:rsidRPr="00854A64">
        <w:rPr>
          <w:b/>
        </w:rPr>
        <w:t xml:space="preserve">Enforcement. </w:t>
      </w:r>
      <w:r w:rsidRPr="002B2B62">
        <w:t>Safe work practices are a condition of employment and any violation of workplace safety and health rules will be cause for corrective action, discipline</w:t>
      </w:r>
      <w:r w:rsidR="00854A64">
        <w:t>,</w:t>
      </w:r>
      <w:r w:rsidRPr="002B2B62">
        <w:t xml:space="preserve"> or termination</w:t>
      </w:r>
      <w:r w:rsidR="00592C94">
        <w:t xml:space="preserve"> of employment</w:t>
      </w:r>
      <w:r w:rsidRPr="002B2B62">
        <w:t xml:space="preserve"> based on the seriousness of the violation. Enforcement will be based on letting </w:t>
      </w:r>
      <w:r w:rsidR="00C623CC">
        <w:t>employees</w:t>
      </w:r>
      <w:r w:rsidRPr="002B2B62">
        <w:t xml:space="preserve"> know what is expected of them regarding workplace safety and health and giving them a chance to correct their own behavior. </w:t>
      </w:r>
    </w:p>
    <w:p w14:paraId="66269A20" w14:textId="12149E82" w:rsidR="002B2B62" w:rsidRPr="002B2B62" w:rsidRDefault="002B2B62" w:rsidP="00DC5340">
      <w:pPr>
        <w:pStyle w:val="ListParagraph"/>
        <w:numPr>
          <w:ilvl w:val="0"/>
          <w:numId w:val="12"/>
        </w:numPr>
      </w:pPr>
      <w:r w:rsidRPr="00854A64">
        <w:rPr>
          <w:b/>
        </w:rPr>
        <w:t>Personal Protective Equipment.</w:t>
      </w:r>
      <w:r w:rsidRPr="002B2B62">
        <w:t xml:space="preserve"> Engineering controls and safe work practices may not completely eliminate hazards. Personal protective equipment — such as face shields, steel-toed boots, safety glasses, or hardhats — may be required, and will be provided at no cost to the </w:t>
      </w:r>
      <w:r w:rsidR="00C623CC">
        <w:t>employees</w:t>
      </w:r>
      <w:r w:rsidRPr="002B2B62">
        <w:t xml:space="preserve">. Employees will be trained in the need for and proper use of such equipment and the limitations of this equipment will be made clear to all </w:t>
      </w:r>
      <w:r w:rsidR="00C623CC">
        <w:t>employees</w:t>
      </w:r>
      <w:r w:rsidRPr="002B2B62">
        <w:t>.</w:t>
      </w:r>
    </w:p>
    <w:p w14:paraId="71F3B5BB" w14:textId="1B32386A" w:rsidR="002B2B62" w:rsidRPr="002B2B62" w:rsidRDefault="002B2B62" w:rsidP="00DC5340">
      <w:pPr>
        <w:pStyle w:val="ListParagraph"/>
        <w:numPr>
          <w:ilvl w:val="0"/>
          <w:numId w:val="12"/>
        </w:numPr>
      </w:pPr>
      <w:r w:rsidRPr="00854A64">
        <w:rPr>
          <w:b/>
        </w:rPr>
        <w:t xml:space="preserve">Administrative Controls. </w:t>
      </w:r>
      <w:r w:rsidRPr="002B2B62">
        <w:t xml:space="preserve">Administrative controls such as lengthened rest breaks, additional relief </w:t>
      </w:r>
      <w:r w:rsidR="00D21820">
        <w:t>workers, exercise breaks to various</w:t>
      </w:r>
      <w:r w:rsidRPr="002B2B62">
        <w:t xml:space="preserve"> body motions, and rotation of workers through different jobs to reduce exposure to hazards may also be employed to help with the continuing control of hazards. Administrative controls should be used in conjunction with other controls that work to eliminate hazards and control exposure more directly.</w:t>
      </w:r>
    </w:p>
    <w:p w14:paraId="2D8FCDA8" w14:textId="478A0A00" w:rsidR="002B2B62" w:rsidRPr="002B2B62" w:rsidRDefault="002B2B62" w:rsidP="00DC5340">
      <w:pPr>
        <w:pStyle w:val="ListParagraph"/>
        <w:numPr>
          <w:ilvl w:val="0"/>
          <w:numId w:val="12"/>
        </w:numPr>
      </w:pPr>
      <w:r w:rsidRPr="00854A64">
        <w:rPr>
          <w:b/>
        </w:rPr>
        <w:lastRenderedPageBreak/>
        <w:t>Preventive Maintenance.</w:t>
      </w:r>
      <w:r w:rsidRPr="002B2B62">
        <w:t xml:space="preserve"> Preventive maintenance is designed to eliminate possible equipment problems and plays a major role in ensuring that hazard controls continue to function effectively and that equipment malfunctions do not cause additional hazards. Our preventive maintenance is continuous and performed in accordance with manufacturer</w:t>
      </w:r>
      <w:r w:rsidR="00854A64">
        <w:t>’</w:t>
      </w:r>
      <w:r w:rsidRPr="002B2B62">
        <w:t xml:space="preserve">s recommendations. Records of all maintenance performed will be maintained by the appropriate designated safety personnel in their respective departments and kept on file in </w:t>
      </w:r>
      <w:r w:rsidRPr="00854A64">
        <w:rPr>
          <w:b/>
        </w:rPr>
        <w:t>(list location)</w:t>
      </w:r>
      <w:r w:rsidR="00854A64">
        <w:t>,</w:t>
      </w:r>
      <w:r w:rsidRPr="002B2B62">
        <w:t xml:space="preserve"> either by a computerized system or simply by dating the posted work schedule. </w:t>
      </w:r>
    </w:p>
    <w:p w14:paraId="7B844D4E" w14:textId="6175BCEA" w:rsidR="00EF6EE4" w:rsidRPr="00375D3E" w:rsidRDefault="00EF6EE4" w:rsidP="00232907">
      <w:pPr>
        <w:pBdr>
          <w:top w:val="single" w:sz="4" w:space="1" w:color="auto"/>
          <w:left w:val="single" w:sz="4" w:space="4" w:color="auto"/>
          <w:bottom w:val="single" w:sz="4" w:space="1" w:color="auto"/>
          <w:right w:val="single" w:sz="4" w:space="4" w:color="auto"/>
        </w:pBdr>
        <w:rPr>
          <w:color w:val="FF0000"/>
        </w:rPr>
      </w:pPr>
      <w:r w:rsidRPr="00375D3E">
        <w:rPr>
          <w:b/>
          <w:color w:val="FF0000"/>
        </w:rPr>
        <w:t>I</w:t>
      </w:r>
      <w:r w:rsidR="00854A64" w:rsidRPr="00375D3E">
        <w:rPr>
          <w:b/>
          <w:color w:val="FF0000"/>
        </w:rPr>
        <w:t xml:space="preserve">mportant tip: </w:t>
      </w:r>
      <w:r w:rsidRPr="00375D3E">
        <w:rPr>
          <w:color w:val="FF0000"/>
        </w:rPr>
        <w:t>Reward programs should always be designed to incent the right safety behaviors, such as proper equipment operation and immediate reporting of injuries or illnesses. Accidents do happen, even with the most diligent safety protocols and training. Programs that incent employees not to report injuries or illnesses, such as incentives for hours worked without injury or no lost time accidents, may create employer problems with OSHA and insurance carriers.</w:t>
      </w:r>
    </w:p>
    <w:p w14:paraId="5000984F" w14:textId="77777777" w:rsidR="00854A64" w:rsidRDefault="00854A64">
      <w:pPr>
        <w:rPr>
          <w:rFonts w:asciiTheme="majorHAnsi" w:eastAsiaTheme="majorEastAsia" w:hAnsiTheme="majorHAnsi" w:cstheme="majorBidi"/>
          <w:color w:val="2E74B5" w:themeColor="accent1" w:themeShade="BF"/>
          <w:sz w:val="26"/>
          <w:szCs w:val="26"/>
        </w:rPr>
      </w:pPr>
      <w:r>
        <w:br w:type="page"/>
      </w:r>
    </w:p>
    <w:p w14:paraId="4EE48CB5" w14:textId="7CDD472E" w:rsidR="002B2B62" w:rsidRPr="002B2B62" w:rsidRDefault="007220A5" w:rsidP="007220A5">
      <w:pPr>
        <w:pStyle w:val="Heading2"/>
      </w:pPr>
      <w:bookmarkStart w:id="13" w:name="_Toc475388880"/>
      <w:r>
        <w:lastRenderedPageBreak/>
        <w:t xml:space="preserve">Section 6: </w:t>
      </w:r>
      <w:r w:rsidR="002B2B62" w:rsidRPr="002B2B62">
        <w:t>Communication</w:t>
      </w:r>
      <w:bookmarkEnd w:id="13"/>
    </w:p>
    <w:p w14:paraId="30F6D465" w14:textId="3D6E6742" w:rsidR="002B2B62" w:rsidRPr="002B2B62" w:rsidRDefault="002B2B62" w:rsidP="002B2B62">
      <w:r w:rsidRPr="002B2B62">
        <w:t xml:space="preserve">Communication on safety issues is vital for the success of the program. Here are some of the ways </w:t>
      </w:r>
      <w:r w:rsidR="00A434A2">
        <w:t xml:space="preserve">the Company </w:t>
      </w:r>
      <w:r w:rsidRPr="002B2B62">
        <w:t>communicate</w:t>
      </w:r>
      <w:r w:rsidR="00A434A2">
        <w:t>s with employees</w:t>
      </w:r>
      <w:r w:rsidRPr="002B2B62">
        <w:t>:</w:t>
      </w:r>
    </w:p>
    <w:p w14:paraId="083EFBF7" w14:textId="54C7E99C" w:rsidR="002B2B62" w:rsidRPr="002B2B62" w:rsidRDefault="007220A5" w:rsidP="00DC5340">
      <w:pPr>
        <w:pStyle w:val="ListParagraph"/>
        <w:numPr>
          <w:ilvl w:val="0"/>
          <w:numId w:val="13"/>
        </w:numPr>
      </w:pPr>
      <w:r>
        <w:t>Review of the safety p</w:t>
      </w:r>
      <w:r w:rsidR="002B2B62" w:rsidRPr="002B2B62">
        <w:t>rogram upon hiring or during onboarding orientation.</w:t>
      </w:r>
    </w:p>
    <w:p w14:paraId="7354DAF7" w14:textId="77777777" w:rsidR="002B2B62" w:rsidRPr="002B2B62" w:rsidRDefault="002B2B62" w:rsidP="00DC5340">
      <w:pPr>
        <w:pStyle w:val="ListParagraph"/>
        <w:numPr>
          <w:ilvl w:val="0"/>
          <w:numId w:val="13"/>
        </w:numPr>
      </w:pPr>
      <w:r w:rsidRPr="002B2B62">
        <w:t>Training topics covered in classroom or tailgate talks/standup meetings.</w:t>
      </w:r>
    </w:p>
    <w:p w14:paraId="2EF00ADD" w14:textId="1C510E1C" w:rsidR="00DA3F0F" w:rsidRDefault="002B2B62" w:rsidP="00DC5340">
      <w:pPr>
        <w:pStyle w:val="ListParagraph"/>
        <w:numPr>
          <w:ilvl w:val="0"/>
          <w:numId w:val="13"/>
        </w:numPr>
      </w:pPr>
      <w:r w:rsidRPr="002B2B62">
        <w:t>Posters/signage/distributed content for compliance with all applicable state and federal regulations as well as company-specific exposures</w:t>
      </w:r>
      <w:r w:rsidR="007F74EE">
        <w:t xml:space="preserve">. </w:t>
      </w:r>
    </w:p>
    <w:p w14:paraId="35A72439" w14:textId="30B73E39" w:rsidR="002B2B62" w:rsidRDefault="002B2B62" w:rsidP="00DC5340">
      <w:pPr>
        <w:pStyle w:val="ListParagraph"/>
        <w:numPr>
          <w:ilvl w:val="0"/>
          <w:numId w:val="13"/>
        </w:numPr>
      </w:pPr>
      <w:r w:rsidRPr="002B2B62">
        <w:t xml:space="preserve">Safety meetings are held at least every _______________ </w:t>
      </w:r>
      <w:r w:rsidR="00854A64">
        <w:rPr>
          <w:b/>
        </w:rPr>
        <w:t xml:space="preserve">(list </w:t>
      </w:r>
      <w:r w:rsidRPr="00854A64">
        <w:rPr>
          <w:b/>
        </w:rPr>
        <w:t>days/month/quarter</w:t>
      </w:r>
      <w:r w:rsidR="00854A64">
        <w:rPr>
          <w:b/>
        </w:rPr>
        <w:t>)</w:t>
      </w:r>
      <w:r w:rsidR="007F74EE">
        <w:t xml:space="preserve">. </w:t>
      </w:r>
      <w:r w:rsidRPr="002B2B62">
        <w:t xml:space="preserve">The meetings may take place at different intervals if the occurrence of injuries and/or illnesses prompts immediate action. </w:t>
      </w:r>
      <w:r w:rsidR="00A434A2">
        <w:t xml:space="preserve">Copies </w:t>
      </w:r>
      <w:r w:rsidR="00DD4FC4">
        <w:t>of the safety meeting minutes are reviewed with follow</w:t>
      </w:r>
      <w:r w:rsidR="00854A64">
        <w:t xml:space="preserve"> </w:t>
      </w:r>
      <w:r w:rsidR="00DD4FC4">
        <w:t>up action planning.</w:t>
      </w:r>
    </w:p>
    <w:p w14:paraId="6FE94359" w14:textId="3A439A9B" w:rsidR="00DA3F0F" w:rsidRPr="00DA3F0F" w:rsidRDefault="00DA3F0F" w:rsidP="00DC5340">
      <w:pPr>
        <w:pStyle w:val="ListParagraph"/>
        <w:numPr>
          <w:ilvl w:val="0"/>
          <w:numId w:val="13"/>
        </w:numPr>
      </w:pPr>
      <w:r>
        <w:t>If applicable, include o</w:t>
      </w:r>
      <w:r w:rsidRPr="00DA3F0F">
        <w:t xml:space="preserve">ther means </w:t>
      </w:r>
      <w:r>
        <w:t>used</w:t>
      </w:r>
      <w:r w:rsidRPr="00DA3F0F">
        <w:t xml:space="preserve"> to ensure </w:t>
      </w:r>
      <w:r>
        <w:t xml:space="preserve">safety </w:t>
      </w:r>
      <w:r w:rsidRPr="00DA3F0F">
        <w:t>communication</w:t>
      </w:r>
      <w:r>
        <w:t>s with employees.</w:t>
      </w:r>
    </w:p>
    <w:p w14:paraId="249B2AA3" w14:textId="5F5A18DA" w:rsidR="00DA3F0F" w:rsidRPr="00854A64" w:rsidRDefault="00DA3F0F" w:rsidP="002B2B62">
      <w:pPr>
        <w:rPr>
          <w:b/>
        </w:rPr>
      </w:pPr>
      <w:r>
        <w:t>The Company has</w:t>
      </w:r>
      <w:r w:rsidR="002B2B62" w:rsidRPr="002B2B62">
        <w:t xml:space="preserve"> instituted a procedure to c</w:t>
      </w:r>
      <w:r>
        <w:t xml:space="preserve">ommunicate any hazards or </w:t>
      </w:r>
      <w:r w:rsidR="002B2B62" w:rsidRPr="002B2B62">
        <w:t>safety issues without the fear of reprisal (anonymously if needed)</w:t>
      </w:r>
      <w:r w:rsidR="007F74EE">
        <w:t xml:space="preserve">. </w:t>
      </w:r>
      <w:r>
        <w:t xml:space="preserve">In addition to communicating safety concerns with management or safety committee representatives directly, employees may submit their concerns through </w:t>
      </w:r>
      <w:r w:rsidRPr="00854A64">
        <w:rPr>
          <w:b/>
        </w:rPr>
        <w:t>(</w:t>
      </w:r>
      <w:r w:rsidRPr="00A434A2">
        <w:rPr>
          <w:b/>
        </w:rPr>
        <w:t>list the types of communications methods you make available</w:t>
      </w:r>
      <w:r w:rsidR="00A434A2" w:rsidRPr="00A434A2">
        <w:rPr>
          <w:b/>
        </w:rPr>
        <w:t xml:space="preserve"> to your employees, such as</w:t>
      </w:r>
      <w:r w:rsidR="00854A64">
        <w:rPr>
          <w:b/>
        </w:rPr>
        <w:t xml:space="preserve"> the following</w:t>
      </w:r>
      <w:r w:rsidR="00A434A2" w:rsidRPr="00854A64">
        <w:rPr>
          <w:b/>
        </w:rPr>
        <w:t xml:space="preserve">: </w:t>
      </w:r>
    </w:p>
    <w:p w14:paraId="2049A63E" w14:textId="1E7856D0" w:rsidR="00A434A2" w:rsidRPr="00854A64" w:rsidRDefault="00A434A2" w:rsidP="00DC5340">
      <w:pPr>
        <w:pStyle w:val="ListParagraph"/>
        <w:numPr>
          <w:ilvl w:val="0"/>
          <w:numId w:val="6"/>
        </w:numPr>
        <w:rPr>
          <w:b/>
        </w:rPr>
      </w:pPr>
      <w:r w:rsidRPr="00854A64">
        <w:rPr>
          <w:b/>
        </w:rPr>
        <w:t>S</w:t>
      </w:r>
      <w:r w:rsidR="00DA3F0F" w:rsidRPr="00854A64">
        <w:rPr>
          <w:b/>
        </w:rPr>
        <w:t>afety suggestion boxes (include a list of locations)</w:t>
      </w:r>
      <w:r w:rsidRPr="00854A64">
        <w:rPr>
          <w:b/>
        </w:rPr>
        <w:t>.</w:t>
      </w:r>
    </w:p>
    <w:p w14:paraId="22BEE5E8" w14:textId="072C3A88" w:rsidR="00A434A2" w:rsidRPr="00854A64" w:rsidRDefault="00A434A2" w:rsidP="00DC5340">
      <w:pPr>
        <w:pStyle w:val="ListParagraph"/>
        <w:numPr>
          <w:ilvl w:val="0"/>
          <w:numId w:val="6"/>
        </w:numPr>
        <w:rPr>
          <w:b/>
        </w:rPr>
      </w:pPr>
      <w:r w:rsidRPr="00854A64">
        <w:rPr>
          <w:b/>
        </w:rPr>
        <w:t>Telephone “care line</w:t>
      </w:r>
      <w:r w:rsidR="00854A64">
        <w:rPr>
          <w:b/>
        </w:rPr>
        <w:t>.”</w:t>
      </w:r>
    </w:p>
    <w:p w14:paraId="01A8B03A" w14:textId="1CB78343" w:rsidR="00A434A2" w:rsidRPr="00854A64" w:rsidRDefault="00854A64" w:rsidP="00DC5340">
      <w:pPr>
        <w:pStyle w:val="ListParagraph"/>
        <w:numPr>
          <w:ilvl w:val="0"/>
          <w:numId w:val="6"/>
        </w:numPr>
        <w:rPr>
          <w:b/>
        </w:rPr>
      </w:pPr>
      <w:r>
        <w:rPr>
          <w:b/>
        </w:rPr>
        <w:t>Online safety site on the I</w:t>
      </w:r>
      <w:r w:rsidR="00A434A2" w:rsidRPr="00854A64">
        <w:rPr>
          <w:b/>
        </w:rPr>
        <w:t>nternet.</w:t>
      </w:r>
    </w:p>
    <w:p w14:paraId="6E58DE86" w14:textId="473353C4" w:rsidR="00A434A2" w:rsidRPr="00854A64" w:rsidRDefault="00A434A2" w:rsidP="00DC5340">
      <w:pPr>
        <w:pStyle w:val="ListParagraph"/>
        <w:numPr>
          <w:ilvl w:val="0"/>
          <w:numId w:val="6"/>
        </w:numPr>
        <w:rPr>
          <w:b/>
          <w:bCs/>
        </w:rPr>
      </w:pPr>
      <w:r w:rsidRPr="00854A64">
        <w:rPr>
          <w:b/>
        </w:rPr>
        <w:t>Third-party hotline.</w:t>
      </w:r>
      <w:r w:rsidR="00854A64">
        <w:rPr>
          <w:b/>
        </w:rPr>
        <w:t>)</w:t>
      </w:r>
    </w:p>
    <w:p w14:paraId="7D1ECC1A" w14:textId="17216969" w:rsidR="002B2B62" w:rsidRDefault="00DA3F0F" w:rsidP="00CF0163">
      <w:pPr>
        <w:pBdr>
          <w:top w:val="single" w:sz="4" w:space="1" w:color="auto"/>
          <w:left w:val="single" w:sz="4" w:space="4" w:color="auto"/>
          <w:bottom w:val="single" w:sz="4" w:space="1" w:color="auto"/>
          <w:right w:val="single" w:sz="4" w:space="4" w:color="auto"/>
        </w:pBdr>
        <w:rPr>
          <w:bCs/>
        </w:rPr>
      </w:pPr>
      <w:r w:rsidRPr="00375D3E">
        <w:rPr>
          <w:b/>
          <w:color w:val="FF0000"/>
        </w:rPr>
        <w:t>Important tip</w:t>
      </w:r>
      <w:r w:rsidR="00CF0163" w:rsidRPr="00375D3E">
        <w:rPr>
          <w:b/>
          <w:color w:val="FF0000"/>
        </w:rPr>
        <w:t>s</w:t>
      </w:r>
      <w:r w:rsidRPr="00375D3E">
        <w:rPr>
          <w:b/>
          <w:color w:val="FF0000"/>
        </w:rPr>
        <w:t xml:space="preserve">: </w:t>
      </w:r>
      <w:r w:rsidRPr="00375D3E">
        <w:rPr>
          <w:bCs/>
          <w:color w:val="FF0000"/>
        </w:rPr>
        <w:t>All forms of safety communications must be in the language and vocabulary</w:t>
      </w:r>
      <w:r w:rsidR="00A434A2" w:rsidRPr="00375D3E">
        <w:rPr>
          <w:bCs/>
          <w:color w:val="FF0000"/>
        </w:rPr>
        <w:t xml:space="preserve"> understandable</w:t>
      </w:r>
      <w:r w:rsidR="00DD4FC4" w:rsidRPr="00375D3E">
        <w:rPr>
          <w:bCs/>
          <w:color w:val="FF0000"/>
        </w:rPr>
        <w:t xml:space="preserve"> to employees</w:t>
      </w:r>
      <w:r w:rsidRPr="00375D3E">
        <w:rPr>
          <w:bCs/>
          <w:color w:val="FF0000"/>
        </w:rPr>
        <w:t xml:space="preserve">. Use color codes, posters, labels, or signs to warn </w:t>
      </w:r>
      <w:r w:rsidR="00A434A2" w:rsidRPr="00375D3E">
        <w:rPr>
          <w:bCs/>
          <w:color w:val="FF0000"/>
        </w:rPr>
        <w:t xml:space="preserve">employees of potential hazards. </w:t>
      </w:r>
      <w:r w:rsidR="00DD4FC4" w:rsidRPr="00375D3E">
        <w:rPr>
          <w:bCs/>
          <w:color w:val="FF0000"/>
        </w:rPr>
        <w:t xml:space="preserve">Provide employees with multiple ways to share concerns about unsafe working conditions, </w:t>
      </w:r>
      <w:r w:rsidR="00CF0163" w:rsidRPr="00375D3E">
        <w:rPr>
          <w:bCs/>
          <w:color w:val="FF0000"/>
        </w:rPr>
        <w:t xml:space="preserve">including standardized methods to document hazards, </w:t>
      </w:r>
      <w:r w:rsidR="00DD4FC4" w:rsidRPr="00375D3E">
        <w:rPr>
          <w:bCs/>
          <w:color w:val="FF0000"/>
        </w:rPr>
        <w:t xml:space="preserve">such as this form developed by </w:t>
      </w:r>
      <w:hyperlink r:id="rId37" w:history="1">
        <w:r w:rsidR="00DD4FC4">
          <w:rPr>
            <w:rStyle w:val="Hyperlink"/>
            <w:bCs/>
          </w:rPr>
          <w:t>Cal</w:t>
        </w:r>
        <w:r w:rsidR="00854A64">
          <w:rPr>
            <w:rStyle w:val="Hyperlink"/>
            <w:bCs/>
          </w:rPr>
          <w:t>/</w:t>
        </w:r>
        <w:r w:rsidR="00DD4FC4">
          <w:rPr>
            <w:rStyle w:val="Hyperlink"/>
            <w:bCs/>
          </w:rPr>
          <w:t>OSHA</w:t>
        </w:r>
      </w:hyperlink>
      <w:r w:rsidR="00DD4FC4" w:rsidRPr="00375D3E">
        <w:rPr>
          <w:bCs/>
          <w:color w:val="FF0000"/>
        </w:rPr>
        <w:t xml:space="preserve">. </w:t>
      </w:r>
      <w:r w:rsidR="00CF0163" w:rsidRPr="00375D3E">
        <w:rPr>
          <w:bCs/>
          <w:color w:val="FF0000"/>
        </w:rPr>
        <w:t xml:space="preserve">Please note that </w:t>
      </w:r>
      <w:r w:rsidR="00DD4FC4" w:rsidRPr="00375D3E">
        <w:rPr>
          <w:bCs/>
          <w:color w:val="FF0000"/>
        </w:rPr>
        <w:t>OSHA has strong protections for employees who raise safety concerns</w:t>
      </w:r>
      <w:r w:rsidR="00CF0163" w:rsidRPr="00375D3E">
        <w:rPr>
          <w:bCs/>
          <w:color w:val="FF0000"/>
        </w:rPr>
        <w:t xml:space="preserve">, and you can </w:t>
      </w:r>
      <w:r w:rsidR="00DD4FC4" w:rsidRPr="00375D3E">
        <w:rPr>
          <w:bCs/>
          <w:color w:val="FF0000"/>
        </w:rPr>
        <w:t xml:space="preserve">review </w:t>
      </w:r>
      <w:r w:rsidR="00CF0163" w:rsidRPr="00375D3E">
        <w:rPr>
          <w:bCs/>
          <w:color w:val="FF0000"/>
        </w:rPr>
        <w:t>OSHA’s guidance on the topic</w:t>
      </w:r>
      <w:r w:rsidR="00CF0163">
        <w:rPr>
          <w:bCs/>
        </w:rPr>
        <w:t xml:space="preserve"> </w:t>
      </w:r>
      <w:hyperlink r:id="rId38" w:history="1">
        <w:r w:rsidR="00CF0163">
          <w:rPr>
            <w:rStyle w:val="Hyperlink"/>
            <w:bCs/>
          </w:rPr>
          <w:t>here</w:t>
        </w:r>
      </w:hyperlink>
      <w:r w:rsidR="00CF0163" w:rsidRPr="00375D3E">
        <w:rPr>
          <w:bCs/>
          <w:color w:val="FF0000"/>
        </w:rPr>
        <w:t>.</w:t>
      </w:r>
    </w:p>
    <w:p w14:paraId="384730DD" w14:textId="77777777" w:rsidR="00CF0163" w:rsidRPr="002B2B62" w:rsidRDefault="00CF0163" w:rsidP="00DA3F0F">
      <w:pPr>
        <w:rPr>
          <w:i/>
        </w:rPr>
      </w:pPr>
    </w:p>
    <w:p w14:paraId="5A87C8D8" w14:textId="77777777" w:rsidR="00854A64" w:rsidRDefault="00854A64">
      <w:pPr>
        <w:rPr>
          <w:rFonts w:asciiTheme="majorHAnsi" w:eastAsiaTheme="majorEastAsia" w:hAnsiTheme="majorHAnsi" w:cstheme="majorBidi"/>
          <w:color w:val="2E74B5" w:themeColor="accent1" w:themeShade="BF"/>
          <w:sz w:val="26"/>
          <w:szCs w:val="26"/>
        </w:rPr>
      </w:pPr>
      <w:r>
        <w:br w:type="page"/>
      </w:r>
    </w:p>
    <w:p w14:paraId="45AD7DF4" w14:textId="77D5A780" w:rsidR="002B2B62" w:rsidRPr="002B2B62" w:rsidRDefault="00CF0163" w:rsidP="00CF0163">
      <w:pPr>
        <w:pStyle w:val="Heading2"/>
      </w:pPr>
      <w:bookmarkStart w:id="14" w:name="_Toc475388881"/>
      <w:r>
        <w:lastRenderedPageBreak/>
        <w:t xml:space="preserve">Section 7: </w:t>
      </w:r>
      <w:r w:rsidR="002B2B62" w:rsidRPr="002B2B62">
        <w:t>Training</w:t>
      </w:r>
      <w:r>
        <w:t xml:space="preserve"> and </w:t>
      </w:r>
      <w:r w:rsidR="002B2B62" w:rsidRPr="002B2B62">
        <w:t>Education</w:t>
      </w:r>
      <w:r w:rsidR="00FF10D0">
        <w:t xml:space="preserve"> Program</w:t>
      </w:r>
      <w:r w:rsidR="00EF6EE4">
        <w:t>s</w:t>
      </w:r>
      <w:bookmarkEnd w:id="14"/>
    </w:p>
    <w:p w14:paraId="2BC5CF23" w14:textId="12BF7247" w:rsidR="002B2B62" w:rsidRPr="002B2B62" w:rsidRDefault="002B2B62" w:rsidP="002B2B62">
      <w:r w:rsidRPr="002B2B62">
        <w:t xml:space="preserve">Initial and ongoing safety training and education is necessary to ensure the safety of our </w:t>
      </w:r>
      <w:r w:rsidR="00C623CC">
        <w:t>employees</w:t>
      </w:r>
      <w:r w:rsidRPr="002B2B62">
        <w:t xml:space="preserve">. Our safety orientation is the backbone of our program and introduces new </w:t>
      </w:r>
      <w:r w:rsidR="00C623CC">
        <w:t>employees</w:t>
      </w:r>
      <w:r w:rsidRPr="002B2B62">
        <w:t xml:space="preserve"> to our culture and commitment to safety</w:t>
      </w:r>
      <w:r w:rsidR="007F74EE">
        <w:t xml:space="preserve">. </w:t>
      </w:r>
      <w:r w:rsidRPr="002B2B62">
        <w:t xml:space="preserve">Ongoing training will also be conducted based on the </w:t>
      </w:r>
      <w:r w:rsidR="00C623CC">
        <w:t>employee</w:t>
      </w:r>
      <w:r w:rsidRPr="002B2B62">
        <w:t xml:space="preserve"> department/position and any requirements, such as personal protective equipment, controls</w:t>
      </w:r>
      <w:r w:rsidR="00854A64">
        <w:t>,</w:t>
      </w:r>
      <w:r w:rsidRPr="002B2B62">
        <w:t xml:space="preserve"> and medical testing, etc.</w:t>
      </w:r>
    </w:p>
    <w:p w14:paraId="5EA82EDB" w14:textId="0AECD28B" w:rsidR="002B2B62" w:rsidRPr="002B2B62" w:rsidRDefault="00FF10D0" w:rsidP="002B2B62">
      <w:r>
        <w:t>The purpose of our training program is to provide employees with:</w:t>
      </w:r>
    </w:p>
    <w:p w14:paraId="751A69C9" w14:textId="77777777" w:rsidR="002B2B62" w:rsidRPr="002B2B62" w:rsidRDefault="002B2B62" w:rsidP="00DC5340">
      <w:pPr>
        <w:pStyle w:val="ListParagraph"/>
        <w:numPr>
          <w:ilvl w:val="0"/>
          <w:numId w:val="14"/>
        </w:numPr>
      </w:pPr>
      <w:r w:rsidRPr="002B2B62">
        <w:t>Knowledge and skills needed to do their work safely and avoid creating hazards that could place themselves or others at risk.</w:t>
      </w:r>
    </w:p>
    <w:p w14:paraId="1159493F" w14:textId="42DC9086" w:rsidR="002B2B62" w:rsidRPr="002B2B62" w:rsidRDefault="00FF10D0" w:rsidP="00DC5340">
      <w:pPr>
        <w:pStyle w:val="ListParagraph"/>
        <w:numPr>
          <w:ilvl w:val="0"/>
          <w:numId w:val="14"/>
        </w:numPr>
      </w:pPr>
      <w:r>
        <w:t>Provide a</w:t>
      </w:r>
      <w:r w:rsidR="002B2B62" w:rsidRPr="002B2B62">
        <w:t>wareness and understanding of workplace hazards and how to identify, report, and control them.</w:t>
      </w:r>
    </w:p>
    <w:p w14:paraId="295BA7DE" w14:textId="77777777" w:rsidR="002B2B62" w:rsidRPr="002B2B62" w:rsidRDefault="002B2B62" w:rsidP="00DC5340">
      <w:pPr>
        <w:pStyle w:val="ListParagraph"/>
        <w:numPr>
          <w:ilvl w:val="0"/>
          <w:numId w:val="14"/>
        </w:numPr>
      </w:pPr>
      <w:r w:rsidRPr="002B2B62">
        <w:t>Specialized training, when their work involves unique hazards.</w:t>
      </w:r>
    </w:p>
    <w:p w14:paraId="72F8EE5C" w14:textId="4515093A" w:rsidR="002B2B62" w:rsidRPr="002B2B62" w:rsidRDefault="00A80C19" w:rsidP="002B2B62">
      <w:r>
        <w:t>Safety t</w:t>
      </w:r>
      <w:r w:rsidR="002B2B62" w:rsidRPr="002B2B62">
        <w:t>raining will be provided</w:t>
      </w:r>
      <w:r>
        <w:t xml:space="preserve"> for employees</w:t>
      </w:r>
      <w:r w:rsidR="002B2B62" w:rsidRPr="002B2B62">
        <w:t>:</w:t>
      </w:r>
    </w:p>
    <w:p w14:paraId="52DD2B3E" w14:textId="0918CFB2" w:rsidR="002B2B62" w:rsidRPr="002B2B62" w:rsidRDefault="00A80C19" w:rsidP="00DC5340">
      <w:pPr>
        <w:pStyle w:val="ListParagraph"/>
        <w:numPr>
          <w:ilvl w:val="0"/>
          <w:numId w:val="14"/>
        </w:numPr>
      </w:pPr>
      <w:r>
        <w:t>During new hire</w:t>
      </w:r>
      <w:r w:rsidR="002B2B62" w:rsidRPr="002B2B62">
        <w:t xml:space="preserve"> onboarding.</w:t>
      </w:r>
    </w:p>
    <w:p w14:paraId="09D0D20D" w14:textId="6E810202" w:rsidR="002B2B62" w:rsidRPr="002B2B62" w:rsidRDefault="00A80C19" w:rsidP="00DC5340">
      <w:pPr>
        <w:pStyle w:val="ListParagraph"/>
        <w:numPr>
          <w:ilvl w:val="0"/>
          <w:numId w:val="14"/>
        </w:numPr>
      </w:pPr>
      <w:r>
        <w:t>When</w:t>
      </w:r>
      <w:r w:rsidR="002B2B62" w:rsidRPr="002B2B62">
        <w:t xml:space="preserve"> beginning new job assignments.</w:t>
      </w:r>
    </w:p>
    <w:p w14:paraId="2B16FF1C" w14:textId="4EC14C69" w:rsidR="002B2B62" w:rsidRPr="002B2B62" w:rsidRDefault="00854A64" w:rsidP="00DC5340">
      <w:pPr>
        <w:pStyle w:val="ListParagraph"/>
        <w:numPr>
          <w:ilvl w:val="0"/>
          <w:numId w:val="14"/>
        </w:numPr>
      </w:pPr>
      <w:r>
        <w:t>When c</w:t>
      </w:r>
      <w:r w:rsidR="002B2B62" w:rsidRPr="002B2B62">
        <w:t>ross training on new type</w:t>
      </w:r>
      <w:r w:rsidR="00A80C19">
        <w:t>s</w:t>
      </w:r>
      <w:r w:rsidR="002B2B62" w:rsidRPr="002B2B62">
        <w:t xml:space="preserve"> of machinery/equipment.</w:t>
      </w:r>
    </w:p>
    <w:p w14:paraId="2C45AC77" w14:textId="77777777" w:rsidR="002B2B62" w:rsidRPr="002B2B62" w:rsidRDefault="002B2B62" w:rsidP="00DC5340">
      <w:pPr>
        <w:pStyle w:val="ListParagraph"/>
        <w:numPr>
          <w:ilvl w:val="0"/>
          <w:numId w:val="14"/>
        </w:numPr>
      </w:pPr>
      <w:r w:rsidRPr="002B2B62">
        <w:t>When new substances, processes, procedures, or equipment are introduced to the workplace and represent a new hazard.</w:t>
      </w:r>
    </w:p>
    <w:p w14:paraId="07F61C2A" w14:textId="77777777" w:rsidR="002B2B62" w:rsidRPr="002B2B62" w:rsidRDefault="002B2B62" w:rsidP="00DC5340">
      <w:pPr>
        <w:pStyle w:val="ListParagraph"/>
        <w:numPr>
          <w:ilvl w:val="0"/>
          <w:numId w:val="14"/>
        </w:numPr>
      </w:pPr>
      <w:r w:rsidRPr="002B2B62">
        <w:t>Periodically, in the form of refresher training (this may be following a near miss or incident, which can be required).</w:t>
      </w:r>
    </w:p>
    <w:p w14:paraId="72C41482" w14:textId="77777777" w:rsidR="00854A64" w:rsidRDefault="00A80C19" w:rsidP="00A80C19">
      <w:r>
        <w:t xml:space="preserve">Depending upon the topic, the training may be conducted with one of the following methods: </w:t>
      </w:r>
    </w:p>
    <w:p w14:paraId="179A57C4" w14:textId="689D39EC" w:rsidR="002B2B62" w:rsidRPr="002B2B62" w:rsidRDefault="002B2B62" w:rsidP="00DC5340">
      <w:pPr>
        <w:pStyle w:val="ListParagraph"/>
        <w:numPr>
          <w:ilvl w:val="0"/>
          <w:numId w:val="15"/>
        </w:numPr>
      </w:pPr>
      <w:r w:rsidRPr="002B2B62">
        <w:t>Tailgate talks.</w:t>
      </w:r>
    </w:p>
    <w:p w14:paraId="1725CA9B" w14:textId="77777777" w:rsidR="002B2B62" w:rsidRPr="002B2B62" w:rsidRDefault="002B2B62" w:rsidP="00DC5340">
      <w:pPr>
        <w:pStyle w:val="ListParagraph"/>
        <w:numPr>
          <w:ilvl w:val="0"/>
          <w:numId w:val="14"/>
        </w:numPr>
      </w:pPr>
      <w:r w:rsidRPr="002B2B62">
        <w:t>Classroom training.</w:t>
      </w:r>
    </w:p>
    <w:p w14:paraId="1FDA4BF7" w14:textId="77777777" w:rsidR="002B2B62" w:rsidRPr="002B2B62" w:rsidRDefault="002B2B62" w:rsidP="00DC5340">
      <w:pPr>
        <w:pStyle w:val="ListParagraph"/>
        <w:numPr>
          <w:ilvl w:val="0"/>
          <w:numId w:val="14"/>
        </w:numPr>
      </w:pPr>
      <w:r w:rsidRPr="002B2B62">
        <w:t>Peer to peer training/shadowing.</w:t>
      </w:r>
    </w:p>
    <w:p w14:paraId="14A10A4A" w14:textId="77777777" w:rsidR="002B2B62" w:rsidRPr="002B2B62" w:rsidRDefault="002B2B62" w:rsidP="00DC5340">
      <w:pPr>
        <w:pStyle w:val="ListParagraph"/>
        <w:numPr>
          <w:ilvl w:val="0"/>
          <w:numId w:val="14"/>
        </w:numPr>
      </w:pPr>
      <w:r w:rsidRPr="002B2B62">
        <w:t>Online training.</w:t>
      </w:r>
    </w:p>
    <w:p w14:paraId="01147E45" w14:textId="77777777" w:rsidR="002B2B62" w:rsidRPr="002B2B62" w:rsidRDefault="002B2B62" w:rsidP="00DC5340">
      <w:pPr>
        <w:pStyle w:val="ListParagraph"/>
        <w:numPr>
          <w:ilvl w:val="0"/>
          <w:numId w:val="14"/>
        </w:numPr>
      </w:pPr>
      <w:r w:rsidRPr="002B2B62">
        <w:t>Coaching/counseling.</w:t>
      </w:r>
    </w:p>
    <w:p w14:paraId="0A3CD830" w14:textId="77777777" w:rsidR="002B2B62" w:rsidRPr="002B2B62" w:rsidRDefault="002B2B62" w:rsidP="00DC5340">
      <w:pPr>
        <w:pStyle w:val="ListParagraph"/>
        <w:numPr>
          <w:ilvl w:val="0"/>
          <w:numId w:val="14"/>
        </w:numPr>
      </w:pPr>
      <w:r w:rsidRPr="002B2B62">
        <w:t>Safety observations/evaluations.</w:t>
      </w:r>
    </w:p>
    <w:p w14:paraId="00CC72E7" w14:textId="6D3D0BF9" w:rsidR="00A80C19" w:rsidRDefault="00A80C19" w:rsidP="00A80C19">
      <w:pPr>
        <w:pBdr>
          <w:top w:val="single" w:sz="4" w:space="1" w:color="auto"/>
          <w:left w:val="single" w:sz="4" w:space="4" w:color="auto"/>
          <w:bottom w:val="single" w:sz="4" w:space="1" w:color="auto"/>
          <w:right w:val="single" w:sz="4" w:space="4" w:color="auto"/>
        </w:pBdr>
      </w:pPr>
      <w:r w:rsidRPr="00375D3E">
        <w:rPr>
          <w:b/>
          <w:color w:val="FF0000"/>
        </w:rPr>
        <w:t>Important tip:</w:t>
      </w:r>
      <w:r w:rsidR="00854A64" w:rsidRPr="00375D3E">
        <w:rPr>
          <w:color w:val="FF0000"/>
        </w:rPr>
        <w:t xml:space="preserve"> </w:t>
      </w:r>
      <w:r w:rsidRPr="00375D3E">
        <w:rPr>
          <w:color w:val="FF0000"/>
        </w:rPr>
        <w:t xml:space="preserve">Effective training and education can be provided outside a formal classroom setting. Peer-to-peer training, on-the-job training, and worksite demonstrations can be effective in conveying safety concepts, ensuring understanding of hazards and their controls, and promoting good work practices. OSHA’s recommendations for employee training </w:t>
      </w:r>
      <w:r w:rsidR="00410CB2" w:rsidRPr="00375D3E">
        <w:rPr>
          <w:color w:val="FF0000"/>
        </w:rPr>
        <w:t>is available</w:t>
      </w:r>
      <w:r w:rsidRPr="00375D3E">
        <w:rPr>
          <w:color w:val="FF0000"/>
        </w:rPr>
        <w:t xml:space="preserve"> </w:t>
      </w:r>
      <w:hyperlink r:id="rId39" w:history="1">
        <w:r>
          <w:rPr>
            <w:rStyle w:val="Hyperlink"/>
          </w:rPr>
          <w:t>here</w:t>
        </w:r>
      </w:hyperlink>
      <w:r w:rsidRPr="00375D3E">
        <w:rPr>
          <w:color w:val="FF0000"/>
        </w:rPr>
        <w:t>.</w:t>
      </w:r>
    </w:p>
    <w:p w14:paraId="5E246072" w14:textId="77777777" w:rsidR="00A80C19" w:rsidRDefault="00A80C19" w:rsidP="00A80C19">
      <w:pPr>
        <w:pStyle w:val="Heading2"/>
      </w:pPr>
    </w:p>
    <w:p w14:paraId="57FECBAF" w14:textId="77777777" w:rsidR="00854A64" w:rsidRDefault="00854A64">
      <w:pPr>
        <w:rPr>
          <w:rFonts w:asciiTheme="majorHAnsi" w:eastAsiaTheme="majorEastAsia" w:hAnsiTheme="majorHAnsi" w:cstheme="majorBidi"/>
          <w:color w:val="2E74B5" w:themeColor="accent1" w:themeShade="BF"/>
          <w:sz w:val="26"/>
          <w:szCs w:val="26"/>
        </w:rPr>
      </w:pPr>
      <w:r>
        <w:br w:type="page"/>
      </w:r>
    </w:p>
    <w:p w14:paraId="16123AF9" w14:textId="7EF35487" w:rsidR="002B2B62" w:rsidRPr="002B2B62" w:rsidRDefault="00A80C19" w:rsidP="00A80C19">
      <w:pPr>
        <w:pStyle w:val="Heading2"/>
      </w:pPr>
      <w:bookmarkStart w:id="15" w:name="_Toc475388882"/>
      <w:r>
        <w:lastRenderedPageBreak/>
        <w:t xml:space="preserve">Section 8: </w:t>
      </w:r>
      <w:r w:rsidR="002B2B62" w:rsidRPr="002B2B62">
        <w:t>Program Evaluation and Improvement</w:t>
      </w:r>
      <w:bookmarkEnd w:id="15"/>
    </w:p>
    <w:p w14:paraId="76C730D0" w14:textId="622AA334" w:rsidR="002B2B62" w:rsidRPr="002B2B62" w:rsidRDefault="002B2B62" w:rsidP="002B2B62">
      <w:r w:rsidRPr="002B2B62">
        <w:t>The</w:t>
      </w:r>
      <w:r w:rsidR="00A95454">
        <w:t xml:space="preserve"> main</w:t>
      </w:r>
      <w:r w:rsidRPr="002B2B62">
        <w:t xml:space="preserve"> goal of </w:t>
      </w:r>
      <w:r w:rsidR="00A95454">
        <w:t xml:space="preserve">our </w:t>
      </w:r>
      <w:r w:rsidRPr="002B2B62">
        <w:t xml:space="preserve">safety program evaluation is to </w:t>
      </w:r>
      <w:r w:rsidR="00A95454">
        <w:t>ensure that the Company is providing a safe workplace to meet and exceed our</w:t>
      </w:r>
      <w:r w:rsidRPr="002B2B62">
        <w:t xml:space="preserve"> safety goals </w:t>
      </w:r>
      <w:r w:rsidR="00A95454">
        <w:t xml:space="preserve">while </w:t>
      </w:r>
      <w:r w:rsidRPr="002B2B62">
        <w:t>continuously improving our safety cu</w:t>
      </w:r>
      <w:r w:rsidR="006954F2">
        <w:t xml:space="preserve">lture. At regular intervals </w:t>
      </w:r>
      <w:r w:rsidR="006954F2">
        <w:rPr>
          <w:b/>
        </w:rPr>
        <w:t>(list when, such as biannually, annually,</w:t>
      </w:r>
      <w:r w:rsidRPr="006954F2">
        <w:rPr>
          <w:b/>
        </w:rPr>
        <w:t xml:space="preserve"> or when necessary</w:t>
      </w:r>
      <w:r w:rsidR="006954F2">
        <w:rPr>
          <w:b/>
        </w:rPr>
        <w:t>)</w:t>
      </w:r>
      <w:r w:rsidRPr="002B2B62">
        <w:t xml:space="preserve">, we will review the safety program or individual programs </w:t>
      </w:r>
      <w:r w:rsidR="00A95454">
        <w:t xml:space="preserve">with those goals in mind and </w:t>
      </w:r>
      <w:r w:rsidRPr="002B2B62">
        <w:t>to remain compliant with all applicable regulations/laws.</w:t>
      </w:r>
    </w:p>
    <w:p w14:paraId="63E5788D" w14:textId="4791D5EF" w:rsidR="002B2B62" w:rsidRPr="002B2B62" w:rsidRDefault="00A95454" w:rsidP="002B2B62">
      <w:pPr>
        <w:rPr>
          <w:bCs/>
        </w:rPr>
      </w:pPr>
      <w:r>
        <w:t xml:space="preserve">The </w:t>
      </w:r>
      <w:r w:rsidR="002B2B62" w:rsidRPr="002B2B62">
        <w:t>evaluation may also:</w:t>
      </w:r>
    </w:p>
    <w:p w14:paraId="754EAFAE" w14:textId="77777777" w:rsidR="002B2B62" w:rsidRPr="002B2B62" w:rsidRDefault="002B2B62" w:rsidP="00DC5340">
      <w:pPr>
        <w:pStyle w:val="ListParagraph"/>
        <w:numPr>
          <w:ilvl w:val="0"/>
          <w:numId w:val="7"/>
        </w:numPr>
      </w:pPr>
      <w:r w:rsidRPr="002B2B62">
        <w:t>Verify that the core elements of the program have been fully implemented.</w:t>
      </w:r>
    </w:p>
    <w:p w14:paraId="66B6AD14" w14:textId="2AC28A3D" w:rsidR="002B2B62" w:rsidRPr="002B2B62" w:rsidRDefault="002B2B62" w:rsidP="00DC5340">
      <w:pPr>
        <w:pStyle w:val="ListParagraph"/>
        <w:numPr>
          <w:ilvl w:val="0"/>
          <w:numId w:val="7"/>
        </w:numPr>
      </w:pPr>
      <w:r w:rsidRPr="002B2B62">
        <w:t xml:space="preserve">Involve </w:t>
      </w:r>
      <w:r w:rsidR="00A95454">
        <w:t>employees</w:t>
      </w:r>
      <w:r w:rsidRPr="002B2B62">
        <w:t xml:space="preserve"> in </w:t>
      </w:r>
      <w:r w:rsidR="00A95454">
        <w:t xml:space="preserve">some </w:t>
      </w:r>
      <w:r w:rsidRPr="002B2B62">
        <w:t>aspects of program evaluation, including reviewing information (such as incident reports and exposure monitoring results), establishing and tracking performance indicators, and identifying opportunities to improve the program.</w:t>
      </w:r>
    </w:p>
    <w:p w14:paraId="091AD6AC" w14:textId="5C7DBE69" w:rsidR="002B2B62" w:rsidRPr="002B2B62" w:rsidRDefault="00A95454" w:rsidP="00DC5340">
      <w:pPr>
        <w:pStyle w:val="ListParagraph"/>
        <w:numPr>
          <w:ilvl w:val="0"/>
          <w:numId w:val="7"/>
        </w:numPr>
      </w:pPr>
      <w:r>
        <w:t xml:space="preserve">Ensure </w:t>
      </w:r>
      <w:r w:rsidR="002B2B62" w:rsidRPr="002B2B62">
        <w:t>that the following key processes are in place and operating as intended:</w:t>
      </w:r>
    </w:p>
    <w:p w14:paraId="65AA485E" w14:textId="77777777" w:rsidR="002B2B62" w:rsidRPr="002B2B62" w:rsidRDefault="002B2B62" w:rsidP="00DC5340">
      <w:pPr>
        <w:pStyle w:val="ListParagraph"/>
        <w:numPr>
          <w:ilvl w:val="1"/>
          <w:numId w:val="7"/>
        </w:numPr>
      </w:pPr>
      <w:r w:rsidRPr="002B2B62">
        <w:t>Reporting injuries, illnesses, incidents, hazards, and concerns.</w:t>
      </w:r>
    </w:p>
    <w:p w14:paraId="50A72DB7" w14:textId="77777777" w:rsidR="002B2B62" w:rsidRPr="002B2B62" w:rsidRDefault="002B2B62" w:rsidP="00DC5340">
      <w:pPr>
        <w:pStyle w:val="ListParagraph"/>
        <w:numPr>
          <w:ilvl w:val="1"/>
          <w:numId w:val="7"/>
        </w:numPr>
      </w:pPr>
      <w:r w:rsidRPr="002B2B62">
        <w:t>Conducting workplace inspections and incident investigations.</w:t>
      </w:r>
    </w:p>
    <w:p w14:paraId="3891B114" w14:textId="77777777" w:rsidR="002B2B62" w:rsidRPr="002B2B62" w:rsidRDefault="002B2B62" w:rsidP="00DC5340">
      <w:pPr>
        <w:pStyle w:val="ListParagraph"/>
        <w:numPr>
          <w:ilvl w:val="1"/>
          <w:numId w:val="7"/>
        </w:numPr>
      </w:pPr>
      <w:r w:rsidRPr="002B2B62">
        <w:t>Tracking progress in controlling identified hazards and ensuring that hazard control measures remain effective and is completed promptly.</w:t>
      </w:r>
    </w:p>
    <w:p w14:paraId="48431FCF" w14:textId="77777777" w:rsidR="002B2B62" w:rsidRPr="002B2B62" w:rsidRDefault="002B2B62" w:rsidP="00DC5340">
      <w:pPr>
        <w:pStyle w:val="ListParagraph"/>
        <w:numPr>
          <w:ilvl w:val="1"/>
          <w:numId w:val="7"/>
        </w:numPr>
      </w:pPr>
      <w:r w:rsidRPr="002B2B62">
        <w:t>Collecting and reporting any data needed to monitor progress and performance.</w:t>
      </w:r>
    </w:p>
    <w:p w14:paraId="52283658" w14:textId="480EB5DA" w:rsidR="002B2B62" w:rsidRPr="002B2B62" w:rsidRDefault="002B2B62" w:rsidP="00DC5340">
      <w:pPr>
        <w:pStyle w:val="ListParagraph"/>
        <w:numPr>
          <w:ilvl w:val="0"/>
          <w:numId w:val="7"/>
        </w:numPr>
      </w:pPr>
      <w:r w:rsidRPr="002B2B62">
        <w:t>Review the results of any compliance audits to confirm that any program shortcomings are being identified</w:t>
      </w:r>
      <w:r w:rsidR="00A95454">
        <w:t xml:space="preserve"> and </w:t>
      </w:r>
      <w:r w:rsidRPr="002B2B62">
        <w:t>that actions are being taken that will prevent recurrence</w:t>
      </w:r>
      <w:r w:rsidR="007F74EE">
        <w:t xml:space="preserve">. </w:t>
      </w:r>
    </w:p>
    <w:p w14:paraId="6BB9A841" w14:textId="77777777" w:rsidR="002B2B62" w:rsidRPr="002B2B62" w:rsidRDefault="002B2B62" w:rsidP="00DC5340">
      <w:pPr>
        <w:pStyle w:val="ListParagraph"/>
        <w:numPr>
          <w:ilvl w:val="0"/>
          <w:numId w:val="7"/>
        </w:numPr>
      </w:pPr>
      <w:r w:rsidRPr="002B2B62">
        <w:t>Review and update plans/processes based on the company’s loss history.</w:t>
      </w:r>
    </w:p>
    <w:p w14:paraId="3110934F" w14:textId="240255CC" w:rsidR="00A95454" w:rsidRDefault="002B2B62" w:rsidP="002B2B62">
      <w:r w:rsidRPr="002B2B62">
        <w:rPr>
          <w:bCs/>
          <w:iCs/>
        </w:rPr>
        <w:t xml:space="preserve">The person tasked with the overall responsibility to evaluate the </w:t>
      </w:r>
      <w:r w:rsidR="00A95454">
        <w:rPr>
          <w:bCs/>
          <w:iCs/>
        </w:rPr>
        <w:t>Company’s safety p</w:t>
      </w:r>
      <w:r w:rsidRPr="002B2B62">
        <w:rPr>
          <w:bCs/>
          <w:iCs/>
        </w:rPr>
        <w:t>rogram and processes is:</w:t>
      </w:r>
      <w:r w:rsidRPr="002B2B62">
        <w:rPr>
          <w:b/>
          <w:bCs/>
          <w:iCs/>
        </w:rPr>
        <w:t xml:space="preserve">  </w:t>
      </w:r>
    </w:p>
    <w:p w14:paraId="4C78C118" w14:textId="15652A69" w:rsidR="002B2B62" w:rsidRDefault="00A95454" w:rsidP="002B2B62">
      <w:r>
        <w:t>Name: ____________________________________</w:t>
      </w:r>
    </w:p>
    <w:p w14:paraId="6518CB05" w14:textId="6FF8E1CE" w:rsidR="00A95454" w:rsidRDefault="00232907" w:rsidP="002B2B62">
      <w:r>
        <w:t>Contact I</w:t>
      </w:r>
      <w:r w:rsidR="00A95454">
        <w:t>nformation: ________________________________________</w:t>
      </w:r>
    </w:p>
    <w:p w14:paraId="53B16C6C" w14:textId="555ECCEB" w:rsidR="00A95454" w:rsidRPr="00A95454" w:rsidRDefault="00A95454" w:rsidP="00A95454">
      <w:pPr>
        <w:pBdr>
          <w:top w:val="single" w:sz="4" w:space="1" w:color="auto"/>
          <w:left w:val="single" w:sz="4" w:space="4" w:color="auto"/>
          <w:bottom w:val="single" w:sz="4" w:space="1" w:color="auto"/>
          <w:right w:val="single" w:sz="4" w:space="4" w:color="auto"/>
        </w:pBdr>
        <w:rPr>
          <w:bCs/>
        </w:rPr>
      </w:pPr>
      <w:r w:rsidRPr="00375D3E">
        <w:rPr>
          <w:b/>
          <w:bCs/>
          <w:color w:val="FF0000"/>
        </w:rPr>
        <w:t>Important tip:</w:t>
      </w:r>
      <w:r w:rsidRPr="00375D3E">
        <w:rPr>
          <w:bCs/>
          <w:color w:val="FF0000"/>
        </w:rPr>
        <w:t xml:space="preserve"> The </w:t>
      </w:r>
      <w:hyperlink r:id="rId40" w:history="1">
        <w:r w:rsidR="006954F2">
          <w:rPr>
            <w:rStyle w:val="Hyperlink"/>
            <w:bCs/>
          </w:rPr>
          <w:t>OSHA self-audit tool</w:t>
        </w:r>
      </w:hyperlink>
      <w:r w:rsidR="006954F2">
        <w:rPr>
          <w:bCs/>
        </w:rPr>
        <w:t xml:space="preserve"> </w:t>
      </w:r>
      <w:r w:rsidR="006954F2" w:rsidRPr="00375D3E">
        <w:rPr>
          <w:bCs/>
          <w:color w:val="FF0000"/>
        </w:rPr>
        <w:t>i</w:t>
      </w:r>
      <w:r w:rsidRPr="00375D3E">
        <w:rPr>
          <w:bCs/>
          <w:color w:val="FF0000"/>
        </w:rPr>
        <w:t>s an effective template to evaluate the safety program and create action plans for any needed improvements</w:t>
      </w:r>
      <w:r w:rsidR="007F74EE" w:rsidRPr="00375D3E">
        <w:rPr>
          <w:bCs/>
          <w:color w:val="FF0000"/>
        </w:rPr>
        <w:t xml:space="preserve">. </w:t>
      </w:r>
    </w:p>
    <w:p w14:paraId="59B16165" w14:textId="77777777" w:rsidR="00EF6EE4" w:rsidRDefault="00EF6EE4" w:rsidP="00A95454">
      <w:pPr>
        <w:pStyle w:val="Heading2"/>
        <w:rPr>
          <w:rFonts w:asciiTheme="minorHAnsi" w:eastAsiaTheme="minorHAnsi" w:hAnsiTheme="minorHAnsi" w:cstheme="minorBidi"/>
          <w:bCs/>
          <w:color w:val="auto"/>
          <w:sz w:val="22"/>
          <w:szCs w:val="22"/>
        </w:rPr>
      </w:pPr>
    </w:p>
    <w:p w14:paraId="5626C1C5" w14:textId="77777777" w:rsidR="006954F2" w:rsidRDefault="006954F2">
      <w:pPr>
        <w:rPr>
          <w:rFonts w:asciiTheme="majorHAnsi" w:eastAsiaTheme="majorEastAsia" w:hAnsiTheme="majorHAnsi" w:cstheme="majorBidi"/>
          <w:color w:val="2E74B5" w:themeColor="accent1" w:themeShade="BF"/>
          <w:sz w:val="26"/>
          <w:szCs w:val="26"/>
        </w:rPr>
      </w:pPr>
      <w:r>
        <w:br w:type="page"/>
      </w:r>
    </w:p>
    <w:p w14:paraId="4F949CBF" w14:textId="30E82D83" w:rsidR="002B2B62" w:rsidRPr="002B2B62" w:rsidRDefault="00A95454" w:rsidP="00A95454">
      <w:pPr>
        <w:pStyle w:val="Heading2"/>
      </w:pPr>
      <w:bookmarkStart w:id="16" w:name="_Toc475388883"/>
      <w:r>
        <w:lastRenderedPageBreak/>
        <w:t xml:space="preserve">Section 9: </w:t>
      </w:r>
      <w:r w:rsidR="002B2B62" w:rsidRPr="002B2B62">
        <w:t>Recordkeeping</w:t>
      </w:r>
      <w:bookmarkEnd w:id="16"/>
    </w:p>
    <w:p w14:paraId="368FA3E9" w14:textId="37CE83A0" w:rsidR="002B2B62" w:rsidRDefault="00A95454" w:rsidP="002B2B62">
      <w:r>
        <w:t>The C</w:t>
      </w:r>
      <w:r w:rsidR="002B2B62" w:rsidRPr="002B2B62">
        <w:t xml:space="preserve">ompany is responsible </w:t>
      </w:r>
      <w:r>
        <w:t>for maintaining</w:t>
      </w:r>
      <w:r w:rsidR="00731F87">
        <w:t xml:space="preserve"> records of all applicable safety-</w:t>
      </w:r>
      <w:r w:rsidR="002B2B62" w:rsidRPr="002B2B62">
        <w:t>related programs</w:t>
      </w:r>
      <w:r w:rsidR="007F74EE">
        <w:t xml:space="preserve">. </w:t>
      </w:r>
      <w:r w:rsidR="002B2B62" w:rsidRPr="002B2B62">
        <w:t xml:space="preserve">The </w:t>
      </w:r>
      <w:r w:rsidR="002B2B62" w:rsidRPr="006954F2">
        <w:t xml:space="preserve">records will be kept on file at </w:t>
      </w:r>
      <w:r w:rsidR="006954F2" w:rsidRPr="006954F2">
        <w:rPr>
          <w:b/>
        </w:rPr>
        <w:t>(</w:t>
      </w:r>
      <w:r w:rsidR="002B2B62" w:rsidRPr="006954F2">
        <w:rPr>
          <w:b/>
        </w:rPr>
        <w:t>list location</w:t>
      </w:r>
      <w:r w:rsidR="006954F2" w:rsidRPr="006954F2">
        <w:rPr>
          <w:b/>
        </w:rPr>
        <w:t>)</w:t>
      </w:r>
      <w:r w:rsidR="002B2B62" w:rsidRPr="006954F2">
        <w:t xml:space="preserve"> by </w:t>
      </w:r>
      <w:r w:rsidR="006954F2" w:rsidRPr="006954F2">
        <w:rPr>
          <w:b/>
        </w:rPr>
        <w:t>(</w:t>
      </w:r>
      <w:r w:rsidR="00EF6EE4" w:rsidRPr="006954F2">
        <w:rPr>
          <w:b/>
        </w:rPr>
        <w:t>C</w:t>
      </w:r>
      <w:r w:rsidR="002B2B62" w:rsidRPr="006954F2">
        <w:rPr>
          <w:b/>
        </w:rPr>
        <w:t>ompany representative</w:t>
      </w:r>
      <w:r w:rsidR="00731F87" w:rsidRPr="006954F2">
        <w:rPr>
          <w:b/>
        </w:rPr>
        <w:t xml:space="preserve"> name</w:t>
      </w:r>
      <w:r w:rsidR="006954F2" w:rsidRPr="006954F2">
        <w:rPr>
          <w:b/>
        </w:rPr>
        <w:t>)</w:t>
      </w:r>
      <w:r w:rsidR="002B2B62" w:rsidRPr="006954F2">
        <w:t>.</w:t>
      </w:r>
    </w:p>
    <w:p w14:paraId="5D8D7901" w14:textId="46768A07" w:rsidR="00EF6EE4" w:rsidRDefault="00EF6EE4" w:rsidP="00EF6EE4">
      <w:r w:rsidRPr="00EF6EE4">
        <w:t>The OSHA</w:t>
      </w:r>
      <w:r>
        <w:t xml:space="preserve"> Form</w:t>
      </w:r>
      <w:r w:rsidRPr="00EF6EE4">
        <w:t xml:space="preserve"> 300 log </w:t>
      </w:r>
      <w:r>
        <w:t xml:space="preserve">of work-related injuries and </w:t>
      </w:r>
      <w:r w:rsidRPr="00EF6EE4">
        <w:t xml:space="preserve">illnesses </w:t>
      </w:r>
      <w:r>
        <w:t>will be posted annually in the areas where other notices are posted from February 1 through April 30.</w:t>
      </w:r>
    </w:p>
    <w:p w14:paraId="7AB887B8" w14:textId="5DA85BE1" w:rsidR="00731F87" w:rsidRPr="00375D3E" w:rsidRDefault="00EF6EE4" w:rsidP="00EF6EE4">
      <w:pPr>
        <w:pBdr>
          <w:top w:val="single" w:sz="4" w:space="1" w:color="auto"/>
          <w:left w:val="single" w:sz="4" w:space="4" w:color="auto"/>
          <w:right w:val="single" w:sz="4" w:space="4" w:color="auto"/>
        </w:pBdr>
        <w:rPr>
          <w:color w:val="FF0000"/>
        </w:rPr>
      </w:pPr>
      <w:r w:rsidRPr="00375D3E">
        <w:rPr>
          <w:b/>
          <w:color w:val="FF0000"/>
        </w:rPr>
        <w:t xml:space="preserve">Important tip: </w:t>
      </w:r>
      <w:r w:rsidR="00731F87" w:rsidRPr="00375D3E">
        <w:rPr>
          <w:color w:val="FF0000"/>
        </w:rPr>
        <w:t xml:space="preserve">The following list </w:t>
      </w:r>
      <w:r w:rsidRPr="00375D3E">
        <w:rPr>
          <w:color w:val="FF0000"/>
        </w:rPr>
        <w:t>includes</w:t>
      </w:r>
      <w:r w:rsidR="00731F87" w:rsidRPr="00375D3E">
        <w:rPr>
          <w:color w:val="FF0000"/>
        </w:rPr>
        <w:t xml:space="preserve"> the typical OSHA </w:t>
      </w:r>
      <w:r w:rsidRPr="00375D3E">
        <w:rPr>
          <w:color w:val="FF0000"/>
        </w:rPr>
        <w:t xml:space="preserve">general industry </w:t>
      </w:r>
      <w:r w:rsidR="00731F87" w:rsidRPr="00375D3E">
        <w:rPr>
          <w:color w:val="FF0000"/>
        </w:rPr>
        <w:t>standards that may require an employer to create, retain</w:t>
      </w:r>
      <w:r w:rsidR="006954F2" w:rsidRPr="00375D3E">
        <w:rPr>
          <w:color w:val="FF0000"/>
        </w:rPr>
        <w:t>,</w:t>
      </w:r>
      <w:r w:rsidR="00731F87" w:rsidRPr="00375D3E">
        <w:rPr>
          <w:color w:val="FF0000"/>
        </w:rPr>
        <w:t xml:space="preserve"> and produce certain documents </w:t>
      </w:r>
      <w:r w:rsidRPr="00375D3E">
        <w:rPr>
          <w:color w:val="FF0000"/>
        </w:rPr>
        <w:t>to</w:t>
      </w:r>
      <w:r w:rsidR="00731F87" w:rsidRPr="00375D3E">
        <w:rPr>
          <w:color w:val="FF0000"/>
        </w:rPr>
        <w:t xml:space="preserve"> the OSHA compliance officer</w:t>
      </w:r>
      <w:r w:rsidRPr="00375D3E">
        <w:rPr>
          <w:color w:val="FF0000"/>
        </w:rPr>
        <w:t xml:space="preserve"> during an inspection</w:t>
      </w:r>
      <w:r w:rsidR="00731F87" w:rsidRPr="00375D3E">
        <w:rPr>
          <w:color w:val="FF0000"/>
        </w:rPr>
        <w:t xml:space="preserve">. </w:t>
      </w:r>
      <w:r w:rsidRPr="00375D3E">
        <w:rPr>
          <w:color w:val="FF0000"/>
        </w:rPr>
        <w:t xml:space="preserve">The need for these documents and programs will depend </w:t>
      </w:r>
      <w:r w:rsidR="006954F2" w:rsidRPr="00375D3E">
        <w:rPr>
          <w:color w:val="FF0000"/>
        </w:rPr>
        <w:t>on t</w:t>
      </w:r>
      <w:r w:rsidR="00731F87" w:rsidRPr="00375D3E">
        <w:rPr>
          <w:color w:val="FF0000"/>
        </w:rPr>
        <w:t xml:space="preserve">he nature of the work </w:t>
      </w:r>
      <w:r w:rsidRPr="00375D3E">
        <w:rPr>
          <w:color w:val="FF0000"/>
        </w:rPr>
        <w:t>at that location</w:t>
      </w:r>
      <w:r w:rsidR="00731F87" w:rsidRPr="00375D3E">
        <w:rPr>
          <w:color w:val="FF0000"/>
        </w:rPr>
        <w:t xml:space="preserve">. </w:t>
      </w:r>
    </w:p>
    <w:p w14:paraId="143B852C" w14:textId="0CA07F60" w:rsidR="00731F87" w:rsidRPr="00375D3E" w:rsidRDefault="00EF6EE4" w:rsidP="00EF6EE4">
      <w:pPr>
        <w:pBdr>
          <w:top w:val="single" w:sz="4" w:space="1" w:color="auto"/>
          <w:left w:val="single" w:sz="4" w:space="4" w:color="auto"/>
          <w:right w:val="single" w:sz="4" w:space="4" w:color="auto"/>
        </w:pBdr>
      </w:pPr>
      <w:r w:rsidRPr="00375D3E">
        <w:t>Be sure to ask the compliance officer to provide a written request for the documents during the inspection so that all parties are clear about the documentation and there is no confusion later if a citation is issued for failure to provide all documentation. It</w:t>
      </w:r>
      <w:r w:rsidR="00731F87" w:rsidRPr="00375D3E">
        <w:t xml:space="preserve"> is important to remember </w:t>
      </w:r>
      <w:r w:rsidRPr="00375D3E">
        <w:t>that an</w:t>
      </w:r>
      <w:r w:rsidR="00731F87" w:rsidRPr="00375D3E">
        <w:t xml:space="preserve"> employer has no </w:t>
      </w:r>
      <w:r w:rsidRPr="00375D3E">
        <w:t xml:space="preserve">absolute </w:t>
      </w:r>
      <w:r w:rsidR="00731F87" w:rsidRPr="00375D3E">
        <w:t>duty to produce certain documents</w:t>
      </w:r>
      <w:r w:rsidRPr="00375D3E">
        <w:t>, such as insurance audits, hazard assessments, employee personnel files or post-accident investigations,</w:t>
      </w:r>
      <w:r w:rsidR="00731F87" w:rsidRPr="00375D3E">
        <w:t xml:space="preserve"> </w:t>
      </w:r>
      <w:r w:rsidRPr="00375D3E">
        <w:t>and requests should be reviewed by your legal counsel to ensure that you are providing only the documents required by law.</w:t>
      </w:r>
    </w:p>
    <w:p w14:paraId="044336A8" w14:textId="4086C449" w:rsidR="00EF6EE4" w:rsidRPr="00375D3E" w:rsidRDefault="00EF6EE4" w:rsidP="00EF6EE4">
      <w:pPr>
        <w:pBdr>
          <w:top w:val="single" w:sz="4" w:space="1" w:color="auto"/>
          <w:left w:val="single" w:sz="4" w:space="4" w:color="auto"/>
          <w:right w:val="single" w:sz="4" w:space="4" w:color="auto"/>
        </w:pBdr>
      </w:pPr>
      <w:r w:rsidRPr="00375D3E">
        <w:t>A partial list of the most common regulations where document retention is required include:</w:t>
      </w:r>
    </w:p>
    <w:p w14:paraId="4A031868" w14:textId="61AE2305" w:rsidR="00731F87" w:rsidRPr="00375D3E" w:rsidRDefault="00EF6EE4" w:rsidP="00EF6EE4">
      <w:pPr>
        <w:pBdr>
          <w:top w:val="single" w:sz="4" w:space="1" w:color="auto"/>
          <w:left w:val="single" w:sz="4" w:space="4" w:color="auto"/>
          <w:right w:val="single" w:sz="4" w:space="4" w:color="auto"/>
        </w:pBdr>
      </w:pPr>
      <w:r w:rsidRPr="00375D3E">
        <w:rPr>
          <w:b/>
          <w:bCs/>
        </w:rPr>
        <w:t xml:space="preserve">Lockout/Tagout: </w:t>
      </w:r>
      <w:r w:rsidRPr="00375D3E">
        <w:t>C</w:t>
      </w:r>
      <w:r w:rsidR="00731F87" w:rsidRPr="00375D3E">
        <w:t>ertify that periodic inspections have been performed at least annually</w:t>
      </w:r>
      <w:r w:rsidRPr="00375D3E">
        <w:t xml:space="preserve"> and retain those certifications until a new one is created</w:t>
      </w:r>
      <w:r w:rsidR="007F74EE" w:rsidRPr="00375D3E">
        <w:t xml:space="preserve">. </w:t>
      </w:r>
      <w:r w:rsidRPr="00375D3E">
        <w:t>It is a best practice to keep the employee training records for the entire duration of employment.</w:t>
      </w:r>
    </w:p>
    <w:p w14:paraId="6BC8471E" w14:textId="6046E43E" w:rsidR="00731F87" w:rsidRPr="00375D3E" w:rsidRDefault="00731F87" w:rsidP="00EF6EE4">
      <w:pPr>
        <w:pBdr>
          <w:top w:val="single" w:sz="4" w:space="1" w:color="auto"/>
          <w:left w:val="single" w:sz="4" w:space="4" w:color="auto"/>
          <w:right w:val="single" w:sz="4" w:space="4" w:color="auto"/>
        </w:pBdr>
      </w:pPr>
      <w:r w:rsidRPr="00375D3E">
        <w:rPr>
          <w:b/>
          <w:bCs/>
        </w:rPr>
        <w:t>Noise</w:t>
      </w:r>
      <w:r w:rsidR="00EF6EE4" w:rsidRPr="00375D3E">
        <w:rPr>
          <w:b/>
          <w:bCs/>
        </w:rPr>
        <w:t xml:space="preserve">/Hearing Conservation and Respiratory Programs: </w:t>
      </w:r>
      <w:r w:rsidR="00EF6EE4" w:rsidRPr="00375D3E">
        <w:rPr>
          <w:bCs/>
        </w:rPr>
        <w:t>P</w:t>
      </w:r>
      <w:r w:rsidRPr="00375D3E">
        <w:t>rovide a hearing conservation program</w:t>
      </w:r>
      <w:r w:rsidR="00EF6EE4" w:rsidRPr="00375D3E">
        <w:t xml:space="preserve"> with annual audiograms for </w:t>
      </w:r>
      <w:r w:rsidRPr="00375D3E">
        <w:t>employees exposed to noise l</w:t>
      </w:r>
      <w:r w:rsidR="006954F2" w:rsidRPr="00375D3E">
        <w:t>evels equal to or exceeding an eight</w:t>
      </w:r>
      <w:r w:rsidRPr="00375D3E">
        <w:t>-hour time-weighted average</w:t>
      </w:r>
      <w:r w:rsidR="00EF6EE4" w:rsidRPr="00375D3E">
        <w:t xml:space="preserve"> of 85 decibels on the A scale and assess potential respiratory hazards from air particulates, evaluate employees and develop a program. Retain employee medical tests/evaluations for the duration of employment plus 30 years, hearing evaluations for two years</w:t>
      </w:r>
      <w:r w:rsidR="006954F2" w:rsidRPr="00375D3E">
        <w:t>,</w:t>
      </w:r>
      <w:r w:rsidR="00EF6EE4" w:rsidRPr="00375D3E">
        <w:t xml:space="preserve"> and keep individual employee</w:t>
      </w:r>
      <w:r w:rsidRPr="00375D3E">
        <w:t xml:space="preserve"> test records for the duration of the employment.</w:t>
      </w:r>
    </w:p>
    <w:p w14:paraId="70B7519A" w14:textId="23D66F82" w:rsidR="00731F87" w:rsidRPr="00375D3E" w:rsidRDefault="00731F87" w:rsidP="00EF6EE4">
      <w:pPr>
        <w:pBdr>
          <w:top w:val="single" w:sz="4" w:space="1" w:color="auto"/>
          <w:left w:val="single" w:sz="4" w:space="4" w:color="auto"/>
          <w:right w:val="single" w:sz="4" w:space="4" w:color="auto"/>
        </w:pBdr>
      </w:pPr>
      <w:r w:rsidRPr="00375D3E">
        <w:rPr>
          <w:b/>
          <w:bCs/>
        </w:rPr>
        <w:t>Personal Protective Equipment (PPE)</w:t>
      </w:r>
      <w:r w:rsidR="00EF6EE4" w:rsidRPr="00375D3E">
        <w:rPr>
          <w:b/>
          <w:bCs/>
        </w:rPr>
        <w:t xml:space="preserve">: </w:t>
      </w:r>
      <w:r w:rsidR="00EF6EE4" w:rsidRPr="00375D3E">
        <w:rPr>
          <w:bCs/>
        </w:rPr>
        <w:t xml:space="preserve">Retain </w:t>
      </w:r>
      <w:r w:rsidRPr="00375D3E">
        <w:t>w</w:t>
      </w:r>
      <w:r w:rsidR="00EF6EE4" w:rsidRPr="00375D3E">
        <w:t xml:space="preserve">ritten certifications of </w:t>
      </w:r>
      <w:r w:rsidRPr="00375D3E">
        <w:t xml:space="preserve">hazard </w:t>
      </w:r>
      <w:r w:rsidR="00EF6EE4" w:rsidRPr="00375D3E">
        <w:t>assessments</w:t>
      </w:r>
      <w:r w:rsidRPr="00375D3E">
        <w:t xml:space="preserve"> and employee training for the duration of employment for all employees exposed to identified hazards.</w:t>
      </w:r>
    </w:p>
    <w:p w14:paraId="3E5A6D8B" w14:textId="498E4A83" w:rsidR="00731F87" w:rsidRPr="00375D3E" w:rsidRDefault="00731F87" w:rsidP="00EF6EE4">
      <w:pPr>
        <w:pBdr>
          <w:top w:val="single" w:sz="4" w:space="1" w:color="auto"/>
          <w:left w:val="single" w:sz="4" w:space="4" w:color="auto"/>
          <w:right w:val="single" w:sz="4" w:space="4" w:color="auto"/>
        </w:pBdr>
      </w:pPr>
      <w:r w:rsidRPr="00375D3E">
        <w:rPr>
          <w:b/>
          <w:bCs/>
        </w:rPr>
        <w:t>Hazard Communication</w:t>
      </w:r>
      <w:r w:rsidR="006954F2" w:rsidRPr="00375D3E">
        <w:rPr>
          <w:b/>
          <w:bCs/>
        </w:rPr>
        <w:t xml:space="preserve">: </w:t>
      </w:r>
      <w:r w:rsidR="00EF6EE4" w:rsidRPr="00375D3E">
        <w:rPr>
          <w:bCs/>
        </w:rPr>
        <w:t>Unless there is another record of the chemical hazard,</w:t>
      </w:r>
      <w:r w:rsidR="00EF6EE4" w:rsidRPr="00375D3E">
        <w:rPr>
          <w:b/>
          <w:bCs/>
        </w:rPr>
        <w:t xml:space="preserve"> </w:t>
      </w:r>
      <w:r w:rsidR="00EF6EE4" w:rsidRPr="00375D3E">
        <w:rPr>
          <w:bCs/>
        </w:rPr>
        <w:t xml:space="preserve">retain </w:t>
      </w:r>
      <w:r w:rsidR="00EF6EE4" w:rsidRPr="00375D3E">
        <w:t>SDSs</w:t>
      </w:r>
      <w:r w:rsidRPr="00375D3E">
        <w:t xml:space="preserve"> for </w:t>
      </w:r>
      <w:r w:rsidR="00EF6EE4" w:rsidRPr="00375D3E">
        <w:t xml:space="preserve">each of the hazardous chemicals in the workplace for employees working with the chemicals for </w:t>
      </w:r>
      <w:r w:rsidRPr="00375D3E">
        <w:t xml:space="preserve">the duration of employment plus 30 years for all employees exposed to the </w:t>
      </w:r>
      <w:r w:rsidR="00EF6EE4" w:rsidRPr="00375D3E">
        <w:t xml:space="preserve">applicable </w:t>
      </w:r>
      <w:r w:rsidRPr="00375D3E">
        <w:t>chemical</w:t>
      </w:r>
      <w:r w:rsidR="00EF6EE4" w:rsidRPr="00375D3E">
        <w:t xml:space="preserve">s. Make sure you have copies of all current SDSs for chemicals used in the business at all times. Keep employee training on chemical hazards for each employee’s duration of employment. </w:t>
      </w:r>
    </w:p>
    <w:p w14:paraId="2A5DECD5" w14:textId="5234D083" w:rsidR="00731F87" w:rsidRPr="00375D3E" w:rsidRDefault="00731F87" w:rsidP="00EF6EE4">
      <w:pPr>
        <w:pBdr>
          <w:top w:val="single" w:sz="4" w:space="1" w:color="auto"/>
          <w:left w:val="single" w:sz="4" w:space="4" w:color="auto"/>
          <w:right w:val="single" w:sz="4" w:space="4" w:color="auto"/>
        </w:pBdr>
      </w:pPr>
      <w:r w:rsidRPr="00375D3E">
        <w:rPr>
          <w:b/>
          <w:bCs/>
        </w:rPr>
        <w:t>Bloodborne Pathogens</w:t>
      </w:r>
      <w:r w:rsidR="00EF6EE4" w:rsidRPr="00375D3E">
        <w:rPr>
          <w:b/>
          <w:bCs/>
        </w:rPr>
        <w:t xml:space="preserve">: </w:t>
      </w:r>
      <w:r w:rsidR="00EF6EE4" w:rsidRPr="00375D3E">
        <w:rPr>
          <w:bCs/>
        </w:rPr>
        <w:t>If employees are expected to have work exposure to bloodborne pathogens, you are required to develop a written program and training to protect employees. Keep employee training records for at least three years from the training</w:t>
      </w:r>
      <w:r w:rsidR="007F74EE" w:rsidRPr="00375D3E">
        <w:rPr>
          <w:bCs/>
        </w:rPr>
        <w:t xml:space="preserve">. </w:t>
      </w:r>
      <w:r w:rsidR="00EF6EE4" w:rsidRPr="00375D3E">
        <w:rPr>
          <w:bCs/>
        </w:rPr>
        <w:t>Three years is the requirement, and safety experts recommend keeping all training records for the duration of employment. R</w:t>
      </w:r>
      <w:r w:rsidRPr="00375D3E">
        <w:t xml:space="preserve">etain employee exposure records for the duration of employment plus 30 </w:t>
      </w:r>
      <w:r w:rsidR="00EF6EE4" w:rsidRPr="00375D3E">
        <w:t>years.</w:t>
      </w:r>
    </w:p>
    <w:p w14:paraId="7FD81FBD" w14:textId="45587C4F" w:rsidR="00731F87" w:rsidRPr="00375D3E" w:rsidRDefault="00731F87" w:rsidP="00EF6EE4">
      <w:pPr>
        <w:pBdr>
          <w:top w:val="single" w:sz="4" w:space="1" w:color="auto"/>
          <w:left w:val="single" w:sz="4" w:space="4" w:color="auto"/>
          <w:right w:val="single" w:sz="4" w:space="4" w:color="auto"/>
        </w:pBdr>
      </w:pPr>
      <w:r w:rsidRPr="00375D3E">
        <w:rPr>
          <w:b/>
          <w:bCs/>
        </w:rPr>
        <w:lastRenderedPageBreak/>
        <w:t>Employee Exposure</w:t>
      </w:r>
      <w:r w:rsidR="00EF6EE4" w:rsidRPr="00375D3E">
        <w:rPr>
          <w:b/>
          <w:bCs/>
        </w:rPr>
        <w:t>/</w:t>
      </w:r>
      <w:r w:rsidRPr="00375D3E">
        <w:rPr>
          <w:b/>
          <w:bCs/>
        </w:rPr>
        <w:t>Medical Records</w:t>
      </w:r>
      <w:r w:rsidR="00EF6EE4" w:rsidRPr="00375D3E">
        <w:rPr>
          <w:b/>
          <w:bCs/>
        </w:rPr>
        <w:t xml:space="preserve">: </w:t>
      </w:r>
      <w:r w:rsidR="00EF6EE4" w:rsidRPr="00375D3E">
        <w:rPr>
          <w:bCs/>
        </w:rPr>
        <w:t>R</w:t>
      </w:r>
      <w:r w:rsidRPr="00375D3E">
        <w:t>etain employee exposure</w:t>
      </w:r>
      <w:r w:rsidR="00EF6EE4" w:rsidRPr="00375D3E">
        <w:t>/medical</w:t>
      </w:r>
      <w:r w:rsidRPr="00375D3E">
        <w:t xml:space="preserve"> records for the duration of employment plus 30 years. </w:t>
      </w:r>
    </w:p>
    <w:p w14:paraId="39F8F4AC" w14:textId="335E99FF" w:rsidR="00EF6EE4" w:rsidRDefault="00731F87" w:rsidP="00EF6EE4">
      <w:pPr>
        <w:pBdr>
          <w:top w:val="single" w:sz="4" w:space="1" w:color="auto"/>
          <w:left w:val="single" w:sz="4" w:space="4" w:color="auto"/>
          <w:right w:val="single" w:sz="4" w:space="4" w:color="auto"/>
        </w:pBdr>
      </w:pPr>
      <w:r w:rsidRPr="00375D3E">
        <w:rPr>
          <w:b/>
          <w:bCs/>
        </w:rPr>
        <w:t xml:space="preserve">OSHA </w:t>
      </w:r>
      <w:r w:rsidR="00EF6EE4" w:rsidRPr="00375D3E">
        <w:rPr>
          <w:b/>
          <w:bCs/>
        </w:rPr>
        <w:t xml:space="preserve">Form </w:t>
      </w:r>
      <w:r w:rsidRPr="00375D3E">
        <w:rPr>
          <w:b/>
          <w:bCs/>
        </w:rPr>
        <w:t>300</w:t>
      </w:r>
      <w:r w:rsidR="00EF6EE4" w:rsidRPr="00375D3E">
        <w:rPr>
          <w:b/>
          <w:bCs/>
        </w:rPr>
        <w:t>, 300A</w:t>
      </w:r>
      <w:r w:rsidR="006954F2" w:rsidRPr="00375D3E">
        <w:rPr>
          <w:b/>
          <w:bCs/>
        </w:rPr>
        <w:t>,</w:t>
      </w:r>
      <w:r w:rsidR="00EF6EE4" w:rsidRPr="00375D3E">
        <w:rPr>
          <w:b/>
          <w:bCs/>
        </w:rPr>
        <w:t xml:space="preserve"> and 301 Reports: </w:t>
      </w:r>
      <w:r w:rsidR="00EF6EE4" w:rsidRPr="00375D3E">
        <w:rPr>
          <w:bCs/>
        </w:rPr>
        <w:t xml:space="preserve">The OSHA Form 300 log of work-related injuries, illnesses and fatalities, the OSHA Form 300A summary of work-related injuries and illnesses, and the Form 301 injury and illness incident reports must be maintained for employers with 11 or more employees, unless there is an exemption based on the NAICS code (for certain low-hazard industries). </w:t>
      </w:r>
      <w:r w:rsidR="00EF6EE4" w:rsidRPr="00375D3E">
        <w:t>The OSHA 300 l</w:t>
      </w:r>
      <w:r w:rsidRPr="00375D3E">
        <w:t xml:space="preserve">og must be maintained and certified </w:t>
      </w:r>
      <w:r w:rsidR="00EF6EE4" w:rsidRPr="00375D3E">
        <w:t>annually with</w:t>
      </w:r>
      <w:r w:rsidRPr="00375D3E">
        <w:t xml:space="preserve"> </w:t>
      </w:r>
      <w:r w:rsidR="00EF6EE4" w:rsidRPr="00375D3E">
        <w:t>the</w:t>
      </w:r>
      <w:r w:rsidRPr="00375D3E">
        <w:t xml:space="preserve"> OSHA 301 Incident Report form, or</w:t>
      </w:r>
      <w:r w:rsidR="00EF6EE4" w:rsidRPr="00375D3E">
        <w:t xml:space="preserve"> the company’s injury report form, if applicable</w:t>
      </w:r>
      <w:r w:rsidR="007F74EE" w:rsidRPr="00375D3E">
        <w:t xml:space="preserve">. </w:t>
      </w:r>
      <w:r w:rsidR="00EF6EE4" w:rsidRPr="00375D3E">
        <w:t xml:space="preserve">The </w:t>
      </w:r>
      <w:hyperlink r:id="rId41" w:history="1">
        <w:r w:rsidR="00EF6EE4">
          <w:rPr>
            <w:rStyle w:val="Hyperlink"/>
          </w:rPr>
          <w:t>OSHA 300 forms</w:t>
        </w:r>
      </w:hyperlink>
      <w:r w:rsidR="00EF6EE4">
        <w:t xml:space="preserve"> </w:t>
      </w:r>
      <w:r w:rsidR="00232907" w:rsidRPr="00375D3E">
        <w:t>should be retained on file for five</w:t>
      </w:r>
      <w:r w:rsidR="00EF6EE4" w:rsidRPr="00375D3E">
        <w:t xml:space="preserve"> years following the year the records cover</w:t>
      </w:r>
      <w:r w:rsidR="007F74EE" w:rsidRPr="00375D3E">
        <w:t xml:space="preserve">. </w:t>
      </w:r>
    </w:p>
    <w:p w14:paraId="63B75175" w14:textId="77777777" w:rsidR="00CA7876" w:rsidRPr="00490260" w:rsidRDefault="00CA7876" w:rsidP="00073B5A">
      <w:pPr>
        <w:pBdr>
          <w:left w:val="single" w:sz="4" w:space="4" w:color="auto"/>
          <w:right w:val="single" w:sz="4" w:space="4" w:color="auto"/>
        </w:pBdr>
      </w:pPr>
      <w:r w:rsidRPr="00437851">
        <w:rPr>
          <w:bCs/>
        </w:rPr>
        <w:t>When reporting to OSHA, covered establishments with 250 or more employees are only required to provide their 2017 Form 300A summary data. OSHA is not currently accepting Form 300 and 301</w:t>
      </w:r>
      <w:r w:rsidRPr="00CA7876">
        <w:t xml:space="preserve"> information</w:t>
      </w:r>
      <w:r w:rsidRPr="00490260">
        <w:t>. Establishments with 20</w:t>
      </w:r>
      <w:r>
        <w:t xml:space="preserve"> – </w:t>
      </w:r>
      <w:r w:rsidRPr="00490260">
        <w:t>249 employees in </w:t>
      </w:r>
      <w:hyperlink r:id="rId42" w:tooltip="Establishments in the following industries with 20 to 249 employees must submit injury and illness summary (Form 300A) data to OSHA electronically" w:history="1">
        <w:r w:rsidRPr="00BE4A67">
          <w:rPr>
            <w:rStyle w:val="Hyperlink"/>
            <w:rFonts w:eastAsiaTheme="minorHAnsi"/>
          </w:rPr>
          <w:t>certain high-risk industries</w:t>
        </w:r>
      </w:hyperlink>
      <w:r w:rsidRPr="00490260">
        <w:t xml:space="preserve"> must </w:t>
      </w:r>
      <w:r>
        <w:t xml:space="preserve">have </w:t>
      </w:r>
      <w:r w:rsidRPr="00490260">
        <w:t>submit</w:t>
      </w:r>
      <w:r>
        <w:t>ted</w:t>
      </w:r>
      <w:r w:rsidRPr="00490260">
        <w:t xml:space="preserve"> information from their 2017 Form 300A by July 1, 2018. Beginning in 2019 and every year thereafter, the information must be submitted by March 2.</w:t>
      </w:r>
    </w:p>
    <w:p w14:paraId="0ABCDD22" w14:textId="77777777" w:rsidR="00CA7876" w:rsidRPr="00490260" w:rsidRDefault="00CA7876" w:rsidP="00073B5A">
      <w:pPr>
        <w:pBdr>
          <w:left w:val="single" w:sz="4" w:space="4" w:color="auto"/>
          <w:right w:val="single" w:sz="4" w:space="4" w:color="auto"/>
        </w:pBdr>
      </w:pPr>
      <w:r w:rsidRPr="00BE4A67">
        <w:rPr>
          <w:rFonts w:eastAsiaTheme="minorHAnsi"/>
          <w:b/>
        </w:rPr>
        <w:t>Note:</w:t>
      </w:r>
      <w:r w:rsidRPr="00BE4A67">
        <w:rPr>
          <w:rFonts w:eastAsiaTheme="minorHAnsi"/>
        </w:rPr>
        <w:t> OSHA </w:t>
      </w:r>
      <w:hyperlink r:id="rId43" w:tgtFrame="_blank" w:history="1">
        <w:r w:rsidRPr="00BE4A67">
          <w:rPr>
            <w:rStyle w:val="Hyperlink"/>
            <w:rFonts w:eastAsiaTheme="minorHAnsi"/>
          </w:rPr>
          <w:t>proposed a rule</w:t>
        </w:r>
      </w:hyperlink>
      <w:r w:rsidRPr="00BE4A67">
        <w:rPr>
          <w:rFonts w:eastAsiaTheme="minorHAnsi"/>
        </w:rPr>
        <w:t xml:space="preserve"> to amend its recordkeeping regulation by rescinding the requirement for establishments with 250 or more employees to </w:t>
      </w:r>
      <w:hyperlink r:id="rId44" w:history="1">
        <w:r w:rsidRPr="00BE4A67">
          <w:rPr>
            <w:rStyle w:val="Hyperlink"/>
            <w:rFonts w:eastAsiaTheme="minorHAnsi"/>
          </w:rPr>
          <w:t>electronically submit</w:t>
        </w:r>
      </w:hyperlink>
      <w:r w:rsidRPr="00BE4A67">
        <w:rPr>
          <w:rFonts w:eastAsiaTheme="minorHAnsi"/>
        </w:rPr>
        <w:t xml:space="preserve"> information from OSHA Forms 300 and 301. These establishments will continue to be required to submit information from their Form 300A summaries. OSHA is amending its recordkeeping regulations to protect sensitive worker information from potential disclosure under the Freedom of Information Act. OSHA sought comment on this proposal until September 2018. OSHA is also proposing to require covered employers to submit their Employer Identification Number (EIN) electronically along with their injury and illness data submission. See more </w:t>
      </w:r>
      <w:hyperlink r:id="rId45" w:tgtFrame="_blank" w:history="1">
        <w:r w:rsidRPr="00BE4A67">
          <w:rPr>
            <w:rStyle w:val="Hyperlink"/>
            <w:rFonts w:eastAsiaTheme="minorHAnsi"/>
          </w:rPr>
          <w:t>here</w:t>
        </w:r>
      </w:hyperlink>
      <w:r w:rsidRPr="00BE4A67">
        <w:rPr>
          <w:rFonts w:eastAsiaTheme="minorHAnsi"/>
        </w:rPr>
        <w:t>.</w:t>
      </w:r>
    </w:p>
    <w:p w14:paraId="0DA2F0D2" w14:textId="260E31FC" w:rsidR="00EF6EE4" w:rsidRPr="00375D3E" w:rsidRDefault="00EF6EE4" w:rsidP="00EF6EE4">
      <w:pPr>
        <w:pBdr>
          <w:left w:val="single" w:sz="4" w:space="4" w:color="auto"/>
          <w:bottom w:val="single" w:sz="4" w:space="1" w:color="auto"/>
          <w:right w:val="single" w:sz="4" w:space="4" w:color="auto"/>
        </w:pBdr>
      </w:pPr>
      <w:r w:rsidRPr="00375D3E">
        <w:t>OSHA will provide a secure website for the electronic submission of this information. Employers that are not in either of these two categories must submit information from the injury and illness records to OSHA only if OSHA notifies them to do so for an individual data collection. OSHA will provide this notification by mail.</w:t>
      </w:r>
    </w:p>
    <w:p w14:paraId="1E82F55F" w14:textId="09417B34" w:rsidR="002B2B62" w:rsidRPr="00232907" w:rsidRDefault="00EF6EE4" w:rsidP="00232907">
      <w:pPr>
        <w:pStyle w:val="Heading1"/>
      </w:pPr>
      <w:r>
        <w:br w:type="page"/>
      </w:r>
      <w:bookmarkStart w:id="17" w:name="_Toc475388884"/>
      <w:r w:rsidRPr="00232907">
        <w:lastRenderedPageBreak/>
        <w:t>Employee Acknowledgment Form</w:t>
      </w:r>
      <w:bookmarkEnd w:id="17"/>
    </w:p>
    <w:p w14:paraId="1AF6850E" w14:textId="77777777" w:rsidR="00EF6EE4" w:rsidRPr="00EF6EE4" w:rsidRDefault="00EF6EE4" w:rsidP="00EF6EE4"/>
    <w:p w14:paraId="66283D8A" w14:textId="15329F34" w:rsidR="002B2B62" w:rsidRPr="00232907" w:rsidRDefault="002B2B62" w:rsidP="00232907">
      <w:r w:rsidRPr="00232907">
        <w:rPr>
          <w:b/>
        </w:rPr>
        <w:t>SAFETY PROGRAM RESPONSIBILITIES:</w:t>
      </w:r>
      <w:r w:rsidRPr="00232907">
        <w:t xml:space="preserve"> I have received and read </w:t>
      </w:r>
      <w:r w:rsidR="00EF6EE4" w:rsidRPr="00232907">
        <w:t xml:space="preserve">the Company’s </w:t>
      </w:r>
      <w:r w:rsidRPr="00232907">
        <w:t>safety rules and understand that I must abide by these rules at all times. I have been given a copy of these safety rules and instructed to refer to them on a regular basis. Whenever I see an unsafe work condition, I must report it immediately to my supervisor</w:t>
      </w:r>
      <w:r w:rsidR="00EF6EE4" w:rsidRPr="00232907">
        <w:t>, safety committee representative</w:t>
      </w:r>
      <w:r w:rsidR="00232907" w:rsidRPr="00232907">
        <w:t>,</w:t>
      </w:r>
      <w:r w:rsidRPr="00232907">
        <w:t xml:space="preserve"> or management. </w:t>
      </w:r>
    </w:p>
    <w:p w14:paraId="30CDCD98" w14:textId="3ABDE64A" w:rsidR="002B2B62" w:rsidRPr="00232907" w:rsidRDefault="002B2B62" w:rsidP="00232907">
      <w:r w:rsidRPr="00232907">
        <w:rPr>
          <w:b/>
        </w:rPr>
        <w:t>REPORTING ACCIDENTS AND UNSAFE CONDITIONS:</w:t>
      </w:r>
      <w:r w:rsidRPr="00232907">
        <w:t xml:space="preserve"> I have been informed and fully understand that</w:t>
      </w:r>
      <w:r w:rsidR="00EF6EE4" w:rsidRPr="00232907">
        <w:t xml:space="preserve"> it is my responsibility to report all work-related incidents of injuries or accidents, both my own and other employee incidents, at the time of the incident</w:t>
      </w:r>
      <w:r w:rsidR="007F74EE" w:rsidRPr="00232907">
        <w:t xml:space="preserve">. </w:t>
      </w:r>
      <w:r w:rsidR="00EF6EE4" w:rsidRPr="00232907">
        <w:t>I also understand that it is my responsibility to notify my supervisor, safety committee representative</w:t>
      </w:r>
      <w:r w:rsidR="00232907" w:rsidRPr="00232907">
        <w:t>,</w:t>
      </w:r>
      <w:r w:rsidR="00EF6EE4" w:rsidRPr="00232907">
        <w:t xml:space="preserve"> or management of any unsafe working conditions imme</w:t>
      </w:r>
      <w:r w:rsidR="00232907" w:rsidRPr="00232907">
        <w:t xml:space="preserve">diately </w:t>
      </w:r>
      <w:r w:rsidR="00EF6EE4" w:rsidRPr="00232907">
        <w:t>so that the potential hazards can be assessed and corrected.</w:t>
      </w:r>
    </w:p>
    <w:p w14:paraId="54FC66F5" w14:textId="77777777" w:rsidR="00EF6EE4" w:rsidRPr="00232907" w:rsidRDefault="00EF6EE4" w:rsidP="00EF6EE4">
      <w:pPr>
        <w:ind w:left="360"/>
      </w:pPr>
    </w:p>
    <w:p w14:paraId="625520BA" w14:textId="2720644C" w:rsidR="002B2B62" w:rsidRPr="00232907" w:rsidRDefault="002B2B62" w:rsidP="002B2B62">
      <w:r w:rsidRPr="00232907">
        <w:t>E</w:t>
      </w:r>
      <w:r w:rsidR="00EF6EE4" w:rsidRPr="00232907">
        <w:t xml:space="preserve">mployee </w:t>
      </w:r>
      <w:r w:rsidR="00232907" w:rsidRPr="00232907">
        <w:t>S</w:t>
      </w:r>
      <w:r w:rsidR="00EF6EE4" w:rsidRPr="00232907">
        <w:t>ignature</w:t>
      </w:r>
      <w:r w:rsidR="00232907" w:rsidRPr="00232907">
        <w:t>:</w:t>
      </w:r>
      <w:r w:rsidR="00EF6EE4" w:rsidRPr="00232907">
        <w:t xml:space="preserve"> ____________________________________________________________</w:t>
      </w:r>
    </w:p>
    <w:p w14:paraId="76D5579C" w14:textId="2D62C3C3" w:rsidR="002B2B62" w:rsidRPr="00232907" w:rsidRDefault="002B2B62" w:rsidP="002B2B62">
      <w:r w:rsidRPr="00232907">
        <w:t xml:space="preserve">Printed </w:t>
      </w:r>
      <w:r w:rsidR="00232907" w:rsidRPr="00232907">
        <w:t>N</w:t>
      </w:r>
      <w:r w:rsidRPr="00232907">
        <w:t>ame</w:t>
      </w:r>
      <w:r w:rsidR="00232907" w:rsidRPr="00232907">
        <w:t>:</w:t>
      </w:r>
      <w:r w:rsidRPr="00232907">
        <w:t xml:space="preserve"> __________________________________________ Date</w:t>
      </w:r>
      <w:r w:rsidR="00232907" w:rsidRPr="00232907">
        <w:t>:</w:t>
      </w:r>
      <w:r w:rsidRPr="00232907">
        <w:t xml:space="preserve"> __________________</w:t>
      </w:r>
    </w:p>
    <w:p w14:paraId="718EE5EB" w14:textId="77777777" w:rsidR="002B2B62" w:rsidRPr="00EF6EE4" w:rsidRDefault="002B2B62" w:rsidP="002B2B62">
      <w:pPr>
        <w:rPr>
          <w:sz w:val="24"/>
          <w:szCs w:val="24"/>
        </w:rPr>
      </w:pPr>
    </w:p>
    <w:p w14:paraId="125D5F47" w14:textId="77777777" w:rsidR="007F74EE" w:rsidRPr="00EF6EE4" w:rsidRDefault="007F74EE" w:rsidP="007F74EE">
      <w:pPr>
        <w:rPr>
          <w:sz w:val="24"/>
          <w:szCs w:val="24"/>
        </w:rPr>
      </w:pPr>
    </w:p>
    <w:p w14:paraId="231CE669" w14:textId="30203409" w:rsidR="007F74EE" w:rsidRPr="00375D3E" w:rsidRDefault="00232907" w:rsidP="007F74EE">
      <w:pPr>
        <w:pBdr>
          <w:top w:val="single" w:sz="4" w:space="1" w:color="auto"/>
          <w:left w:val="single" w:sz="4" w:space="4" w:color="auto"/>
          <w:bottom w:val="single" w:sz="4" w:space="1" w:color="auto"/>
          <w:right w:val="single" w:sz="4" w:space="4" w:color="auto"/>
        </w:pBdr>
        <w:rPr>
          <w:bCs/>
          <w:color w:val="FF0000"/>
        </w:rPr>
      </w:pPr>
      <w:r w:rsidRPr="00375D3E">
        <w:rPr>
          <w:b/>
          <w:bCs/>
          <w:color w:val="FF0000"/>
        </w:rPr>
        <w:t xml:space="preserve">Important tip: </w:t>
      </w:r>
      <w:r w:rsidR="007F74EE" w:rsidRPr="00375D3E">
        <w:rPr>
          <w:bCs/>
          <w:color w:val="FF0000"/>
        </w:rPr>
        <w:t>Have employees sign an acknowledgment that they received a copy of the safety plan and will follow the company’s safety rules. Whenever the safety plan is updated, give employees a copy of the new plan and obtain a new signed acknowledgment. Copies of these signed forms should be retained in the personnel file.</w:t>
      </w:r>
    </w:p>
    <w:p w14:paraId="12175818" w14:textId="77777777" w:rsidR="002B2B62" w:rsidRPr="002B2B62" w:rsidRDefault="002B2B62" w:rsidP="002B2B62">
      <w:pPr>
        <w:rPr>
          <w:bCs/>
        </w:rPr>
      </w:pPr>
    </w:p>
    <w:p w14:paraId="796757B7" w14:textId="77777777" w:rsidR="00B17F71" w:rsidRPr="00B17F71" w:rsidRDefault="00B17F71" w:rsidP="00B17F71"/>
    <w:sectPr w:rsidR="00B17F71" w:rsidRPr="00B17F71" w:rsidSect="001E645E">
      <w:footerReference w:type="default" r:id="rId4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40B75" w14:textId="77777777" w:rsidR="00AE0F3A" w:rsidRDefault="00AE0F3A" w:rsidP="00735B6D">
      <w:pPr>
        <w:spacing w:after="0" w:line="240" w:lineRule="auto"/>
      </w:pPr>
      <w:r>
        <w:separator/>
      </w:r>
    </w:p>
  </w:endnote>
  <w:endnote w:type="continuationSeparator" w:id="0">
    <w:p w14:paraId="442045F0" w14:textId="77777777" w:rsidR="00AE0F3A" w:rsidRDefault="00AE0F3A" w:rsidP="0073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6585" w14:textId="2AA84068" w:rsidR="00183357" w:rsidRDefault="0018335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5458A">
      <w:rPr>
        <w:caps/>
        <w:noProof/>
        <w:color w:val="5B9BD5" w:themeColor="accent1"/>
      </w:rPr>
      <w:t>1</w:t>
    </w:r>
    <w:r>
      <w:rPr>
        <w:caps/>
        <w:noProof/>
        <w:color w:val="5B9BD5" w:themeColor="accent1"/>
      </w:rPr>
      <w:fldChar w:fldCharType="end"/>
    </w:r>
  </w:p>
  <w:p w14:paraId="6C4BFBCB" w14:textId="77777777" w:rsidR="00735B6D" w:rsidRDefault="00735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0F2C2" w14:textId="77777777" w:rsidR="00AE0F3A" w:rsidRDefault="00AE0F3A" w:rsidP="00735B6D">
      <w:pPr>
        <w:spacing w:after="0" w:line="240" w:lineRule="auto"/>
      </w:pPr>
      <w:r>
        <w:separator/>
      </w:r>
    </w:p>
  </w:footnote>
  <w:footnote w:type="continuationSeparator" w:id="0">
    <w:p w14:paraId="13D3623B" w14:textId="77777777" w:rsidR="00AE0F3A" w:rsidRDefault="00AE0F3A" w:rsidP="00735B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0D2"/>
    <w:multiLevelType w:val="hybridMultilevel"/>
    <w:tmpl w:val="D8305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556F4"/>
    <w:multiLevelType w:val="hybridMultilevel"/>
    <w:tmpl w:val="583E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D575C"/>
    <w:multiLevelType w:val="hybridMultilevel"/>
    <w:tmpl w:val="62D0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E51D8B"/>
    <w:multiLevelType w:val="hybridMultilevel"/>
    <w:tmpl w:val="34B4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F5459"/>
    <w:multiLevelType w:val="hybridMultilevel"/>
    <w:tmpl w:val="2512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A5078"/>
    <w:multiLevelType w:val="hybridMultilevel"/>
    <w:tmpl w:val="B770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F492F"/>
    <w:multiLevelType w:val="hybridMultilevel"/>
    <w:tmpl w:val="AD2C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8F08B9"/>
    <w:multiLevelType w:val="hybridMultilevel"/>
    <w:tmpl w:val="A41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74DC5"/>
    <w:multiLevelType w:val="hybridMultilevel"/>
    <w:tmpl w:val="A9A0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521099"/>
    <w:multiLevelType w:val="hybridMultilevel"/>
    <w:tmpl w:val="C7C2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0D3220"/>
    <w:multiLevelType w:val="hybridMultilevel"/>
    <w:tmpl w:val="9DE26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73E00"/>
    <w:multiLevelType w:val="hybridMultilevel"/>
    <w:tmpl w:val="79367EA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B4C6EAB"/>
    <w:multiLevelType w:val="hybridMultilevel"/>
    <w:tmpl w:val="A67C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A659A"/>
    <w:multiLevelType w:val="hybridMultilevel"/>
    <w:tmpl w:val="21F0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B610FE"/>
    <w:multiLevelType w:val="hybridMultilevel"/>
    <w:tmpl w:val="B9C4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D20A1"/>
    <w:multiLevelType w:val="hybridMultilevel"/>
    <w:tmpl w:val="ABE0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161065">
    <w:abstractNumId w:val="14"/>
  </w:num>
  <w:num w:numId="2" w16cid:durableId="15011323">
    <w:abstractNumId w:val="15"/>
  </w:num>
  <w:num w:numId="3" w16cid:durableId="38942365">
    <w:abstractNumId w:val="0"/>
  </w:num>
  <w:num w:numId="4" w16cid:durableId="1106341784">
    <w:abstractNumId w:val="5"/>
  </w:num>
  <w:num w:numId="5" w16cid:durableId="1802263566">
    <w:abstractNumId w:val="1"/>
  </w:num>
  <w:num w:numId="6" w16cid:durableId="741803862">
    <w:abstractNumId w:val="2"/>
  </w:num>
  <w:num w:numId="7" w16cid:durableId="519706620">
    <w:abstractNumId w:val="10"/>
  </w:num>
  <w:num w:numId="8" w16cid:durableId="769620842">
    <w:abstractNumId w:val="11"/>
  </w:num>
  <w:num w:numId="9" w16cid:durableId="659310578">
    <w:abstractNumId w:val="13"/>
  </w:num>
  <w:num w:numId="10" w16cid:durableId="722557296">
    <w:abstractNumId w:val="3"/>
  </w:num>
  <w:num w:numId="11" w16cid:durableId="456024211">
    <w:abstractNumId w:val="8"/>
  </w:num>
  <w:num w:numId="12" w16cid:durableId="655887241">
    <w:abstractNumId w:val="4"/>
  </w:num>
  <w:num w:numId="13" w16cid:durableId="1578782412">
    <w:abstractNumId w:val="6"/>
  </w:num>
  <w:num w:numId="14" w16cid:durableId="921985654">
    <w:abstractNumId w:val="7"/>
  </w:num>
  <w:num w:numId="15" w16cid:durableId="783891777">
    <w:abstractNumId w:val="9"/>
  </w:num>
  <w:num w:numId="16" w16cid:durableId="21994735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BB"/>
    <w:rsid w:val="000240E4"/>
    <w:rsid w:val="00024C67"/>
    <w:rsid w:val="00046CBB"/>
    <w:rsid w:val="00050C1D"/>
    <w:rsid w:val="000724B4"/>
    <w:rsid w:val="00073B5A"/>
    <w:rsid w:val="00101611"/>
    <w:rsid w:val="00107E01"/>
    <w:rsid w:val="00160C4F"/>
    <w:rsid w:val="00183357"/>
    <w:rsid w:val="001E645E"/>
    <w:rsid w:val="00232907"/>
    <w:rsid w:val="002B2B62"/>
    <w:rsid w:val="00372E24"/>
    <w:rsid w:val="00375D3E"/>
    <w:rsid w:val="003D15E5"/>
    <w:rsid w:val="00410CB2"/>
    <w:rsid w:val="00417BA3"/>
    <w:rsid w:val="00437851"/>
    <w:rsid w:val="00491B56"/>
    <w:rsid w:val="00543FD7"/>
    <w:rsid w:val="00592C94"/>
    <w:rsid w:val="005B566C"/>
    <w:rsid w:val="00617CBB"/>
    <w:rsid w:val="0065458A"/>
    <w:rsid w:val="006954F2"/>
    <w:rsid w:val="007220A5"/>
    <w:rsid w:val="00731F87"/>
    <w:rsid w:val="00735B6D"/>
    <w:rsid w:val="00735E90"/>
    <w:rsid w:val="007778DC"/>
    <w:rsid w:val="007E15C0"/>
    <w:rsid w:val="007F74EE"/>
    <w:rsid w:val="008132C5"/>
    <w:rsid w:val="00854A64"/>
    <w:rsid w:val="008572F4"/>
    <w:rsid w:val="00875C8E"/>
    <w:rsid w:val="008A47A2"/>
    <w:rsid w:val="008A662B"/>
    <w:rsid w:val="008B015E"/>
    <w:rsid w:val="00931666"/>
    <w:rsid w:val="00947CF7"/>
    <w:rsid w:val="009A1CF2"/>
    <w:rsid w:val="009B2628"/>
    <w:rsid w:val="00A434A2"/>
    <w:rsid w:val="00A80C19"/>
    <w:rsid w:val="00A95454"/>
    <w:rsid w:val="00A96A4C"/>
    <w:rsid w:val="00AE0F3A"/>
    <w:rsid w:val="00B17F71"/>
    <w:rsid w:val="00B64567"/>
    <w:rsid w:val="00B96D39"/>
    <w:rsid w:val="00BE2141"/>
    <w:rsid w:val="00C623CC"/>
    <w:rsid w:val="00CA6ED1"/>
    <w:rsid w:val="00CA7876"/>
    <w:rsid w:val="00CB6A3E"/>
    <w:rsid w:val="00CE71D5"/>
    <w:rsid w:val="00CF0163"/>
    <w:rsid w:val="00CF0D63"/>
    <w:rsid w:val="00CF2534"/>
    <w:rsid w:val="00D21820"/>
    <w:rsid w:val="00D41D89"/>
    <w:rsid w:val="00D902AE"/>
    <w:rsid w:val="00D93079"/>
    <w:rsid w:val="00DA0D3A"/>
    <w:rsid w:val="00DA3F0F"/>
    <w:rsid w:val="00DC5340"/>
    <w:rsid w:val="00DD4FC4"/>
    <w:rsid w:val="00DF222C"/>
    <w:rsid w:val="00E13992"/>
    <w:rsid w:val="00E21D7F"/>
    <w:rsid w:val="00ED0C8D"/>
    <w:rsid w:val="00EF1563"/>
    <w:rsid w:val="00EF6EE4"/>
    <w:rsid w:val="00F10540"/>
    <w:rsid w:val="00F234F0"/>
    <w:rsid w:val="00F67B86"/>
    <w:rsid w:val="00FD7A0F"/>
    <w:rsid w:val="00FF1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B4C0"/>
  <w15:chartTrackingRefBased/>
  <w15:docId w15:val="{E732A260-08D9-4CDC-9C44-2D8F92A2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B2"/>
  </w:style>
  <w:style w:type="paragraph" w:styleId="Heading1">
    <w:name w:val="heading 1"/>
    <w:basedOn w:val="Normal"/>
    <w:next w:val="Normal"/>
    <w:link w:val="Heading1Char"/>
    <w:uiPriority w:val="9"/>
    <w:qFormat/>
    <w:rsid w:val="00410CB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410CB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10CB2"/>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410CB2"/>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410CB2"/>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10CB2"/>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10CB2"/>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10CB2"/>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10CB2"/>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CB2"/>
    <w:rPr>
      <w:rFonts w:asciiTheme="majorHAnsi" w:eastAsiaTheme="majorEastAsia" w:hAnsiTheme="majorHAnsi" w:cstheme="majorBidi"/>
      <w:color w:val="1F4E79" w:themeColor="accent1" w:themeShade="80"/>
      <w:sz w:val="36"/>
      <w:szCs w:val="36"/>
    </w:rPr>
  </w:style>
  <w:style w:type="character" w:styleId="Hyperlink">
    <w:name w:val="Hyperlink"/>
    <w:basedOn w:val="DefaultParagraphFont"/>
    <w:uiPriority w:val="99"/>
    <w:unhideWhenUsed/>
    <w:rsid w:val="00735E90"/>
    <w:rPr>
      <w:color w:val="0563C1" w:themeColor="hyperlink"/>
      <w:u w:val="single"/>
    </w:rPr>
  </w:style>
  <w:style w:type="character" w:styleId="FollowedHyperlink">
    <w:name w:val="FollowedHyperlink"/>
    <w:basedOn w:val="DefaultParagraphFont"/>
    <w:uiPriority w:val="99"/>
    <w:semiHidden/>
    <w:unhideWhenUsed/>
    <w:rsid w:val="00735E90"/>
    <w:rPr>
      <w:color w:val="954F72" w:themeColor="followedHyperlink"/>
      <w:u w:val="single"/>
    </w:rPr>
  </w:style>
  <w:style w:type="character" w:customStyle="1" w:styleId="Heading2Char">
    <w:name w:val="Heading 2 Char"/>
    <w:basedOn w:val="DefaultParagraphFont"/>
    <w:link w:val="Heading2"/>
    <w:uiPriority w:val="9"/>
    <w:rsid w:val="00410CB2"/>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semiHidden/>
    <w:unhideWhenUsed/>
    <w:rsid w:val="00B17F71"/>
    <w:pPr>
      <w:spacing w:line="240" w:lineRule="auto"/>
    </w:pPr>
    <w:rPr>
      <w:sz w:val="20"/>
      <w:szCs w:val="20"/>
    </w:rPr>
  </w:style>
  <w:style w:type="character" w:customStyle="1" w:styleId="CommentTextChar">
    <w:name w:val="Comment Text Char"/>
    <w:basedOn w:val="DefaultParagraphFont"/>
    <w:link w:val="CommentText"/>
    <w:uiPriority w:val="99"/>
    <w:semiHidden/>
    <w:rsid w:val="00B17F71"/>
    <w:rPr>
      <w:sz w:val="20"/>
      <w:szCs w:val="20"/>
    </w:rPr>
  </w:style>
  <w:style w:type="character" w:styleId="CommentReference">
    <w:name w:val="annotation reference"/>
    <w:basedOn w:val="DefaultParagraphFont"/>
    <w:uiPriority w:val="99"/>
    <w:semiHidden/>
    <w:unhideWhenUsed/>
    <w:rsid w:val="00B17F71"/>
    <w:rPr>
      <w:sz w:val="18"/>
      <w:szCs w:val="18"/>
    </w:rPr>
  </w:style>
  <w:style w:type="paragraph" w:styleId="BalloonText">
    <w:name w:val="Balloon Text"/>
    <w:basedOn w:val="Normal"/>
    <w:link w:val="BalloonTextChar"/>
    <w:uiPriority w:val="99"/>
    <w:semiHidden/>
    <w:unhideWhenUsed/>
    <w:rsid w:val="00B17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F71"/>
    <w:rPr>
      <w:rFonts w:ascii="Segoe UI" w:hAnsi="Segoe UI" w:cs="Segoe UI"/>
      <w:sz w:val="18"/>
      <w:szCs w:val="18"/>
    </w:rPr>
  </w:style>
  <w:style w:type="character" w:styleId="Strong">
    <w:name w:val="Strong"/>
    <w:basedOn w:val="DefaultParagraphFont"/>
    <w:uiPriority w:val="22"/>
    <w:qFormat/>
    <w:rsid w:val="00410CB2"/>
    <w:rPr>
      <w:b/>
      <w:bCs/>
    </w:rPr>
  </w:style>
  <w:style w:type="character" w:customStyle="1" w:styleId="Heading3Char">
    <w:name w:val="Heading 3 Char"/>
    <w:basedOn w:val="DefaultParagraphFont"/>
    <w:link w:val="Heading3"/>
    <w:uiPriority w:val="9"/>
    <w:rsid w:val="00410CB2"/>
    <w:rPr>
      <w:rFonts w:asciiTheme="majorHAnsi" w:eastAsiaTheme="majorEastAsia" w:hAnsiTheme="majorHAnsi" w:cstheme="majorBidi"/>
      <w:color w:val="2E74B5" w:themeColor="accent1" w:themeShade="BF"/>
      <w:sz w:val="28"/>
      <w:szCs w:val="28"/>
    </w:rPr>
  </w:style>
  <w:style w:type="paragraph" w:styleId="ListParagraph">
    <w:name w:val="List Paragraph"/>
    <w:basedOn w:val="Normal"/>
    <w:uiPriority w:val="34"/>
    <w:qFormat/>
    <w:rsid w:val="00C623CC"/>
    <w:pPr>
      <w:ind w:left="720"/>
      <w:contextualSpacing/>
    </w:pPr>
  </w:style>
  <w:style w:type="paragraph" w:styleId="CommentSubject">
    <w:name w:val="annotation subject"/>
    <w:basedOn w:val="CommentText"/>
    <w:next w:val="CommentText"/>
    <w:link w:val="CommentSubjectChar"/>
    <w:uiPriority w:val="99"/>
    <w:semiHidden/>
    <w:unhideWhenUsed/>
    <w:rsid w:val="000240E4"/>
    <w:rPr>
      <w:b/>
      <w:bCs/>
    </w:rPr>
  </w:style>
  <w:style w:type="character" w:customStyle="1" w:styleId="CommentSubjectChar">
    <w:name w:val="Comment Subject Char"/>
    <w:basedOn w:val="CommentTextChar"/>
    <w:link w:val="CommentSubject"/>
    <w:uiPriority w:val="99"/>
    <w:semiHidden/>
    <w:rsid w:val="000240E4"/>
    <w:rPr>
      <w:b/>
      <w:bCs/>
      <w:sz w:val="20"/>
      <w:szCs w:val="20"/>
    </w:rPr>
  </w:style>
  <w:style w:type="paragraph" w:styleId="Revision">
    <w:name w:val="Revision"/>
    <w:hidden/>
    <w:uiPriority w:val="99"/>
    <w:semiHidden/>
    <w:rsid w:val="00931666"/>
    <w:pPr>
      <w:spacing w:after="0" w:line="240" w:lineRule="auto"/>
    </w:pPr>
  </w:style>
  <w:style w:type="table" w:styleId="TableGrid">
    <w:name w:val="Table Grid"/>
    <w:basedOn w:val="TableNormal"/>
    <w:uiPriority w:val="39"/>
    <w:rsid w:val="00CF0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6EE4"/>
    <w:rPr>
      <w:rFonts w:ascii="Times New Roman" w:hAnsi="Times New Roman" w:cs="Times New Roman"/>
      <w:sz w:val="24"/>
      <w:szCs w:val="24"/>
    </w:rPr>
  </w:style>
  <w:style w:type="paragraph" w:styleId="NoSpacing">
    <w:name w:val="No Spacing"/>
    <w:link w:val="NoSpacingChar"/>
    <w:uiPriority w:val="1"/>
    <w:qFormat/>
    <w:rsid w:val="00410CB2"/>
    <w:pPr>
      <w:spacing w:after="0" w:line="240" w:lineRule="auto"/>
    </w:pPr>
  </w:style>
  <w:style w:type="character" w:customStyle="1" w:styleId="NoSpacingChar">
    <w:name w:val="No Spacing Char"/>
    <w:basedOn w:val="DefaultParagraphFont"/>
    <w:link w:val="NoSpacing"/>
    <w:uiPriority w:val="1"/>
    <w:rsid w:val="001E645E"/>
  </w:style>
  <w:style w:type="character" w:customStyle="1" w:styleId="Heading4Char">
    <w:name w:val="Heading 4 Char"/>
    <w:basedOn w:val="DefaultParagraphFont"/>
    <w:link w:val="Heading4"/>
    <w:uiPriority w:val="9"/>
    <w:rsid w:val="00410CB2"/>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410CB2"/>
    <w:rPr>
      <w:rFonts w:asciiTheme="majorHAnsi" w:eastAsiaTheme="majorEastAsia" w:hAnsiTheme="majorHAnsi" w:cstheme="majorBidi"/>
      <w:caps/>
      <w:color w:val="2E74B5" w:themeColor="accent1" w:themeShade="BF"/>
    </w:rPr>
  </w:style>
  <w:style w:type="paragraph" w:styleId="TOCHeading">
    <w:name w:val="TOC Heading"/>
    <w:basedOn w:val="Heading1"/>
    <w:next w:val="Normal"/>
    <w:uiPriority w:val="39"/>
    <w:unhideWhenUsed/>
    <w:qFormat/>
    <w:rsid w:val="00410CB2"/>
    <w:pPr>
      <w:outlineLvl w:val="9"/>
    </w:pPr>
  </w:style>
  <w:style w:type="paragraph" w:styleId="TOC1">
    <w:name w:val="toc 1"/>
    <w:basedOn w:val="Normal"/>
    <w:next w:val="Normal"/>
    <w:autoRedefine/>
    <w:uiPriority w:val="39"/>
    <w:unhideWhenUsed/>
    <w:rsid w:val="00232907"/>
    <w:pPr>
      <w:spacing w:after="100"/>
    </w:pPr>
  </w:style>
  <w:style w:type="paragraph" w:styleId="TOC2">
    <w:name w:val="toc 2"/>
    <w:basedOn w:val="Normal"/>
    <w:next w:val="Normal"/>
    <w:autoRedefine/>
    <w:uiPriority w:val="39"/>
    <w:unhideWhenUsed/>
    <w:rsid w:val="00232907"/>
    <w:pPr>
      <w:spacing w:after="100"/>
      <w:ind w:left="220"/>
    </w:pPr>
  </w:style>
  <w:style w:type="paragraph" w:styleId="TOC3">
    <w:name w:val="toc 3"/>
    <w:basedOn w:val="Normal"/>
    <w:next w:val="Normal"/>
    <w:autoRedefine/>
    <w:uiPriority w:val="39"/>
    <w:unhideWhenUsed/>
    <w:rsid w:val="00232907"/>
    <w:pPr>
      <w:spacing w:after="100"/>
      <w:ind w:left="440"/>
    </w:pPr>
  </w:style>
  <w:style w:type="character" w:customStyle="1" w:styleId="Heading6Char">
    <w:name w:val="Heading 6 Char"/>
    <w:basedOn w:val="DefaultParagraphFont"/>
    <w:link w:val="Heading6"/>
    <w:uiPriority w:val="9"/>
    <w:semiHidden/>
    <w:rsid w:val="00410CB2"/>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10CB2"/>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10CB2"/>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10CB2"/>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10CB2"/>
    <w:pPr>
      <w:spacing w:line="240" w:lineRule="auto"/>
    </w:pPr>
    <w:rPr>
      <w:b/>
      <w:bCs/>
      <w:smallCaps/>
      <w:color w:val="44546A" w:themeColor="text2"/>
    </w:rPr>
  </w:style>
  <w:style w:type="paragraph" w:styleId="Title">
    <w:name w:val="Title"/>
    <w:basedOn w:val="Normal"/>
    <w:next w:val="Normal"/>
    <w:link w:val="TitleChar"/>
    <w:uiPriority w:val="10"/>
    <w:qFormat/>
    <w:rsid w:val="00410CB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10CB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10CB2"/>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10CB2"/>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410CB2"/>
    <w:rPr>
      <w:i/>
      <w:iCs/>
    </w:rPr>
  </w:style>
  <w:style w:type="paragraph" w:styleId="Quote">
    <w:name w:val="Quote"/>
    <w:basedOn w:val="Normal"/>
    <w:next w:val="Normal"/>
    <w:link w:val="QuoteChar"/>
    <w:uiPriority w:val="29"/>
    <w:qFormat/>
    <w:rsid w:val="00410CB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10CB2"/>
    <w:rPr>
      <w:color w:val="44546A" w:themeColor="text2"/>
      <w:sz w:val="24"/>
      <w:szCs w:val="24"/>
    </w:rPr>
  </w:style>
  <w:style w:type="paragraph" w:styleId="IntenseQuote">
    <w:name w:val="Intense Quote"/>
    <w:basedOn w:val="Normal"/>
    <w:next w:val="Normal"/>
    <w:link w:val="IntenseQuoteChar"/>
    <w:uiPriority w:val="30"/>
    <w:qFormat/>
    <w:rsid w:val="00410CB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10CB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10CB2"/>
    <w:rPr>
      <w:i/>
      <w:iCs/>
      <w:color w:val="595959" w:themeColor="text1" w:themeTint="A6"/>
    </w:rPr>
  </w:style>
  <w:style w:type="character" w:styleId="IntenseEmphasis">
    <w:name w:val="Intense Emphasis"/>
    <w:basedOn w:val="DefaultParagraphFont"/>
    <w:uiPriority w:val="21"/>
    <w:qFormat/>
    <w:rsid w:val="00410CB2"/>
    <w:rPr>
      <w:b/>
      <w:bCs/>
      <w:i/>
      <w:iCs/>
    </w:rPr>
  </w:style>
  <w:style w:type="character" w:styleId="SubtleReference">
    <w:name w:val="Subtle Reference"/>
    <w:basedOn w:val="DefaultParagraphFont"/>
    <w:uiPriority w:val="31"/>
    <w:qFormat/>
    <w:rsid w:val="00410CB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10CB2"/>
    <w:rPr>
      <w:b/>
      <w:bCs/>
      <w:smallCaps/>
      <w:color w:val="44546A" w:themeColor="text2"/>
      <w:u w:val="single"/>
    </w:rPr>
  </w:style>
  <w:style w:type="character" w:styleId="BookTitle">
    <w:name w:val="Book Title"/>
    <w:basedOn w:val="DefaultParagraphFont"/>
    <w:uiPriority w:val="33"/>
    <w:qFormat/>
    <w:rsid w:val="00410CB2"/>
    <w:rPr>
      <w:b/>
      <w:bCs/>
      <w:smallCaps/>
      <w:spacing w:val="10"/>
    </w:rPr>
  </w:style>
  <w:style w:type="paragraph" w:styleId="Header">
    <w:name w:val="header"/>
    <w:basedOn w:val="Normal"/>
    <w:link w:val="HeaderChar"/>
    <w:uiPriority w:val="99"/>
    <w:unhideWhenUsed/>
    <w:rsid w:val="00735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6D"/>
  </w:style>
  <w:style w:type="paragraph" w:styleId="Footer">
    <w:name w:val="footer"/>
    <w:basedOn w:val="Normal"/>
    <w:link w:val="FooterChar"/>
    <w:uiPriority w:val="99"/>
    <w:unhideWhenUsed/>
    <w:rsid w:val="00735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8641">
      <w:bodyDiv w:val="1"/>
      <w:marLeft w:val="0"/>
      <w:marRight w:val="0"/>
      <w:marTop w:val="0"/>
      <w:marBottom w:val="0"/>
      <w:divBdr>
        <w:top w:val="none" w:sz="0" w:space="0" w:color="auto"/>
        <w:left w:val="none" w:sz="0" w:space="0" w:color="auto"/>
        <w:bottom w:val="none" w:sz="0" w:space="0" w:color="auto"/>
        <w:right w:val="none" w:sz="0" w:space="0" w:color="auto"/>
      </w:divBdr>
    </w:div>
    <w:div w:id="458300132">
      <w:bodyDiv w:val="1"/>
      <w:marLeft w:val="0"/>
      <w:marRight w:val="0"/>
      <w:marTop w:val="0"/>
      <w:marBottom w:val="0"/>
      <w:divBdr>
        <w:top w:val="none" w:sz="0" w:space="0" w:color="auto"/>
        <w:left w:val="none" w:sz="0" w:space="0" w:color="auto"/>
        <w:bottom w:val="none" w:sz="0" w:space="0" w:color="auto"/>
        <w:right w:val="none" w:sz="0" w:space="0" w:color="auto"/>
      </w:divBdr>
    </w:div>
    <w:div w:id="174957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istleblowers.gov/" TargetMode="External"/><Relationship Id="rId18" Type="http://schemas.openxmlformats.org/officeDocument/2006/relationships/hyperlink" Target="https://www.osha.gov/SLTC/electrical/index.html" TargetMode="External"/><Relationship Id="rId26" Type="http://schemas.openxmlformats.org/officeDocument/2006/relationships/hyperlink" Target="https://www.osha.gov/SLTC/fallprotection/index.html" TargetMode="External"/><Relationship Id="rId39" Type="http://schemas.openxmlformats.org/officeDocument/2006/relationships/hyperlink" Target="https://www.osha.gov/Publications/osha3824.pdf" TargetMode="External"/><Relationship Id="rId3" Type="http://schemas.openxmlformats.org/officeDocument/2006/relationships/numbering" Target="numbering.xml"/><Relationship Id="rId21" Type="http://schemas.openxmlformats.org/officeDocument/2006/relationships/hyperlink" Target="https://www.osha.gov/pls/oshaweb/owadisp.show_document?p_table=STANDARDS&amp;p_id=9828" TargetMode="External"/><Relationship Id="rId34" Type="http://schemas.openxmlformats.org/officeDocument/2006/relationships/hyperlink" Target="https://www.osha.gov/SLTC/scaffolding/index.html" TargetMode="External"/><Relationship Id="rId42" Type="http://schemas.openxmlformats.org/officeDocument/2006/relationships/hyperlink" Target="https://www.osha.gov/recordkeeping/NAICScodesforelectronicsubmission.html"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osha.gov/Publications/osha3021.pdf" TargetMode="External"/><Relationship Id="rId17" Type="http://schemas.openxmlformats.org/officeDocument/2006/relationships/hyperlink" Target="https://www.osha.gov/pls/oshaweb/owadisp.show_document?p_table=STANDARDS&amp;p_id=9880" TargetMode="External"/><Relationship Id="rId25" Type="http://schemas.openxmlformats.org/officeDocument/2006/relationships/hyperlink" Target="https://www.osha.gov/pls/oshaweb/owadisp.show_document?p_table=STANDARDS&amp;p_id=10839" TargetMode="External"/><Relationship Id="rId33" Type="http://schemas.openxmlformats.org/officeDocument/2006/relationships/hyperlink" Target="https://www.osha.gov/pls/oshaweb/owadisp.show_document?p_table=STANDARDS&amp;p_id=10752" TargetMode="External"/><Relationship Id="rId38" Type="http://schemas.openxmlformats.org/officeDocument/2006/relationships/hyperlink" Target="https://www.whistleblowers.gov/"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sha.gov/SLTC/electrical/index.html" TargetMode="External"/><Relationship Id="rId20" Type="http://schemas.openxmlformats.org/officeDocument/2006/relationships/hyperlink" Target="https://www.osha.gov/SLTC/fallprotection/index.html" TargetMode="External"/><Relationship Id="rId29" Type="http://schemas.openxmlformats.org/officeDocument/2006/relationships/hyperlink" Target="https://www.osha.gov/pls/oshaweb/owadisp.show_document?p_table=STANDARDS&amp;p_id=9836" TargetMode="External"/><Relationship Id="rId41" Type="http://schemas.openxmlformats.org/officeDocument/2006/relationships/hyperlink" Target="https://www.osha.gov/recordkeeping/RKform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sha.gov/dcsp/osp/index.html" TargetMode="External"/><Relationship Id="rId24" Type="http://schemas.openxmlformats.org/officeDocument/2006/relationships/hyperlink" Target="https://www.osha.gov/dsg/hazcom/index.html" TargetMode="External"/><Relationship Id="rId32" Type="http://schemas.openxmlformats.org/officeDocument/2006/relationships/hyperlink" Target="https://www.osha.gov/SLTC/respiratoryprotection/index.html" TargetMode="External"/><Relationship Id="rId37" Type="http://schemas.openxmlformats.org/officeDocument/2006/relationships/hyperlink" Target="https://www.dir.ca.gov/dosh/etools/09-031/IndHazCorRec.pdf" TargetMode="External"/><Relationship Id="rId40" Type="http://schemas.openxmlformats.org/officeDocument/2006/relationships/hyperlink" Target="https://www.osha.gov/shpguidelines/docs/SHP_Audit_Tool.pdf" TargetMode="External"/><Relationship Id="rId45" Type="http://schemas.openxmlformats.org/officeDocument/2006/relationships/hyperlink" Target="https://www.osha.gov/recordkeeping/finalrule/index.html" TargetMode="External"/><Relationship Id="rId5" Type="http://schemas.openxmlformats.org/officeDocument/2006/relationships/settings" Target="settings.xml"/><Relationship Id="rId15" Type="http://schemas.openxmlformats.org/officeDocument/2006/relationships/hyperlink" Target="https://www.osha.gov/pls/oshaweb/owadisp.show_document?p_table=STANDARDS&amp;p_id=9882" TargetMode="External"/><Relationship Id="rId23" Type="http://schemas.openxmlformats.org/officeDocument/2006/relationships/hyperlink" Target="https://www.osha.gov/pls/oshaweb/owadisp.show_document?p_table=STANDARDS&amp;p_id=10099" TargetMode="External"/><Relationship Id="rId28" Type="http://schemas.openxmlformats.org/officeDocument/2006/relationships/hyperlink" Target="https://www.osha.gov/SLTC/controlhazardousenergy/index.html" TargetMode="External"/><Relationship Id="rId36" Type="http://schemas.openxmlformats.org/officeDocument/2006/relationships/hyperlink" Target="https://www.osha.gov/dsg/hazcom/index.html" TargetMode="External"/><Relationship Id="rId10" Type="http://schemas.openxmlformats.org/officeDocument/2006/relationships/hyperlink" Target="https://www.osha.gov/dcsp/osp/index.html" TargetMode="External"/><Relationship Id="rId19" Type="http://schemas.openxmlformats.org/officeDocument/2006/relationships/hyperlink" Target="https://www.osha.gov/pls/oshaweb/owadisp.show_document?p_table=STANDARDS&amp;p_id=10757" TargetMode="External"/><Relationship Id="rId31" Type="http://schemas.openxmlformats.org/officeDocument/2006/relationships/hyperlink" Target="https://www.osha.gov/pls/oshaweb/owadisp.show_document?p_table=STANDARDS&amp;p_id=12716" TargetMode="External"/><Relationship Id="rId44" Type="http://schemas.openxmlformats.org/officeDocument/2006/relationships/hyperlink" Target="https://www.osha.gov/injuryreporting/"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osha.gov/dte/grant_materials/fy11/sh-22224-11/3_Accident_Investigation_Form.pdf" TargetMode="External"/><Relationship Id="rId22" Type="http://schemas.openxmlformats.org/officeDocument/2006/relationships/hyperlink" Target="https://www.osha.gov/SLTC/poweredindustrialtrucks/index.html" TargetMode="External"/><Relationship Id="rId27" Type="http://schemas.openxmlformats.org/officeDocument/2006/relationships/hyperlink" Target="https://www.osha.gov/pls/oshaweb/owadisp.show_document?p_table=STANDARDS&amp;p_id=9804" TargetMode="External"/><Relationship Id="rId30" Type="http://schemas.openxmlformats.org/officeDocument/2006/relationships/hyperlink" Target="https://www.osha.gov/SLTC/machineguarding/index.html" TargetMode="External"/><Relationship Id="rId35" Type="http://schemas.openxmlformats.org/officeDocument/2006/relationships/hyperlink" Target="https://www.osha.gov/Publications/osha3071.pdf" TargetMode="External"/><Relationship Id="rId43" Type="http://schemas.openxmlformats.org/officeDocument/2006/relationships/hyperlink" Target="https://www.federalregister.gov/documents/2018/07/30/2018-16059/tracking-of-workplace-injuries-and-illnesses"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Customize this safety plan template for use in your business and individual worksites.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8ABAF-6F07-48C7-93A5-F254E4F5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6068</Words>
  <Characters>34591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General Safety Plan Template</vt:lpstr>
    </vt:vector>
  </TitlesOfParts>
  <Company/>
  <LinksUpToDate>false</LinksUpToDate>
  <CharactersWithSpaces>40578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Safety Plan Template</dc:title>
  <dc:subject/>
  <dc:creator>by ThinkHR</dc:creator>
  <cp:keywords/>
  <dc:description/>
  <cp:lastModifiedBy>Julie Bamford</cp:lastModifiedBy>
  <cp:revision>2</cp:revision>
  <dcterms:created xsi:type="dcterms:W3CDTF">2023-03-05T20:45:00Z</dcterms:created>
  <dcterms:modified xsi:type="dcterms:W3CDTF">2023-03-05T20:45:00Z</dcterms:modified>
</cp:coreProperties>
</file>