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Y="534"/>
        <w:tblOverlap w:val="never"/>
        <w:tblW w:w="894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54"/>
        <w:gridCol w:w="271"/>
        <w:gridCol w:w="1275"/>
        <w:gridCol w:w="138"/>
        <w:gridCol w:w="112"/>
        <w:gridCol w:w="34"/>
        <w:gridCol w:w="299"/>
        <w:gridCol w:w="268"/>
        <w:gridCol w:w="242"/>
        <w:gridCol w:w="763"/>
        <w:gridCol w:w="112"/>
        <w:gridCol w:w="933"/>
        <w:gridCol w:w="474"/>
        <w:gridCol w:w="27"/>
        <w:gridCol w:w="85"/>
        <w:gridCol w:w="440"/>
        <w:gridCol w:w="6"/>
        <w:gridCol w:w="320"/>
        <w:gridCol w:w="520"/>
        <w:gridCol w:w="758"/>
        <w:gridCol w:w="18"/>
      </w:tblGrid>
      <w:tr w:rsidR="00C828B8" w14:paraId="7A18DFD3" w14:textId="77777777" w:rsidTr="00D01CA1">
        <w:trPr>
          <w:gridAfter w:val="1"/>
          <w:wAfter w:w="16" w:type="dxa"/>
          <w:trHeight w:val="409"/>
        </w:trPr>
        <w:tc>
          <w:tcPr>
            <w:tcW w:w="89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973C9FE" w14:textId="59932081" w:rsidR="00C828B8" w:rsidRPr="00EF5BB3" w:rsidRDefault="00000000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F5BB3">
              <w:rPr>
                <w:rFonts w:cstheme="minorHAnsi"/>
                <w:b/>
                <w:sz w:val="28"/>
                <w:szCs w:val="28"/>
              </w:rPr>
              <w:t>T</w:t>
            </w:r>
            <w:r w:rsidR="0098708B" w:rsidRPr="00EF5BB3">
              <w:rPr>
                <w:rFonts w:cstheme="minorHAnsi"/>
                <w:b/>
                <w:sz w:val="28"/>
                <w:szCs w:val="28"/>
              </w:rPr>
              <w:t xml:space="preserve">oronto Central </w:t>
            </w:r>
            <w:r w:rsidRPr="00EF5BB3">
              <w:rPr>
                <w:rFonts w:cstheme="minorHAnsi"/>
                <w:b/>
                <w:sz w:val="28"/>
                <w:szCs w:val="28"/>
              </w:rPr>
              <w:t>Academy</w:t>
            </w:r>
          </w:p>
        </w:tc>
      </w:tr>
      <w:tr w:rsidR="00C828B8" w14:paraId="6DDBEE57" w14:textId="77777777" w:rsidTr="00D01CA1">
        <w:trPr>
          <w:gridAfter w:val="1"/>
          <w:wAfter w:w="16" w:type="dxa"/>
          <w:trHeight w:val="409"/>
        </w:trPr>
        <w:tc>
          <w:tcPr>
            <w:tcW w:w="3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F9797" w14:textId="6585980B" w:rsidR="00C828B8" w:rsidRPr="00EF5BB3" w:rsidRDefault="00000000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EF5BB3">
              <w:rPr>
                <w:rFonts w:cstheme="minorHAnsi"/>
                <w:bCs/>
                <w:sz w:val="24"/>
                <w:szCs w:val="24"/>
              </w:rPr>
              <w:t xml:space="preserve">COURSE: </w:t>
            </w:r>
            <w:r w:rsidR="0098708B" w:rsidRPr="00EF5BB3">
              <w:rPr>
                <w:rFonts w:cstheme="minorHAnsi"/>
                <w:bCs/>
                <w:sz w:val="24"/>
                <w:szCs w:val="24"/>
              </w:rPr>
              <w:t>OLC40</w:t>
            </w:r>
            <w:r w:rsidR="00EF5BB3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33775219" w14:textId="77777777" w:rsidR="00C828B8" w:rsidRPr="00EF5BB3" w:rsidRDefault="00000000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EF5BB3">
              <w:rPr>
                <w:rFonts w:cstheme="minorHAnsi"/>
                <w:bCs/>
                <w:sz w:val="24"/>
                <w:szCs w:val="24"/>
              </w:rPr>
              <w:t>Teacher: Mr. P. Desjardins</w:t>
            </w:r>
          </w:p>
        </w:tc>
        <w:tc>
          <w:tcPr>
            <w:tcW w:w="49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5658C" w14:textId="0E585A66" w:rsidR="00C828B8" w:rsidRPr="00EF5BB3" w:rsidRDefault="00000000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EF5BB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F5BB3">
              <w:rPr>
                <w:rFonts w:cstheme="minorHAnsi"/>
                <w:bCs/>
                <w:sz w:val="24"/>
                <w:szCs w:val="24"/>
              </w:rPr>
              <w:t xml:space="preserve">Student’s </w:t>
            </w:r>
            <w:proofErr w:type="gramStart"/>
            <w:r w:rsidRPr="00EF5BB3">
              <w:rPr>
                <w:rFonts w:cstheme="minorHAnsi"/>
                <w:bCs/>
                <w:sz w:val="24"/>
                <w:szCs w:val="24"/>
              </w:rPr>
              <w:t>Name:</w:t>
            </w:r>
            <w:r w:rsidR="0098708B" w:rsidRPr="00EF5BB3">
              <w:rPr>
                <w:rFonts w:cstheme="minorHAnsi"/>
                <w:b/>
                <w:color w:val="8064A2" w:themeColor="accent4"/>
                <w:sz w:val="24"/>
                <w:szCs w:val="24"/>
              </w:rPr>
              <w:t>_</w:t>
            </w:r>
            <w:proofErr w:type="gramEnd"/>
            <w:r w:rsidR="0098708B" w:rsidRPr="00EF5BB3">
              <w:rPr>
                <w:rFonts w:cstheme="minorHAnsi"/>
                <w:b/>
                <w:color w:val="8064A2" w:themeColor="accent4"/>
                <w:sz w:val="24"/>
                <w:szCs w:val="24"/>
              </w:rPr>
              <w:t>_______________</w:t>
            </w:r>
          </w:p>
          <w:p w14:paraId="156564E2" w14:textId="78C6525C" w:rsidR="00C828B8" w:rsidRPr="00EF5BB3" w:rsidRDefault="00EF5BB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Friday., Dec</w:t>
            </w:r>
            <w:r>
              <w:rPr>
                <w:rFonts w:cstheme="minorHAnsi"/>
                <w:bCs/>
                <w:sz w:val="24"/>
                <w:szCs w:val="24"/>
              </w:rPr>
              <w:t xml:space="preserve">ember </w:t>
            </w:r>
            <w:r w:rsidR="00BA2DA3">
              <w:rPr>
                <w:rFonts w:cstheme="minorHAnsi"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Cs/>
                <w:sz w:val="24"/>
                <w:szCs w:val="24"/>
              </w:rPr>
              <w:t>, 2022</w:t>
            </w:r>
          </w:p>
        </w:tc>
      </w:tr>
      <w:tr w:rsidR="00D01CA1" w14:paraId="1D12945D" w14:textId="77777777" w:rsidTr="00D01CA1">
        <w:trPr>
          <w:gridAfter w:val="1"/>
          <w:wAfter w:w="16" w:type="dxa"/>
          <w:trHeight w:val="20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814F" w14:textId="0E497EF8" w:rsidR="00BA2DA3" w:rsidRDefault="00BA2DA3">
            <w:pPr>
              <w:pStyle w:val="NoSpacing"/>
              <w:rPr>
                <w:b/>
              </w:rPr>
            </w:pPr>
            <w:r w:rsidRPr="00D01CA1">
              <w:rPr>
                <w:b/>
                <w:highlight w:val="yellow"/>
              </w:rPr>
              <w:t>08</w:t>
            </w:r>
            <w:r w:rsidR="00D01CA1" w:rsidRPr="00D01CA1">
              <w:rPr>
                <w:b/>
                <w:highlight w:val="yellow"/>
              </w:rPr>
              <w:t>50-0905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775D" w14:textId="01AF2D56" w:rsidR="00C828B8" w:rsidRDefault="00C828B8">
            <w:pPr>
              <w:pStyle w:val="NoSpacing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F15" w14:textId="6786EEA4" w:rsidR="00C828B8" w:rsidRDefault="00D01CA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15 </w:t>
            </w:r>
            <w:r w:rsidR="00000000">
              <w:rPr>
                <w:b/>
              </w:rPr>
              <w:t>Minutes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2097" w14:textId="77777777" w:rsidR="00C828B8" w:rsidRDefault="00C828B8">
            <w:pPr>
              <w:pStyle w:val="NoSpacing"/>
              <w:rPr>
                <w:b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35A" w14:textId="77777777" w:rsidR="00C828B8" w:rsidRDefault="00C828B8">
            <w:pPr>
              <w:pStyle w:val="NoSpacing"/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D03" w14:textId="77777777" w:rsidR="00C828B8" w:rsidRDefault="00C828B8">
            <w:pPr>
              <w:pStyle w:val="NoSpacing"/>
              <w:rPr>
                <w:b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6359" w14:textId="05FD2ED0" w:rsidR="00C828B8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Friday., </w:t>
            </w:r>
            <w:r w:rsidR="0098708B">
              <w:rPr>
                <w:b/>
              </w:rPr>
              <w:t>December 2</w:t>
            </w:r>
            <w:r>
              <w:rPr>
                <w:b/>
              </w:rPr>
              <w:t>, 2022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1D34" w14:textId="77777777" w:rsidR="00C828B8" w:rsidRDefault="00000000" w:rsidP="00D01CA1">
            <w:pPr>
              <w:pStyle w:val="NoSpacing"/>
              <w:rPr>
                <w:b/>
              </w:rPr>
            </w:pPr>
            <w:r>
              <w:rPr>
                <w:b/>
              </w:rPr>
              <w:t>Mark: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45DC" w14:textId="77777777" w:rsidR="00C828B8" w:rsidRDefault="00C828B8">
            <w:pPr>
              <w:pStyle w:val="NoSpacing"/>
              <w:rPr>
                <w:b/>
                <w:color w:val="FF000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AC70A" w14:textId="65A18D16" w:rsidR="00C828B8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/</w:t>
            </w:r>
            <w:r w:rsidR="00B934E4">
              <w:rPr>
                <w:b/>
              </w:rPr>
              <w:t>10</w:t>
            </w:r>
            <w:r w:rsidR="0098708B">
              <w:rPr>
                <w:b/>
              </w:rPr>
              <w:t>0</w:t>
            </w:r>
          </w:p>
        </w:tc>
      </w:tr>
      <w:tr w:rsidR="00C828B8" w14:paraId="2F556714" w14:textId="77777777" w:rsidTr="00D01CA1">
        <w:trPr>
          <w:gridAfter w:val="1"/>
          <w:wAfter w:w="16" w:type="dxa"/>
          <w:trHeight w:val="1338"/>
        </w:trPr>
        <w:tc>
          <w:tcPr>
            <w:tcW w:w="893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0A4FB813" w14:textId="3805A03F" w:rsidR="00C828B8" w:rsidRPr="00D01CA1" w:rsidRDefault="00000000" w:rsidP="00D01CA1">
            <w:pPr>
              <w:pStyle w:val="NormalWeb"/>
            </w:pPr>
            <w:r w:rsidRPr="00D01CA1">
              <w:rPr>
                <w:rFonts w:cstheme="minorHAnsi"/>
                <w:b/>
                <w:sz w:val="21"/>
                <w:szCs w:val="21"/>
              </w:rPr>
              <w:t>Overall expectations: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use appropriate strategies to edit written work (e.g., read aloud to detect erro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rs), </w:t>
            </w:r>
            <w:r w:rsidR="00D01CA1">
              <w:rPr>
                <w:rFonts w:ascii="Times" w:hAnsi="Times"/>
                <w:sz w:val="22"/>
                <w:szCs w:val="22"/>
              </w:rPr>
              <w:t>write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complete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and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correct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sentences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, </w:t>
            </w:r>
            <w:r w:rsidR="00D01CA1">
              <w:rPr>
                <w:rFonts w:ascii="Times" w:hAnsi="Times"/>
                <w:sz w:val="22"/>
                <w:szCs w:val="22"/>
              </w:rPr>
              <w:t>use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consistent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and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appropriate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verb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tense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and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voice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; </w:t>
            </w:r>
            <w:r w:rsidR="00D01CA1">
              <w:rPr>
                <w:rFonts w:ascii="Times" w:hAnsi="Times"/>
                <w:sz w:val="22"/>
                <w:szCs w:val="22"/>
              </w:rPr>
              <w:t>make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verbs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agree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with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subjects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; </w:t>
            </w:r>
            <w:r w:rsidR="00D01CA1">
              <w:rPr>
                <w:rFonts w:ascii="Times" w:hAnsi="Times"/>
                <w:sz w:val="22"/>
                <w:szCs w:val="22"/>
              </w:rPr>
              <w:t>make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pronouns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agree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with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their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antecedents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in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number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and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gender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; </w:t>
            </w:r>
            <w:r w:rsidR="00D01CA1">
              <w:rPr>
                <w:rFonts w:ascii="Times" w:hAnsi="Times"/>
                <w:sz w:val="22"/>
                <w:szCs w:val="22"/>
              </w:rPr>
              <w:t>use knowledge of spelling patterns and rules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</w:t>
            </w:r>
            <w:r w:rsidR="00D01CA1">
              <w:rPr>
                <w:rFonts w:ascii="Times" w:hAnsi="Times"/>
                <w:sz w:val="22"/>
                <w:szCs w:val="22"/>
              </w:rPr>
              <w:t>to spell</w:t>
            </w:r>
            <w:r w:rsidR="00D01CA1">
              <w:rPr>
                <w:rFonts w:ascii="Times" w:hAnsi="Times"/>
                <w:i/>
                <w:iCs/>
                <w:sz w:val="22"/>
                <w:szCs w:val="22"/>
              </w:rPr>
              <w:t xml:space="preserve">; </w:t>
            </w:r>
            <w:r w:rsidR="00D01CA1">
              <w:rPr>
                <w:rFonts w:ascii="Times" w:hAnsi="Times"/>
                <w:sz w:val="22"/>
                <w:szCs w:val="22"/>
              </w:rPr>
              <w:t>use punctuation correctly, including period, question mark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, </w:t>
            </w:r>
            <w:r w:rsidR="00D01CA1">
              <w:rPr>
                <w:rFonts w:ascii="Times" w:hAnsi="Times"/>
                <w:sz w:val="22"/>
                <w:szCs w:val="22"/>
              </w:rPr>
              <w:t>comma, dash, apostrophe</w:t>
            </w:r>
            <w:r w:rsidR="00D01CA1">
              <w:rPr>
                <w:rFonts w:ascii="Times" w:hAnsi="Times"/>
                <w:sz w:val="22"/>
                <w:szCs w:val="22"/>
              </w:rPr>
              <w:t xml:space="preserve"> etc.</w:t>
            </w:r>
          </w:p>
        </w:tc>
      </w:tr>
      <w:tr w:rsidR="00C828B8" w14:paraId="7154FB7B" w14:textId="77777777" w:rsidTr="00D01CA1">
        <w:trPr>
          <w:gridAfter w:val="1"/>
          <w:wAfter w:w="16" w:type="dxa"/>
          <w:trHeight w:val="409"/>
        </w:trPr>
        <w:tc>
          <w:tcPr>
            <w:tcW w:w="1856" w:type="dxa"/>
            <w:gridSpan w:val="2"/>
            <w:tcBorders>
              <w:bottom w:val="single" w:sz="4" w:space="0" w:color="auto"/>
            </w:tcBorders>
          </w:tcPr>
          <w:p w14:paraId="7A602A40" w14:textId="77777777" w:rsidR="00C828B8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</w:tcBorders>
          </w:tcPr>
          <w:p w14:paraId="5641DE19" w14:textId="77777777" w:rsidR="00C828B8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Knowledge and </w:t>
            </w:r>
            <w:proofErr w:type="gramStart"/>
            <w:r>
              <w:rPr>
                <w:b/>
              </w:rPr>
              <w:t>Understanding</w:t>
            </w:r>
            <w:proofErr w:type="gramEnd"/>
          </w:p>
        </w:tc>
        <w:tc>
          <w:tcPr>
            <w:tcW w:w="1718" w:type="dxa"/>
            <w:gridSpan w:val="6"/>
            <w:tcBorders>
              <w:bottom w:val="single" w:sz="4" w:space="0" w:color="auto"/>
            </w:tcBorders>
          </w:tcPr>
          <w:p w14:paraId="37F240DF" w14:textId="77777777" w:rsidR="00C828B8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Thinking, Inquiry, Problem Solving</w:t>
            </w:r>
          </w:p>
        </w:tc>
        <w:tc>
          <w:tcPr>
            <w:tcW w:w="1519" w:type="dxa"/>
            <w:gridSpan w:val="3"/>
            <w:tcBorders>
              <w:bottom w:val="single" w:sz="4" w:space="0" w:color="auto"/>
            </w:tcBorders>
          </w:tcPr>
          <w:p w14:paraId="63AF720B" w14:textId="77777777" w:rsidR="00C828B8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156" w:type="dxa"/>
            <w:gridSpan w:val="7"/>
            <w:tcBorders>
              <w:bottom w:val="single" w:sz="4" w:space="0" w:color="auto"/>
            </w:tcBorders>
          </w:tcPr>
          <w:p w14:paraId="5CB6F154" w14:textId="77777777" w:rsidR="00C828B8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Application</w:t>
            </w:r>
          </w:p>
        </w:tc>
      </w:tr>
      <w:tr w:rsidR="00C828B8" w14:paraId="272862F2" w14:textId="77777777" w:rsidTr="00D01CA1">
        <w:trPr>
          <w:gridAfter w:val="1"/>
          <w:wAfter w:w="18" w:type="dxa"/>
          <w:trHeight w:val="446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0F6" w14:textId="77777777" w:rsidR="00C828B8" w:rsidRDefault="00000000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Weighting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05122" w14:textId="6228847E" w:rsidR="00C828B8" w:rsidRDefault="00D877DA">
            <w:pPr>
              <w:spacing w:before="120" w:after="120"/>
              <w:jc w:val="right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50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5512E" w14:textId="77777777" w:rsidR="00C828B8" w:rsidRDefault="00000000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824A9" w14:textId="1E62B185" w:rsidR="00C828B8" w:rsidRDefault="00D877DA">
            <w:pPr>
              <w:spacing w:before="120" w:after="120"/>
              <w:jc w:val="right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12.5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1DCA" w14:textId="77777777" w:rsidR="00C828B8" w:rsidRDefault="00000000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AC9A4" w14:textId="77777777" w:rsidR="00C828B8" w:rsidRDefault="00000000">
            <w:pPr>
              <w:spacing w:before="120" w:after="120"/>
              <w:jc w:val="right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681B5" w14:textId="77777777" w:rsidR="00C828B8" w:rsidRDefault="00000000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5AAA3D" w14:textId="49E19D5A" w:rsidR="00C828B8" w:rsidRDefault="00D877DA">
            <w:pPr>
              <w:spacing w:before="120" w:after="120"/>
              <w:jc w:val="right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12.5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1A374" w14:textId="77777777" w:rsidR="00C828B8" w:rsidRDefault="00000000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C828B8" w14:paraId="72E29E58" w14:textId="77777777" w:rsidTr="00D01CA1">
        <w:trPr>
          <w:gridAfter w:val="1"/>
          <w:wAfter w:w="16" w:type="dxa"/>
          <w:trHeight w:val="229"/>
        </w:trPr>
        <w:tc>
          <w:tcPr>
            <w:tcW w:w="8933" w:type="dxa"/>
            <w:gridSpan w:val="21"/>
            <w:tcBorders>
              <w:top w:val="single" w:sz="4" w:space="0" w:color="auto"/>
            </w:tcBorders>
          </w:tcPr>
          <w:p w14:paraId="5368B488" w14:textId="77777777" w:rsidR="00C828B8" w:rsidRDefault="00C828B8">
            <w:pPr>
              <w:spacing w:before="0" w:after="0"/>
              <w:rPr>
                <w:rFonts w:cstheme="minorHAnsi"/>
              </w:rPr>
            </w:pPr>
          </w:p>
        </w:tc>
      </w:tr>
      <w:tr w:rsidR="00C828B8" w14:paraId="15D0455C" w14:textId="77777777" w:rsidTr="00D01CA1">
        <w:trPr>
          <w:gridAfter w:val="1"/>
          <w:wAfter w:w="16" w:type="dxa"/>
          <w:trHeight w:val="537"/>
        </w:trPr>
        <w:tc>
          <w:tcPr>
            <w:tcW w:w="7329" w:type="dxa"/>
            <w:gridSpan w:val="17"/>
          </w:tcPr>
          <w:p w14:paraId="7AE1871B" w14:textId="77777777" w:rsidR="00C828B8" w:rsidRDefault="00000000">
            <w:pPr>
              <w:spacing w:before="0" w:after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Part A: Knowledge and Understanding </w:t>
            </w:r>
          </w:p>
          <w:p w14:paraId="6D8716CE" w14:textId="77777777" w:rsidR="00C828B8" w:rsidRDefault="00000000">
            <w:pPr>
              <w:spacing w:before="0" w:after="0"/>
            </w:pPr>
            <w:r>
              <w:t xml:space="preserve"> </w:t>
            </w:r>
            <w:r w:rsidR="00EF5BB3">
              <w:t xml:space="preserve">25 questions for grammar </w:t>
            </w:r>
            <w:r>
              <w:t>specific content</w:t>
            </w:r>
          </w:p>
          <w:p w14:paraId="390921CD" w14:textId="7282C56F" w:rsidR="00EF5BB3" w:rsidRDefault="00EF5BB3">
            <w:pPr>
              <w:spacing w:before="0" w:after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</w:rPr>
              <w:t>2</w:t>
            </w:r>
            <w:r w:rsidRPr="00B934E4">
              <w:rPr>
                <w:rFonts w:cstheme="minorHAnsi"/>
                <w:b/>
              </w:rPr>
              <w:t xml:space="preserve"> Marks Per Question</w:t>
            </w:r>
            <w:r>
              <w:rPr>
                <w:rFonts w:cstheme="minorHAnsi"/>
                <w:b/>
              </w:rPr>
              <w:t xml:space="preserve"> (25 questions)</w:t>
            </w:r>
          </w:p>
        </w:tc>
        <w:tc>
          <w:tcPr>
            <w:tcW w:w="1604" w:type="dxa"/>
            <w:gridSpan w:val="4"/>
          </w:tcPr>
          <w:p w14:paraId="2E628D37" w14:textId="3DA65A2C" w:rsidR="00C828B8" w:rsidRPr="00B934E4" w:rsidRDefault="00EF5BB3">
            <w:pPr>
              <w:spacing w:before="120" w:after="120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Cs/>
                <w:color w:val="000000" w:themeColor="text1"/>
              </w:rPr>
              <w:t>2</w:t>
            </w:r>
            <w:r w:rsidR="00B934E4" w:rsidRPr="00B934E4">
              <w:rPr>
                <w:rFonts w:cstheme="minorHAnsi"/>
                <w:bCs/>
                <w:color w:val="000000" w:themeColor="text1"/>
              </w:rPr>
              <w:t xml:space="preserve"> mark</w:t>
            </w:r>
            <w:r>
              <w:rPr>
                <w:rFonts w:cstheme="minorHAnsi"/>
                <w:bCs/>
                <w:color w:val="000000" w:themeColor="text1"/>
              </w:rPr>
              <w:t>s</w:t>
            </w:r>
            <w:r w:rsidR="00B934E4" w:rsidRPr="00B934E4">
              <w:rPr>
                <w:rFonts w:cstheme="minorHAnsi"/>
                <w:bCs/>
                <w:color w:val="000000" w:themeColor="text1"/>
              </w:rPr>
              <w:t xml:space="preserve"> for every correct answer</w:t>
            </w:r>
            <w:r w:rsidR="00000000" w:rsidRPr="00B934E4">
              <w:rPr>
                <w:rFonts w:cstheme="minorHAnsi"/>
                <w:b/>
                <w:color w:val="000000" w:themeColor="text1"/>
              </w:rPr>
              <w:t xml:space="preserve">     </w:t>
            </w:r>
            <w:r w:rsidR="00000000" w:rsidRPr="00B934E4">
              <w:rPr>
                <w:rFonts w:cstheme="minorHAnsi"/>
                <w:b/>
                <w:color w:val="000000" w:themeColor="text1"/>
                <w:highlight w:val="yellow"/>
              </w:rPr>
              <w:t>/</w:t>
            </w:r>
            <w:r w:rsidR="00D877DA">
              <w:rPr>
                <w:rFonts w:cstheme="minorHAnsi"/>
                <w:b/>
                <w:color w:val="000000" w:themeColor="text1"/>
                <w:highlight w:val="yellow"/>
              </w:rPr>
              <w:t>50</w:t>
            </w:r>
            <w:r w:rsidR="00000000" w:rsidRPr="00B934E4">
              <w:rPr>
                <w:rFonts w:cstheme="minorHAnsi"/>
                <w:b/>
                <w:color w:val="000000" w:themeColor="text1"/>
                <w:highlight w:val="yellow"/>
              </w:rPr>
              <w:t xml:space="preserve"> Marks</w:t>
            </w:r>
          </w:p>
        </w:tc>
      </w:tr>
      <w:tr w:rsidR="00C828B8" w14:paraId="503BD215" w14:textId="77777777" w:rsidTr="00D01CA1">
        <w:trPr>
          <w:trHeight w:val="418"/>
        </w:trPr>
        <w:tc>
          <w:tcPr>
            <w:tcW w:w="7335" w:type="dxa"/>
            <w:gridSpan w:val="18"/>
          </w:tcPr>
          <w:p w14:paraId="7828F70C" w14:textId="15D777B0" w:rsidR="00C828B8" w:rsidRDefault="00000000">
            <w:pPr>
              <w:spacing w:before="0" w:after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Part B: Thinking</w:t>
            </w:r>
            <w:r w:rsidR="00B934E4">
              <w:rPr>
                <w:rFonts w:cstheme="minorHAnsi"/>
                <w:b/>
                <w:sz w:val="28"/>
                <w:szCs w:val="28"/>
              </w:rPr>
              <w:t xml:space="preserve"> and Part C: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B934E4">
              <w:rPr>
                <w:rFonts w:cstheme="minorHAnsi"/>
                <w:b/>
                <w:sz w:val="28"/>
                <w:szCs w:val="28"/>
              </w:rPr>
              <w:t>Application</w:t>
            </w:r>
          </w:p>
          <w:p w14:paraId="27967CF3" w14:textId="77777777" w:rsidR="00C828B8" w:rsidRDefault="00B934E4">
            <w:pPr>
              <w:spacing w:before="0" w:after="0"/>
            </w:pPr>
            <w:r>
              <w:t>U</w:t>
            </w:r>
            <w:r w:rsidR="00000000">
              <w:t xml:space="preserve">se of creative thinking skills and </w:t>
            </w:r>
            <w:r>
              <w:t>application of example rules</w:t>
            </w:r>
          </w:p>
          <w:p w14:paraId="569A7BB9" w14:textId="5EB931F0" w:rsidR="00EF5BB3" w:rsidRDefault="00EF5BB3">
            <w:pPr>
              <w:spacing w:before="0" w:after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</w:rPr>
              <w:t>1</w:t>
            </w:r>
            <w:r w:rsidRPr="00B934E4">
              <w:rPr>
                <w:rFonts w:cstheme="minorHAnsi"/>
                <w:b/>
              </w:rPr>
              <w:t xml:space="preserve"> Mark Per Question</w:t>
            </w:r>
          </w:p>
        </w:tc>
        <w:tc>
          <w:tcPr>
            <w:tcW w:w="1614" w:type="dxa"/>
            <w:gridSpan w:val="4"/>
          </w:tcPr>
          <w:p w14:paraId="7F89457D" w14:textId="20B73285" w:rsidR="00C828B8" w:rsidRPr="00B934E4" w:rsidRDefault="00EF5BB3">
            <w:pPr>
              <w:spacing w:before="120" w:after="120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1 </w:t>
            </w:r>
            <w:r w:rsidR="00B934E4" w:rsidRPr="00B934E4">
              <w:rPr>
                <w:rFonts w:cstheme="minorHAnsi"/>
                <w:bCs/>
                <w:color w:val="000000" w:themeColor="text1"/>
              </w:rPr>
              <w:t>mark for every correct answer</w:t>
            </w:r>
            <w:r w:rsidR="00B934E4" w:rsidRPr="00B934E4">
              <w:rPr>
                <w:rFonts w:cstheme="minorHAnsi"/>
                <w:b/>
                <w:color w:val="000000" w:themeColor="text1"/>
              </w:rPr>
              <w:t xml:space="preserve">     </w:t>
            </w:r>
            <w:r w:rsidR="00000000" w:rsidRPr="00B934E4">
              <w:rPr>
                <w:rFonts w:cstheme="minorHAnsi"/>
                <w:b/>
                <w:color w:val="000000" w:themeColor="text1"/>
                <w:highlight w:val="yellow"/>
              </w:rPr>
              <w:t xml:space="preserve">      /25</w:t>
            </w:r>
            <w:r w:rsidR="00B934E4">
              <w:rPr>
                <w:rFonts w:cstheme="minorHAnsi"/>
                <w:b/>
                <w:color w:val="000000" w:themeColor="text1"/>
                <w:highlight w:val="yellow"/>
              </w:rPr>
              <w:t xml:space="preserve"> </w:t>
            </w:r>
            <w:r w:rsidR="00000000" w:rsidRPr="00B934E4">
              <w:rPr>
                <w:rFonts w:cstheme="minorHAnsi"/>
                <w:b/>
                <w:color w:val="000000" w:themeColor="text1"/>
                <w:highlight w:val="yellow"/>
              </w:rPr>
              <w:t>Marks</w:t>
            </w:r>
            <w:r w:rsidR="00000000" w:rsidRPr="00B934E4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000000" w:rsidRPr="00B934E4">
              <w:rPr>
                <w:rFonts w:cstheme="minorHAnsi"/>
                <w:b/>
                <w:color w:val="FF0000"/>
              </w:rPr>
              <w:t xml:space="preserve">     </w:t>
            </w:r>
          </w:p>
        </w:tc>
      </w:tr>
      <w:tr w:rsidR="00C828B8" w14:paraId="4BFAC40A" w14:textId="77777777" w:rsidTr="00D01CA1">
        <w:trPr>
          <w:gridAfter w:val="1"/>
          <w:wAfter w:w="16" w:type="dxa"/>
          <w:trHeight w:val="418"/>
        </w:trPr>
        <w:tc>
          <w:tcPr>
            <w:tcW w:w="7335" w:type="dxa"/>
            <w:gridSpan w:val="18"/>
          </w:tcPr>
          <w:p w14:paraId="1A655EDB" w14:textId="77777777" w:rsidR="00C828B8" w:rsidRDefault="00000000">
            <w:pPr>
              <w:spacing w:before="0" w:after="0"/>
            </w:pPr>
            <w:r>
              <w:rPr>
                <w:rFonts w:cstheme="minorHAnsi"/>
                <w:b/>
                <w:sz w:val="28"/>
                <w:szCs w:val="28"/>
              </w:rPr>
              <w:t>Part C: Communication</w:t>
            </w:r>
            <w:r>
              <w:t xml:space="preserve"> </w:t>
            </w:r>
          </w:p>
          <w:p w14:paraId="6EBC7793" w14:textId="77777777" w:rsidR="00C828B8" w:rsidRDefault="00000000">
            <w:pPr>
              <w:spacing w:before="0" w:after="0"/>
            </w:pPr>
            <w:r>
              <w:t xml:space="preserve">conveying meaning through </w:t>
            </w:r>
            <w:r w:rsidR="00B934E4">
              <w:t xml:space="preserve">written </w:t>
            </w:r>
            <w:r>
              <w:t>responses</w:t>
            </w:r>
          </w:p>
          <w:p w14:paraId="3DF4B8AC" w14:textId="77CB45B9" w:rsidR="00EF5BB3" w:rsidRDefault="00EF5BB3">
            <w:pPr>
              <w:spacing w:before="0" w:after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</w:rPr>
              <w:t>1</w:t>
            </w:r>
            <w:r w:rsidRPr="00B934E4">
              <w:rPr>
                <w:rFonts w:cstheme="minorHAnsi"/>
                <w:b/>
              </w:rPr>
              <w:t xml:space="preserve"> Mark Per Question</w:t>
            </w:r>
          </w:p>
        </w:tc>
        <w:tc>
          <w:tcPr>
            <w:tcW w:w="1598" w:type="dxa"/>
            <w:gridSpan w:val="3"/>
          </w:tcPr>
          <w:p w14:paraId="705D7267" w14:textId="107D24F1" w:rsidR="00C828B8" w:rsidRPr="00B934E4" w:rsidRDefault="00EF5BB3">
            <w:pPr>
              <w:spacing w:before="120" w:after="120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Cs/>
                <w:color w:val="000000" w:themeColor="text1"/>
              </w:rPr>
              <w:t>1</w:t>
            </w:r>
            <w:r w:rsidR="00B934E4" w:rsidRPr="00B934E4">
              <w:rPr>
                <w:rFonts w:cstheme="minorHAnsi"/>
                <w:bCs/>
                <w:color w:val="000000" w:themeColor="text1"/>
              </w:rPr>
              <w:t xml:space="preserve"> mark for every correct answer</w:t>
            </w:r>
            <w:r w:rsidR="00B934E4" w:rsidRPr="00B934E4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B934E4" w:rsidRPr="00B934E4">
              <w:rPr>
                <w:rFonts w:cstheme="minorHAnsi"/>
                <w:b/>
                <w:color w:val="000000" w:themeColor="text1"/>
                <w:highlight w:val="yellow"/>
              </w:rPr>
              <w:t>/25</w:t>
            </w:r>
            <w:r w:rsidR="00B934E4">
              <w:rPr>
                <w:rFonts w:cstheme="minorHAnsi"/>
                <w:b/>
                <w:color w:val="000000" w:themeColor="text1"/>
                <w:highlight w:val="yellow"/>
              </w:rPr>
              <w:t xml:space="preserve"> </w:t>
            </w:r>
            <w:r w:rsidR="00B934E4" w:rsidRPr="00B934E4">
              <w:rPr>
                <w:rFonts w:cstheme="minorHAnsi"/>
                <w:b/>
                <w:color w:val="000000" w:themeColor="text1"/>
                <w:highlight w:val="yellow"/>
              </w:rPr>
              <w:t>Marks</w:t>
            </w:r>
            <w:r w:rsidR="00B934E4" w:rsidRPr="00B934E4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B934E4" w:rsidRPr="00B934E4">
              <w:rPr>
                <w:rFonts w:cstheme="minorHAnsi"/>
                <w:b/>
                <w:color w:val="FF0000"/>
              </w:rPr>
              <w:t xml:space="preserve">     </w:t>
            </w:r>
            <w:r w:rsidR="00B934E4" w:rsidRPr="00B934E4">
              <w:rPr>
                <w:rFonts w:cstheme="minorHAnsi"/>
                <w:b/>
                <w:color w:val="000000" w:themeColor="text1"/>
              </w:rPr>
              <w:t xml:space="preserve">    </w:t>
            </w:r>
            <w:r w:rsidR="00B934E4" w:rsidRPr="00B934E4">
              <w:rPr>
                <w:rFonts w:cstheme="minorHAnsi"/>
                <w:b/>
                <w:color w:val="000000" w:themeColor="text1"/>
                <w:highlight w:val="yellow"/>
              </w:rPr>
              <w:t xml:space="preserve">      </w:t>
            </w:r>
          </w:p>
        </w:tc>
      </w:tr>
    </w:tbl>
    <w:p w14:paraId="2741DE59" w14:textId="7FDE911A" w:rsidR="00B934E4" w:rsidRDefault="00B934E4" w:rsidP="00B934E4">
      <w:pPr>
        <w:spacing w:line="480" w:lineRule="auto"/>
        <w:jc w:val="both"/>
        <w:rPr>
          <w:rFonts w:ascii="Times New Roman Regular" w:hAnsi="Times New Roman Regular" w:cs="Times New Roman Regular"/>
          <w:color w:val="4F6228" w:themeColor="accent3" w:themeShade="80"/>
          <w:sz w:val="24"/>
          <w:szCs w:val="24"/>
        </w:rPr>
      </w:pPr>
    </w:p>
    <w:p w14:paraId="2CDD6CA3" w14:textId="187187B6" w:rsidR="00C828B8" w:rsidRPr="00EF5BB3" w:rsidRDefault="00D877DA" w:rsidP="00EF5BB3">
      <w:pPr>
        <w:pStyle w:val="ListParagraph"/>
        <w:numPr>
          <w:ilvl w:val="0"/>
          <w:numId w:val="2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  <w:sz w:val="24"/>
          <w:szCs w:val="24"/>
        </w:rPr>
      </w:pPr>
      <w:r w:rsidRPr="00EF5BB3">
        <w:rPr>
          <w:rFonts w:ascii="Times New Roman Regular" w:hAnsi="Times New Roman Regular" w:cs="Times New Roman Regular"/>
          <w:b/>
          <w:bCs/>
          <w:color w:val="4F6228" w:themeColor="accent3" w:themeShade="80"/>
          <w:sz w:val="24"/>
          <w:szCs w:val="24"/>
        </w:rPr>
        <w:t xml:space="preserve">COMPLETE THE FOLLOWING SENTENCES WITH </w:t>
      </w:r>
      <w:r w:rsidR="00602F5D" w:rsidRPr="00EF5BB3">
        <w:rPr>
          <w:rFonts w:ascii="Times New Roman Regular" w:hAnsi="Times New Roman Regular" w:cs="Times New Roman Regular"/>
          <w:b/>
          <w:bCs/>
          <w:color w:val="4F6228" w:themeColor="accent3" w:themeShade="80"/>
          <w:sz w:val="24"/>
          <w:szCs w:val="24"/>
        </w:rPr>
        <w:t xml:space="preserve">THE SAME OR </w:t>
      </w:r>
      <w:r w:rsidRPr="00EF5BB3">
        <w:rPr>
          <w:rFonts w:ascii="Times New Roman Regular" w:hAnsi="Times New Roman Regular" w:cs="Times New Roman Regular"/>
          <w:b/>
          <w:bCs/>
          <w:color w:val="4F6228" w:themeColor="accent3" w:themeShade="80"/>
          <w:sz w:val="24"/>
          <w:szCs w:val="24"/>
        </w:rPr>
        <w:t>A SUITABLE WORD OR WORDS</w:t>
      </w:r>
      <w:r w:rsidR="00602F5D" w:rsidRPr="00EF5BB3">
        <w:rPr>
          <w:rFonts w:ascii="Times New Roman Regular" w:hAnsi="Times New Roman Regular" w:cs="Times New Roman Regular"/>
          <w:b/>
          <w:bCs/>
          <w:color w:val="4F6228" w:themeColor="accent3" w:themeShade="80"/>
          <w:sz w:val="24"/>
          <w:szCs w:val="24"/>
        </w:rPr>
        <w:t>.</w:t>
      </w:r>
    </w:p>
    <w:p w14:paraId="12271C4C" w14:textId="00AAD0F8" w:rsidR="00D877DA" w:rsidRDefault="00D877DA" w:rsidP="00D877DA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In some parts of </w:t>
      </w:r>
      <w:proofErr w:type="gramStart"/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Toronto</w:t>
      </w:r>
      <w:proofErr w:type="gramEnd"/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 it was raining, and in other parts it was h____________. 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The weather was so cold that </w:t>
      </w:r>
      <w:r w:rsidR="00D01CA1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the 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balls of ice were huge.</w:t>
      </w:r>
    </w:p>
    <w:p w14:paraId="51F570E3" w14:textId="685DA5BF" w:rsidR="00D877DA" w:rsidRDefault="00D877DA" w:rsidP="00D877DA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My father had a car accident because he was driving too ___________ (quick)</w:t>
      </w:r>
      <w:r w:rsidR="00602F5D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.</w:t>
      </w:r>
    </w:p>
    <w:p w14:paraId="6BAC91DC" w14:textId="1BF2D19E" w:rsidR="00602F5D" w:rsidRDefault="00602F5D" w:rsidP="00D877DA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My friend plays the guitar _________ (good) but she’ll never be a rock star!</w:t>
      </w:r>
    </w:p>
    <w:p w14:paraId="4D604867" w14:textId="250FF8BE" w:rsidR="00602F5D" w:rsidRDefault="00602F5D" w:rsidP="00D877DA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During the thunderstorm, the _____________ </w:t>
      </w:r>
      <w:r w:rsidR="008D3749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(light) 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lit up the sky. </w:t>
      </w:r>
    </w:p>
    <w:p w14:paraId="552F6F37" w14:textId="3AE4D8C5" w:rsidR="00602F5D" w:rsidRDefault="00D01CA1" w:rsidP="00D877DA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You can</w:t>
      </w:r>
      <w:r w:rsidR="00602F5D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 call me 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after</w:t>
      </w:r>
      <w:r w:rsidR="00602F5D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 two o’clock because I </w:t>
      </w:r>
      <w:r w:rsidR="008D3749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will </w:t>
      </w:r>
      <w:r w:rsidR="00602F5D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_____________</w:t>
      </w:r>
      <w:proofErr w:type="gramStart"/>
      <w:r w:rsidR="00602F5D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_  (</w:t>
      </w:r>
      <w:proofErr w:type="gramEnd"/>
      <w:r w:rsidR="00602F5D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eat) 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my </w:t>
      </w:r>
      <w:r w:rsidR="00602F5D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lunch 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by </w:t>
      </w:r>
      <w:r w:rsidR="00602F5D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that time.</w:t>
      </w:r>
    </w:p>
    <w:p w14:paraId="2EF68B9F" w14:textId="2985F38F" w:rsidR="00602F5D" w:rsidRDefault="00602F5D" w:rsidP="00602F5D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lastRenderedPageBreak/>
        <w:t xml:space="preserve">Please don’t call me between one and two o’clock because I 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will be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_____________</w:t>
      </w:r>
      <w:proofErr w:type="gramStart"/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_  (</w:t>
      </w:r>
      <w:proofErr w:type="gramEnd"/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eat) lunch at that time.</w:t>
      </w:r>
    </w:p>
    <w:p w14:paraId="12DD8B92" w14:textId="36498ADC" w:rsidR="00602F5D" w:rsidRDefault="00602F5D" w:rsidP="00602F5D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Unfortunately, I speak English very _________ (bad).</w:t>
      </w:r>
    </w:p>
    <w:p w14:paraId="7DC7328E" w14:textId="779A4289" w:rsidR="00602F5D" w:rsidRDefault="00602F5D" w:rsidP="00D877DA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I can’t find </w:t>
      </w:r>
      <w:r w:rsidR="008D3749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my 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cellphone which is very __________ (worry).</w:t>
      </w:r>
    </w:p>
    <w:p w14:paraId="33A593DE" w14:textId="124C6810" w:rsidR="00602F5D" w:rsidRDefault="00602F5D" w:rsidP="00D877DA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My friend hates to lose. When he doesn’t win</w:t>
      </w:r>
      <w:r w:rsidR="00D165B8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,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 it really _____________ (frustrate) </w:t>
      </w:r>
      <w:r w:rsidR="008D3749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and __________ (bother) 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him.</w:t>
      </w:r>
    </w:p>
    <w:p w14:paraId="749DFC85" w14:textId="7580F8B3" w:rsidR="00602F5D" w:rsidRDefault="00602F5D" w:rsidP="00D877DA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You never clean our room. I wish you ________________ (help) me sometimes.</w:t>
      </w:r>
    </w:p>
    <w:p w14:paraId="6FD1CEC1" w14:textId="70A0C401" w:rsidR="00602F5D" w:rsidRDefault="00CF2504" w:rsidP="00D877DA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It’s _____________</w:t>
      </w:r>
      <w:proofErr w:type="gramStart"/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_(</w:t>
      </w:r>
      <w:proofErr w:type="gramEnd"/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a, an, the) very big world after all.</w:t>
      </w:r>
    </w:p>
    <w:p w14:paraId="628C4150" w14:textId="74D025D2" w:rsidR="00CF2504" w:rsidRDefault="00CF2504" w:rsidP="00D877DA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There are lots of hurricanes in ____________ (a, an, the) United States of America.</w:t>
      </w:r>
    </w:p>
    <w:p w14:paraId="7047D556" w14:textId="40DF3DB0" w:rsidR="00CF2504" w:rsidRDefault="00CF2504" w:rsidP="00D877DA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________ (a, an, the) orange was voted China’s least </w:t>
      </w:r>
      <w:proofErr w:type="spellStart"/>
      <w:r w:rsidR="008D3749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favourite</w:t>
      </w:r>
      <w:proofErr w:type="spellEnd"/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 fruit.</w:t>
      </w:r>
    </w:p>
    <w:p w14:paraId="236B329A" w14:textId="111159AA" w:rsidR="00CF2504" w:rsidRDefault="00CF2504" w:rsidP="00D877DA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You will likely go to __________</w:t>
      </w:r>
      <w:proofErr w:type="gramStart"/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_(</w:t>
      </w:r>
      <w:proofErr w:type="gramEnd"/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a, an, the) prison </w:t>
      </w:r>
      <w:r w:rsidR="00D165B8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somewhere in Canada 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if you are caught committin</w:t>
      </w:r>
      <w:r>
        <w:rPr>
          <w:rFonts w:ascii="Times New Roman Regular" w:hAnsi="Times New Roman Regular" w:cs="Times New Roman Regular" w:hint="eastAsia"/>
          <w:b/>
          <w:bCs/>
          <w:color w:val="4F6228" w:themeColor="accent3" w:themeShade="80"/>
        </w:rPr>
        <w:t>g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 a crime.</w:t>
      </w:r>
    </w:p>
    <w:p w14:paraId="39FAD6C4" w14:textId="501F885B" w:rsidR="00CF2504" w:rsidRDefault="00CF2504" w:rsidP="00D877DA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One day it rains, the next day it’s sunny. The weather is so ______________ (change) this season.</w:t>
      </w:r>
    </w:p>
    <w:p w14:paraId="64BEEB6A" w14:textId="4F97E5FF" w:rsidR="00CF2504" w:rsidRDefault="00CF2504" w:rsidP="00D877DA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Next year</w:t>
      </w:r>
      <w:r w:rsidR="00D165B8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,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 when you meet </w:t>
      </w:r>
      <w:proofErr w:type="spellStart"/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Shmily</w:t>
      </w:r>
      <w:proofErr w:type="spellEnd"/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, she will </w:t>
      </w:r>
      <w:r w:rsidR="008D3749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be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_________________ (take) courses at </w:t>
      </w:r>
      <w:r w:rsidR="00D165B8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a 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university</w:t>
      </w:r>
      <w:r w:rsidR="00B16433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.</w:t>
      </w:r>
    </w:p>
    <w:p w14:paraId="632572AF" w14:textId="115F5483" w:rsidR="008D3749" w:rsidRDefault="008D3749" w:rsidP="008D3749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Next October</w:t>
      </w:r>
      <w:r w:rsidR="00D165B8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,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 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when you meet 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Jessica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, she will 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have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_________________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(</w:t>
      </w:r>
      <w:proofErr w:type="gramStart"/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start)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 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 _</w:t>
      </w:r>
      <w:proofErr w:type="gramEnd"/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_____________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(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 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take) courses at her university.</w:t>
      </w:r>
    </w:p>
    <w:p w14:paraId="1E703D11" w14:textId="086FDC1C" w:rsidR="008D3749" w:rsidRDefault="008D3749" w:rsidP="00D877DA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Next summer, David is _______________ (plan) to skydive from another helicopter.</w:t>
      </w:r>
    </w:p>
    <w:p w14:paraId="424D6AAE" w14:textId="1E2FD1F0" w:rsidR="00B16433" w:rsidRDefault="00B16433" w:rsidP="00D877DA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If Martin sells his condo, he will probably _____________ (buy) a mansion on ___________ (a, an, the) island somewhere in the world.</w:t>
      </w:r>
    </w:p>
    <w:p w14:paraId="2B95B171" w14:textId="519B4BBA" w:rsidR="00B16433" w:rsidRPr="00D165B8" w:rsidRDefault="00B16433" w:rsidP="00B16433">
      <w:pPr>
        <w:pStyle w:val="ListParagraph"/>
        <w:numPr>
          <w:ilvl w:val="0"/>
          <w:numId w:val="2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 w:rsidRPr="00D165B8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PLACE THE FOLLOWING WORDS IN THEIR CORRECT ORDER TO MAKE SENTENCES</w:t>
      </w:r>
    </w:p>
    <w:p w14:paraId="4DB504C6" w14:textId="55C3C8B6" w:rsidR="008E2B4E" w:rsidRDefault="008E2B4E" w:rsidP="008E2B4E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w</w:t>
      </w:r>
      <w:r w:rsidRPr="008E2B4E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as / would / I / never / thought / teacher / the / have / 75</w:t>
      </w:r>
    </w:p>
    <w:p w14:paraId="5ACB6895" w14:textId="33AA750D" w:rsidR="008E2B4E" w:rsidRDefault="008E2B4E" w:rsidP="008E2B4E">
      <w:pPr>
        <w:pStyle w:val="ListParagraph"/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_________________________________________________</w:t>
      </w:r>
    </w:p>
    <w:p w14:paraId="2D5934FD" w14:textId="37094CEE" w:rsidR="008E2B4E" w:rsidRDefault="008E2B4E" w:rsidP="008E2B4E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getting / some / day / is / </w:t>
      </w:r>
      <w:r w:rsidR="00D165B8"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Enzo</w:t>
      </w: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 / apparently / married </w:t>
      </w:r>
    </w:p>
    <w:p w14:paraId="7AE25963" w14:textId="51FDDF82" w:rsidR="008E2B4E" w:rsidRDefault="008E2B4E" w:rsidP="008E2B4E">
      <w:pPr>
        <w:pStyle w:val="ListParagraph"/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_________________________________________________</w:t>
      </w:r>
    </w:p>
    <w:p w14:paraId="47A2A748" w14:textId="069563F9" w:rsidR="00D877DA" w:rsidRDefault="008E2B4E" w:rsidP="008E2B4E">
      <w:pPr>
        <w:pStyle w:val="ListParagraph"/>
        <w:numPr>
          <w:ilvl w:val="0"/>
          <w:numId w:val="3"/>
        </w:numPr>
        <w:spacing w:line="480" w:lineRule="auto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 xml:space="preserve">the / never / father / almost / dishes / my / washes </w:t>
      </w:r>
    </w:p>
    <w:p w14:paraId="2C28FCF5" w14:textId="671643F6" w:rsidR="008E2B4E" w:rsidRPr="008E2B4E" w:rsidRDefault="008E2B4E" w:rsidP="008E2B4E">
      <w:pPr>
        <w:pStyle w:val="ListParagraph"/>
        <w:spacing w:line="480" w:lineRule="auto"/>
        <w:rPr>
          <w:rFonts w:ascii="Times New Roman Regular" w:hAnsi="Times New Roman Regular" w:cs="Times New Roman Regular" w:hint="eastAsia"/>
          <w:b/>
          <w:bCs/>
          <w:color w:val="4F6228" w:themeColor="accent3" w:themeShade="80"/>
        </w:rPr>
      </w:pPr>
      <w:r>
        <w:rPr>
          <w:rFonts w:ascii="Times New Roman Regular" w:hAnsi="Times New Roman Regular" w:cs="Times New Roman Regular"/>
          <w:b/>
          <w:bCs/>
          <w:color w:val="4F6228" w:themeColor="accent3" w:themeShade="80"/>
        </w:rPr>
        <w:t>_________________________________________________</w:t>
      </w:r>
    </w:p>
    <w:p w14:paraId="459D7A96" w14:textId="03069B9B" w:rsidR="00C828B8" w:rsidRPr="008D3749" w:rsidRDefault="00C828B8" w:rsidP="008D3749">
      <w:pPr>
        <w:pStyle w:val="ListParagraph"/>
        <w:ind w:left="643"/>
        <w:rPr>
          <w:rFonts w:ascii="Times New Roman Regular" w:hAnsi="Times New Roman Regular" w:cs="Times New Roman Regular"/>
          <w:b/>
          <w:bCs/>
          <w:color w:val="4F6228" w:themeColor="accent3" w:themeShade="80"/>
        </w:rPr>
      </w:pPr>
    </w:p>
    <w:p w14:paraId="475F0F3C" w14:textId="77777777" w:rsidR="008D3749" w:rsidRPr="008D3749" w:rsidRDefault="008D3749" w:rsidP="008D3749">
      <w:pPr>
        <w:rPr>
          <w:rFonts w:ascii="Times New Roman" w:hAnsi="Times New Roman" w:cs="Times New Roman"/>
          <w:bCs/>
        </w:rPr>
      </w:pPr>
    </w:p>
    <w:p w14:paraId="787E53F5" w14:textId="796E3958" w:rsidR="00C828B8" w:rsidRPr="00EF5BB3" w:rsidRDefault="00EF5BB3">
      <w:pPr>
        <w:pStyle w:val="ListParagraph"/>
        <w:ind w:left="360"/>
        <w:rPr>
          <w:rFonts w:cstheme="minorHAnsi"/>
          <w:bCs/>
          <w:sz w:val="24"/>
          <w:szCs w:val="24"/>
        </w:rPr>
      </w:pPr>
      <w:r w:rsidRPr="00EF5BB3">
        <w:rPr>
          <w:rFonts w:cstheme="minorHAnsi"/>
          <w:bCs/>
          <w:sz w:val="24"/>
          <w:szCs w:val="24"/>
        </w:rPr>
        <w:lastRenderedPageBreak/>
        <w:t>_______________</w:t>
      </w:r>
      <w:r>
        <w:rPr>
          <w:rFonts w:cstheme="minorHAnsi"/>
          <w:bCs/>
          <w:sz w:val="24"/>
          <w:szCs w:val="24"/>
        </w:rPr>
        <w:t>________________________________</w:t>
      </w:r>
      <w:r w:rsidRPr="00EF5BB3">
        <w:rPr>
          <w:rFonts w:cstheme="minorHAnsi"/>
          <w:bCs/>
          <w:sz w:val="24"/>
          <w:szCs w:val="24"/>
        </w:rPr>
        <w:t>_</w:t>
      </w:r>
    </w:p>
    <w:p w14:paraId="2167DE6F" w14:textId="154E9714" w:rsidR="00C828B8" w:rsidRDefault="00C828B8" w:rsidP="00EF5BB3"/>
    <w:p w14:paraId="28CD08B0" w14:textId="77777777" w:rsidR="00C828B8" w:rsidRDefault="00C828B8"/>
    <w:p w14:paraId="2423317B" w14:textId="3F30222A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752E0F87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031691B4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13E049FC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1E8306BE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23A6685D" w14:textId="3B0504F0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41FE7A3F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5AA4A125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78C6F59C" w14:textId="4A9B469A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03C95477" w14:textId="77777777" w:rsidR="00C828B8" w:rsidRDefault="00C828B8"/>
    <w:p w14:paraId="5DBA1732" w14:textId="77777777" w:rsidR="00C828B8" w:rsidRDefault="00C828B8"/>
    <w:p w14:paraId="4718BB52" w14:textId="77777777" w:rsidR="00C828B8" w:rsidRDefault="00C828B8"/>
    <w:p w14:paraId="1AD710AF" w14:textId="77777777" w:rsidR="00C828B8" w:rsidRDefault="00000000">
      <w:pPr>
        <w:pStyle w:val="ListParagraph"/>
        <w:ind w:left="360"/>
        <w:rPr>
          <w:rFonts w:cstheme="minorHAnsi"/>
          <w:b/>
          <w:sz w:val="28"/>
          <w:szCs w:val="28"/>
        </w:rPr>
      </w:pPr>
      <w:r>
        <w:rPr>
          <w:rFonts w:cstheme="minorHAnsi" w:hint="eastAsia"/>
          <w:b/>
          <w:sz w:val="28"/>
          <w:szCs w:val="28"/>
        </w:rPr>
        <w:t xml:space="preserve"> </w:t>
      </w:r>
    </w:p>
    <w:p w14:paraId="47A7BF86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096B4921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73E13B78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22B36B8C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5831A490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038305D4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54833D80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49DB4D23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7D2B184B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794FFA9E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0C4E6587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3699B5B3" w14:textId="77777777" w:rsidR="00C828B8" w:rsidRDefault="00C828B8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14:paraId="7E89B9D2" w14:textId="41F04C80" w:rsidR="00C828B8" w:rsidRDefault="00C828B8">
      <w:pPr>
        <w:pStyle w:val="ListParagraph"/>
        <w:ind w:left="360"/>
        <w:rPr>
          <w:b/>
          <w:bCs/>
          <w:sz w:val="24"/>
          <w:szCs w:val="24"/>
        </w:rPr>
      </w:pPr>
    </w:p>
    <w:sectPr w:rsidR="00C828B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67C8" w14:textId="77777777" w:rsidR="00A56965" w:rsidRDefault="00A56965">
      <w:pPr>
        <w:spacing w:line="240" w:lineRule="auto"/>
      </w:pPr>
      <w:r>
        <w:separator/>
      </w:r>
    </w:p>
  </w:endnote>
  <w:endnote w:type="continuationSeparator" w:id="0">
    <w:p w14:paraId="1FC88CA4" w14:textId="77777777" w:rsidR="00A56965" w:rsidRDefault="00A56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Regular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744589"/>
      <w:docPartObj>
        <w:docPartGallery w:val="AutoText"/>
      </w:docPartObj>
    </w:sdtPr>
    <w:sdtContent>
      <w:p w14:paraId="63D3E6AB" w14:textId="77777777" w:rsidR="00C828B8" w:rsidRDefault="00000000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4526AE" w14:textId="77777777" w:rsidR="00C828B8" w:rsidRDefault="00C828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4567032"/>
      <w:docPartObj>
        <w:docPartGallery w:val="AutoText"/>
      </w:docPartObj>
    </w:sdtPr>
    <w:sdtContent>
      <w:p w14:paraId="09380233" w14:textId="77777777" w:rsidR="00C828B8" w:rsidRDefault="00000000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4B9068A" w14:textId="77777777" w:rsidR="00C828B8" w:rsidRDefault="00C828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A6CE" w14:textId="77777777" w:rsidR="00A56965" w:rsidRDefault="00A56965">
      <w:pPr>
        <w:spacing w:before="0" w:after="0"/>
      </w:pPr>
      <w:r>
        <w:separator/>
      </w:r>
    </w:p>
  </w:footnote>
  <w:footnote w:type="continuationSeparator" w:id="0">
    <w:p w14:paraId="4EADFF24" w14:textId="77777777" w:rsidR="00A56965" w:rsidRDefault="00A569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C1B"/>
    <w:multiLevelType w:val="multilevel"/>
    <w:tmpl w:val="10443C1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297BA9"/>
    <w:multiLevelType w:val="hybridMultilevel"/>
    <w:tmpl w:val="55FE6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67883"/>
    <w:multiLevelType w:val="hybridMultilevel"/>
    <w:tmpl w:val="53AEB35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00974">
    <w:abstractNumId w:val="0"/>
  </w:num>
  <w:num w:numId="2" w16cid:durableId="1273629376">
    <w:abstractNumId w:val="1"/>
  </w:num>
  <w:num w:numId="3" w16cid:durableId="108739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A0"/>
    <w:rsid w:val="CD0E44A1"/>
    <w:rsid w:val="FFFCD46F"/>
    <w:rsid w:val="00005FAE"/>
    <w:rsid w:val="00013813"/>
    <w:rsid w:val="00026833"/>
    <w:rsid w:val="0007117F"/>
    <w:rsid w:val="000D52FD"/>
    <w:rsid w:val="000F0C55"/>
    <w:rsid w:val="00115A89"/>
    <w:rsid w:val="0014426E"/>
    <w:rsid w:val="0018635B"/>
    <w:rsid w:val="00192823"/>
    <w:rsid w:val="00200E20"/>
    <w:rsid w:val="002150F5"/>
    <w:rsid w:val="002456E7"/>
    <w:rsid w:val="00262A99"/>
    <w:rsid w:val="002E0166"/>
    <w:rsid w:val="00330139"/>
    <w:rsid w:val="00330815"/>
    <w:rsid w:val="00381DE9"/>
    <w:rsid w:val="00397E66"/>
    <w:rsid w:val="003D3E4D"/>
    <w:rsid w:val="003F2F0F"/>
    <w:rsid w:val="003F4FD1"/>
    <w:rsid w:val="00406A52"/>
    <w:rsid w:val="00434082"/>
    <w:rsid w:val="0044128C"/>
    <w:rsid w:val="00473783"/>
    <w:rsid w:val="00482228"/>
    <w:rsid w:val="00566BC0"/>
    <w:rsid w:val="00581DA0"/>
    <w:rsid w:val="00602F5D"/>
    <w:rsid w:val="006364FF"/>
    <w:rsid w:val="00642682"/>
    <w:rsid w:val="007033FA"/>
    <w:rsid w:val="00763FFE"/>
    <w:rsid w:val="007D1901"/>
    <w:rsid w:val="007E1C4B"/>
    <w:rsid w:val="007E3E91"/>
    <w:rsid w:val="00835739"/>
    <w:rsid w:val="00871ED0"/>
    <w:rsid w:val="00877747"/>
    <w:rsid w:val="008B5391"/>
    <w:rsid w:val="008C24D2"/>
    <w:rsid w:val="008D1DE9"/>
    <w:rsid w:val="008D3749"/>
    <w:rsid w:val="008E2B4E"/>
    <w:rsid w:val="009145D6"/>
    <w:rsid w:val="00937A6A"/>
    <w:rsid w:val="009405AE"/>
    <w:rsid w:val="0098708B"/>
    <w:rsid w:val="00996511"/>
    <w:rsid w:val="009F27C7"/>
    <w:rsid w:val="00A43A70"/>
    <w:rsid w:val="00A56965"/>
    <w:rsid w:val="00A722A0"/>
    <w:rsid w:val="00AC0A3D"/>
    <w:rsid w:val="00AD5AA6"/>
    <w:rsid w:val="00B16433"/>
    <w:rsid w:val="00B934E4"/>
    <w:rsid w:val="00BA2DA3"/>
    <w:rsid w:val="00BC78A0"/>
    <w:rsid w:val="00BE4ADF"/>
    <w:rsid w:val="00BE7004"/>
    <w:rsid w:val="00C36E27"/>
    <w:rsid w:val="00C70C26"/>
    <w:rsid w:val="00C828B8"/>
    <w:rsid w:val="00CC46F3"/>
    <w:rsid w:val="00CF2504"/>
    <w:rsid w:val="00D01CA1"/>
    <w:rsid w:val="00D0605B"/>
    <w:rsid w:val="00D165B8"/>
    <w:rsid w:val="00D75D71"/>
    <w:rsid w:val="00D75F18"/>
    <w:rsid w:val="00D877DA"/>
    <w:rsid w:val="00DB71EA"/>
    <w:rsid w:val="00DD3DBA"/>
    <w:rsid w:val="00DE17EE"/>
    <w:rsid w:val="00DF1702"/>
    <w:rsid w:val="00E66BA5"/>
    <w:rsid w:val="00EA45ED"/>
    <w:rsid w:val="00EB66A3"/>
    <w:rsid w:val="00EF5BB3"/>
    <w:rsid w:val="00F210D7"/>
    <w:rsid w:val="00FA5121"/>
    <w:rsid w:val="00FE2EAA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29B123"/>
  <w15:docId w15:val="{56588D04-C21A-1741-A2A2-63EB460B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00" w:after="200" w:line="276" w:lineRule="auto"/>
    </w:pPr>
    <w:rPr>
      <w:rFonts w:asciiTheme="minorHAnsi" w:eastAsiaTheme="minorEastAsia" w:hAnsiTheme="minorHAnsi" w:cstheme="minorBidi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pBdr>
        <w:bottom w:val="single" w:sz="6" w:space="1" w:color="4F81BD" w:themeColor="accent1"/>
      </w:pBdr>
      <w:spacing w:before="180" w:after="0"/>
      <w:outlineLvl w:val="4"/>
    </w:pPr>
    <w:rPr>
      <w:caps/>
      <w:color w:val="365F91" w:themeColor="accent1" w:themeShade="BF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table" w:styleId="TableGrid">
    <w:name w:val="Table Grid"/>
    <w:basedOn w:val="TableNormal"/>
    <w:uiPriority w:val="59"/>
    <w:qFormat/>
    <w:pPr>
      <w:spacing w:before="200"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customStyle="1" w:styleId="Heading5Char">
    <w:name w:val="Heading 5 Char"/>
    <w:basedOn w:val="DefaultParagraphFont"/>
    <w:link w:val="Heading5"/>
    <w:uiPriority w:val="9"/>
    <w:qFormat/>
    <w:rPr>
      <w:caps/>
      <w:color w:val="365F91" w:themeColor="accent1" w:themeShade="BF"/>
      <w:spacing w:val="1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sz w:val="20"/>
      <w:szCs w:val="20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Lucida Grande" w:eastAsiaTheme="minorEastAsia" w:hAnsi="Lucida Grande" w:cs="Lucida Grande"/>
      <w:sz w:val="18"/>
      <w:szCs w:val="18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0"/>
      <w:szCs w:val="20"/>
      <w:lang w:bidi="en-US"/>
    </w:rPr>
  </w:style>
  <w:style w:type="paragraph" w:customStyle="1" w:styleId="Bodytext1">
    <w:name w:val="Body text|1"/>
    <w:basedOn w:val="Normal"/>
    <w:pPr>
      <w:widowControl w:val="0"/>
      <w:spacing w:after="40"/>
      <w:ind w:right="520"/>
      <w:jc w:val="right"/>
    </w:pPr>
    <w:rPr>
      <w:b/>
      <w:bCs/>
      <w:w w:val="80"/>
      <w:sz w:val="22"/>
      <w:szCs w:val="22"/>
    </w:rPr>
  </w:style>
  <w:style w:type="paragraph" w:styleId="NormalWeb">
    <w:name w:val="Normal (Web)"/>
    <w:basedOn w:val="Normal"/>
    <w:uiPriority w:val="99"/>
    <w:unhideWhenUsed/>
    <w:rsid w:val="00D0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648</Words>
  <Characters>2882</Characters>
  <Application>Microsoft Office Word</Application>
  <DocSecurity>0</DocSecurity>
  <Lines>38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Philip Desjardins</cp:lastModifiedBy>
  <cp:revision>4</cp:revision>
  <cp:lastPrinted>2022-12-01T21:20:00Z</cp:lastPrinted>
  <dcterms:created xsi:type="dcterms:W3CDTF">2022-12-01T19:57:00Z</dcterms:created>
  <dcterms:modified xsi:type="dcterms:W3CDTF">2022-12-01T21:49:00Z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B920F8840C5FC97477F00863A3BAAEE3</vt:lpwstr>
  </property>
</Properties>
</file>