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394"/>
        <w:tblW w:w="9674" w:type="dxa"/>
        <w:tblLook w:val="04A0" w:firstRow="1" w:lastRow="0" w:firstColumn="1" w:lastColumn="0" w:noHBand="0" w:noVBand="1"/>
      </w:tblPr>
      <w:tblGrid>
        <w:gridCol w:w="6941"/>
        <w:gridCol w:w="988"/>
        <w:gridCol w:w="998"/>
        <w:gridCol w:w="747"/>
      </w:tblGrid>
      <w:tr w:rsidR="00795E4B" w14:paraId="5D8B2F88" w14:textId="77777777" w:rsidTr="00795E4B">
        <w:tc>
          <w:tcPr>
            <w:tcW w:w="6941" w:type="dxa"/>
          </w:tcPr>
          <w:p w14:paraId="626A55F8" w14:textId="77777777" w:rsidR="00795E4B" w:rsidRPr="004D6A25" w:rsidRDefault="00795E4B" w:rsidP="004D6A25">
            <w:pPr>
              <w:pStyle w:val="NormalWeb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2470EC0E" w14:textId="77777777" w:rsidR="00795E4B" w:rsidRPr="004D6A25" w:rsidRDefault="00795E4B" w:rsidP="004D6A25">
            <w:pPr>
              <w:pStyle w:val="NormalWeb"/>
              <w:jc w:val="center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WORD</w:t>
            </w:r>
          </w:p>
        </w:tc>
        <w:tc>
          <w:tcPr>
            <w:tcW w:w="998" w:type="dxa"/>
          </w:tcPr>
          <w:p w14:paraId="1B1C8A36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Phoneme</w:t>
            </w:r>
          </w:p>
        </w:tc>
        <w:tc>
          <w:tcPr>
            <w:tcW w:w="747" w:type="dxa"/>
          </w:tcPr>
          <w:p w14:paraId="30EF0B24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Meter</w:t>
            </w:r>
          </w:p>
        </w:tc>
      </w:tr>
      <w:tr w:rsidR="00795E4B" w14:paraId="2CC4AD87" w14:textId="77777777" w:rsidTr="00795E4B">
        <w:tc>
          <w:tcPr>
            <w:tcW w:w="6941" w:type="dxa"/>
          </w:tcPr>
          <w:p w14:paraId="3FAB4AE0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29643E6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05B9E24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729E1B5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408B0032" w14:textId="77777777" w:rsidTr="00795E4B">
        <w:tc>
          <w:tcPr>
            <w:tcW w:w="6941" w:type="dxa"/>
          </w:tcPr>
          <w:p w14:paraId="1041E68B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4B361572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74E1A408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0F5EBD25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0E6BEB54" w14:textId="77777777" w:rsidTr="00795E4B">
        <w:tc>
          <w:tcPr>
            <w:tcW w:w="6941" w:type="dxa"/>
          </w:tcPr>
          <w:p w14:paraId="2F934A25" w14:textId="5C8843E6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When my / </w:t>
            </w:r>
            <w:proofErr w:type="spellStart"/>
            <w:r w:rsidRPr="001F57A1">
              <w:rPr>
                <w:sz w:val="22"/>
                <w:szCs w:val="22"/>
              </w:rPr>
              <w:t>mo</w:t>
            </w:r>
            <w:proofErr w:type="spellEnd"/>
            <w:r w:rsidRPr="001F57A1">
              <w:rPr>
                <w:sz w:val="22"/>
                <w:szCs w:val="22"/>
              </w:rPr>
              <w:t xml:space="preserve"> </w:t>
            </w:r>
            <w:proofErr w:type="spellStart"/>
            <w:r w:rsidRPr="001F57A1">
              <w:rPr>
                <w:sz w:val="22"/>
                <w:szCs w:val="22"/>
              </w:rPr>
              <w:t>ther</w:t>
            </w:r>
            <w:proofErr w:type="spellEnd"/>
            <w:r w:rsidRPr="001F57A1">
              <w:rPr>
                <w:sz w:val="22"/>
                <w:szCs w:val="22"/>
              </w:rPr>
              <w:t xml:space="preserve"> / died I / was </w:t>
            </w:r>
            <w:proofErr w:type="spellStart"/>
            <w:r w:rsidRPr="001F57A1">
              <w:rPr>
                <w:sz w:val="22"/>
                <w:szCs w:val="22"/>
              </w:rPr>
              <w:t>ve</w:t>
            </w:r>
            <w:proofErr w:type="spellEnd"/>
            <w:r w:rsidRPr="001F57A1">
              <w:rPr>
                <w:sz w:val="22"/>
                <w:szCs w:val="22"/>
              </w:rPr>
              <w:t xml:space="preserve"> / </w:t>
            </w:r>
            <w:proofErr w:type="spellStart"/>
            <w:r w:rsidRPr="001F57A1">
              <w:rPr>
                <w:sz w:val="22"/>
                <w:szCs w:val="22"/>
              </w:rPr>
              <w:t>ry</w:t>
            </w:r>
            <w:proofErr w:type="spellEnd"/>
            <w:r w:rsidRPr="001F57A1">
              <w:rPr>
                <w:sz w:val="22"/>
                <w:szCs w:val="22"/>
              </w:rPr>
              <w:t xml:space="preserve"> </w:t>
            </w:r>
            <w:proofErr w:type="gramStart"/>
            <w:r w:rsidRPr="001F57A1">
              <w:rPr>
                <w:sz w:val="22"/>
                <w:szCs w:val="22"/>
              </w:rPr>
              <w:t xml:space="preserve">young,   </w:t>
            </w:r>
            <w:proofErr w:type="gramEnd"/>
            <w:r w:rsidRPr="001F57A1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988" w:type="dxa"/>
          </w:tcPr>
          <w:p w14:paraId="409027F6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young</w:t>
            </w:r>
          </w:p>
        </w:tc>
        <w:tc>
          <w:tcPr>
            <w:tcW w:w="998" w:type="dxa"/>
          </w:tcPr>
          <w:p w14:paraId="7559DCE2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747" w:type="dxa"/>
          </w:tcPr>
          <w:p w14:paraId="137BC61C" w14:textId="77777777" w:rsidR="00795E4B" w:rsidRPr="004D6A25" w:rsidRDefault="00795E4B" w:rsidP="00795E4B">
            <w:pPr>
              <w:pStyle w:val="NormalWe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95E4B" w14:paraId="45AB641F" w14:textId="77777777" w:rsidTr="00795E4B">
        <w:tc>
          <w:tcPr>
            <w:tcW w:w="6941" w:type="dxa"/>
          </w:tcPr>
          <w:p w14:paraId="5D2FB01C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And my father sold me while yet my tongue                                                                                  </w:t>
            </w:r>
          </w:p>
        </w:tc>
        <w:tc>
          <w:tcPr>
            <w:tcW w:w="988" w:type="dxa"/>
          </w:tcPr>
          <w:p w14:paraId="0983FDAA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tongue</w:t>
            </w:r>
          </w:p>
        </w:tc>
        <w:tc>
          <w:tcPr>
            <w:tcW w:w="998" w:type="dxa"/>
          </w:tcPr>
          <w:p w14:paraId="27A70DEB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ECDBBD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58B589DD" w14:textId="77777777" w:rsidTr="00795E4B">
        <w:tc>
          <w:tcPr>
            <w:tcW w:w="6941" w:type="dxa"/>
          </w:tcPr>
          <w:p w14:paraId="5B2CC443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Could scarce / </w:t>
            </w:r>
            <w:proofErr w:type="spellStart"/>
            <w:r w:rsidRPr="001F57A1">
              <w:rPr>
                <w:sz w:val="22"/>
                <w:szCs w:val="22"/>
              </w:rPr>
              <w:t>ly</w:t>
            </w:r>
            <w:proofErr w:type="spellEnd"/>
            <w:r w:rsidRPr="001F57A1">
              <w:rPr>
                <w:sz w:val="22"/>
                <w:szCs w:val="22"/>
              </w:rPr>
              <w:t xml:space="preserve"> cry / ’weep! ’</w:t>
            </w:r>
            <w:proofErr w:type="gramStart"/>
            <w:r w:rsidRPr="001F57A1">
              <w:rPr>
                <w:sz w:val="22"/>
                <w:szCs w:val="22"/>
              </w:rPr>
              <w:t>weep</w:t>
            </w:r>
            <w:proofErr w:type="gramEnd"/>
            <w:r w:rsidRPr="001F57A1">
              <w:rPr>
                <w:sz w:val="22"/>
                <w:szCs w:val="22"/>
              </w:rPr>
              <w:t>! / ’</w:t>
            </w:r>
            <w:proofErr w:type="spellStart"/>
            <w:r w:rsidRPr="001F57A1">
              <w:rPr>
                <w:sz w:val="22"/>
                <w:szCs w:val="22"/>
              </w:rPr>
              <w:t>weep!’weep</w:t>
            </w:r>
            <w:proofErr w:type="spellEnd"/>
            <w:r w:rsidRPr="001F57A1">
              <w:rPr>
                <w:sz w:val="22"/>
                <w:szCs w:val="22"/>
              </w:rPr>
              <w:t xml:space="preserve">!’                                                                           </w:t>
            </w:r>
          </w:p>
        </w:tc>
        <w:tc>
          <w:tcPr>
            <w:tcW w:w="988" w:type="dxa"/>
          </w:tcPr>
          <w:p w14:paraId="5F7237B9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weep</w:t>
            </w:r>
          </w:p>
        </w:tc>
        <w:tc>
          <w:tcPr>
            <w:tcW w:w="998" w:type="dxa"/>
          </w:tcPr>
          <w:p w14:paraId="3BD097F0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747" w:type="dxa"/>
          </w:tcPr>
          <w:p w14:paraId="4C61A2F6" w14:textId="77777777" w:rsidR="00795E4B" w:rsidRPr="004D6A25" w:rsidRDefault="00795E4B" w:rsidP="00795E4B">
            <w:pPr>
              <w:pStyle w:val="NormalWe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95E4B" w14:paraId="43F6B23D" w14:textId="77777777" w:rsidTr="00795E4B">
        <w:tc>
          <w:tcPr>
            <w:tcW w:w="6941" w:type="dxa"/>
          </w:tcPr>
          <w:p w14:paraId="4776BC99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1F57A1">
              <w:rPr>
                <w:sz w:val="22"/>
                <w:szCs w:val="22"/>
              </w:rPr>
              <w:t>So</w:t>
            </w:r>
            <w:proofErr w:type="gramEnd"/>
            <w:r w:rsidRPr="001F57A1">
              <w:rPr>
                <w:sz w:val="22"/>
                <w:szCs w:val="22"/>
              </w:rPr>
              <w:t xml:space="preserve"> your chimneys I sweep, and in soot I sleep. </w:t>
            </w:r>
          </w:p>
        </w:tc>
        <w:tc>
          <w:tcPr>
            <w:tcW w:w="988" w:type="dxa"/>
          </w:tcPr>
          <w:p w14:paraId="312E2734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  <w:r w:rsidRPr="004D6A25">
              <w:rPr>
                <w:sz w:val="21"/>
                <w:szCs w:val="21"/>
              </w:rPr>
              <w:t>sleep</w:t>
            </w:r>
          </w:p>
        </w:tc>
        <w:tc>
          <w:tcPr>
            <w:tcW w:w="998" w:type="dxa"/>
          </w:tcPr>
          <w:p w14:paraId="52A2C5C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989BBCE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30C115F9" w14:textId="77777777" w:rsidTr="00795E4B">
        <w:tc>
          <w:tcPr>
            <w:tcW w:w="6941" w:type="dxa"/>
          </w:tcPr>
          <w:p w14:paraId="6A20B748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04243F4B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7D9CD69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04E06CF8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1D409780" w14:textId="77777777" w:rsidTr="00795E4B">
        <w:tc>
          <w:tcPr>
            <w:tcW w:w="6941" w:type="dxa"/>
          </w:tcPr>
          <w:p w14:paraId="7A74CDEA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There’s little Tom </w:t>
            </w:r>
            <w:proofErr w:type="spellStart"/>
            <w:r w:rsidRPr="001F57A1">
              <w:rPr>
                <w:sz w:val="22"/>
                <w:szCs w:val="22"/>
              </w:rPr>
              <w:t>Dacre</w:t>
            </w:r>
            <w:proofErr w:type="spellEnd"/>
            <w:r w:rsidRPr="001F57A1">
              <w:rPr>
                <w:sz w:val="22"/>
                <w:szCs w:val="22"/>
              </w:rPr>
              <w:t xml:space="preserve">, who cried when his head, </w:t>
            </w:r>
          </w:p>
        </w:tc>
        <w:tc>
          <w:tcPr>
            <w:tcW w:w="988" w:type="dxa"/>
          </w:tcPr>
          <w:p w14:paraId="6E0C8FC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72F3C1CB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0C5E6B2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68B668DF" w14:textId="77777777" w:rsidTr="00795E4B">
        <w:tc>
          <w:tcPr>
            <w:tcW w:w="6941" w:type="dxa"/>
          </w:tcPr>
          <w:p w14:paraId="5200BA0E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That </w:t>
            </w:r>
            <w:proofErr w:type="spellStart"/>
            <w:r w:rsidRPr="001F57A1">
              <w:rPr>
                <w:sz w:val="22"/>
                <w:szCs w:val="22"/>
              </w:rPr>
              <w:t>curl’d</w:t>
            </w:r>
            <w:proofErr w:type="spellEnd"/>
            <w:r w:rsidRPr="001F57A1">
              <w:rPr>
                <w:sz w:val="22"/>
                <w:szCs w:val="22"/>
              </w:rPr>
              <w:t xml:space="preserve"> like a lamb’s back, was </w:t>
            </w:r>
            <w:proofErr w:type="spellStart"/>
            <w:r w:rsidRPr="001F57A1">
              <w:rPr>
                <w:sz w:val="22"/>
                <w:szCs w:val="22"/>
              </w:rPr>
              <w:t>shav’d</w:t>
            </w:r>
            <w:proofErr w:type="spellEnd"/>
            <w:r w:rsidRPr="001F57A1">
              <w:rPr>
                <w:sz w:val="22"/>
                <w:szCs w:val="22"/>
              </w:rPr>
              <w:t xml:space="preserve">: </w:t>
            </w:r>
            <w:proofErr w:type="gramStart"/>
            <w:r w:rsidRPr="001F57A1">
              <w:rPr>
                <w:sz w:val="22"/>
                <w:szCs w:val="22"/>
              </w:rPr>
              <w:t>so</w:t>
            </w:r>
            <w:proofErr w:type="gramEnd"/>
            <w:r w:rsidRPr="001F57A1">
              <w:rPr>
                <w:sz w:val="22"/>
                <w:szCs w:val="22"/>
              </w:rPr>
              <w:t xml:space="preserve"> I said</w:t>
            </w:r>
          </w:p>
        </w:tc>
        <w:tc>
          <w:tcPr>
            <w:tcW w:w="988" w:type="dxa"/>
          </w:tcPr>
          <w:p w14:paraId="00EE798A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7B95D6D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7D42049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022FB843" w14:textId="77777777" w:rsidTr="00795E4B">
        <w:tc>
          <w:tcPr>
            <w:tcW w:w="6941" w:type="dxa"/>
          </w:tcPr>
          <w:p w14:paraId="38E21B63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‘Hush, Tom! never mind it, for when your head’s bare</w:t>
            </w:r>
          </w:p>
        </w:tc>
        <w:tc>
          <w:tcPr>
            <w:tcW w:w="988" w:type="dxa"/>
          </w:tcPr>
          <w:p w14:paraId="55417FC7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4CCFD4D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5C24933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51FFFBC9" w14:textId="77777777" w:rsidTr="00795E4B">
        <w:tc>
          <w:tcPr>
            <w:tcW w:w="6941" w:type="dxa"/>
          </w:tcPr>
          <w:p w14:paraId="7BBCA6AC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You know that the soot cannot spoil your white hair.’ </w:t>
            </w:r>
          </w:p>
        </w:tc>
        <w:tc>
          <w:tcPr>
            <w:tcW w:w="988" w:type="dxa"/>
          </w:tcPr>
          <w:p w14:paraId="0F530781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7F53A35F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6AF669A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6FDDAA16" w14:textId="77777777" w:rsidTr="00795E4B">
        <w:tc>
          <w:tcPr>
            <w:tcW w:w="6941" w:type="dxa"/>
          </w:tcPr>
          <w:p w14:paraId="646B1FB1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7CABA2B0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F8D2E86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63EBCCC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2C45AB7B" w14:textId="77777777" w:rsidTr="00795E4B">
        <w:tc>
          <w:tcPr>
            <w:tcW w:w="6941" w:type="dxa"/>
          </w:tcPr>
          <w:p w14:paraId="25D2EEE0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And </w:t>
            </w:r>
            <w:proofErr w:type="gramStart"/>
            <w:r w:rsidRPr="001F57A1">
              <w:rPr>
                <w:sz w:val="22"/>
                <w:szCs w:val="22"/>
              </w:rPr>
              <w:t>so</w:t>
            </w:r>
            <w:proofErr w:type="gramEnd"/>
            <w:r w:rsidRPr="001F57A1">
              <w:rPr>
                <w:sz w:val="22"/>
                <w:szCs w:val="22"/>
              </w:rPr>
              <w:t xml:space="preserve"> he was quiet, and that very night,</w:t>
            </w:r>
          </w:p>
        </w:tc>
        <w:tc>
          <w:tcPr>
            <w:tcW w:w="988" w:type="dxa"/>
          </w:tcPr>
          <w:p w14:paraId="2822DBF9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C5D95B4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0D4507B7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65B8FA2A" w14:textId="77777777" w:rsidTr="00795E4B">
        <w:tc>
          <w:tcPr>
            <w:tcW w:w="6941" w:type="dxa"/>
          </w:tcPr>
          <w:p w14:paraId="07D069C6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As Tom was a-sleeping, he had such a sight! </w:t>
            </w:r>
          </w:p>
        </w:tc>
        <w:tc>
          <w:tcPr>
            <w:tcW w:w="988" w:type="dxa"/>
          </w:tcPr>
          <w:p w14:paraId="61768D78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1C1E2BCF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C83574D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5D5C675E" w14:textId="77777777" w:rsidTr="00795E4B">
        <w:tc>
          <w:tcPr>
            <w:tcW w:w="6941" w:type="dxa"/>
          </w:tcPr>
          <w:p w14:paraId="04620B42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That thousands of sweepers, Dick, Joe, Ned, and Jack, </w:t>
            </w:r>
          </w:p>
        </w:tc>
        <w:tc>
          <w:tcPr>
            <w:tcW w:w="988" w:type="dxa"/>
          </w:tcPr>
          <w:p w14:paraId="405688F7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2D14917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41EDDDA2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2C73AFC5" w14:textId="77777777" w:rsidTr="00795E4B">
        <w:tc>
          <w:tcPr>
            <w:tcW w:w="6941" w:type="dxa"/>
          </w:tcPr>
          <w:p w14:paraId="3CF660FB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Were all of them </w:t>
            </w:r>
            <w:proofErr w:type="spellStart"/>
            <w:r w:rsidRPr="001F57A1">
              <w:rPr>
                <w:sz w:val="22"/>
                <w:szCs w:val="22"/>
              </w:rPr>
              <w:t>lock’d</w:t>
            </w:r>
            <w:proofErr w:type="spellEnd"/>
            <w:r w:rsidRPr="001F57A1">
              <w:rPr>
                <w:sz w:val="22"/>
                <w:szCs w:val="22"/>
              </w:rPr>
              <w:t xml:space="preserve"> up in coffins of black. </w:t>
            </w:r>
          </w:p>
        </w:tc>
        <w:tc>
          <w:tcPr>
            <w:tcW w:w="988" w:type="dxa"/>
          </w:tcPr>
          <w:p w14:paraId="52F3633C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E32DDC5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6072BAC3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57044A22" w14:textId="77777777" w:rsidTr="00795E4B">
        <w:tc>
          <w:tcPr>
            <w:tcW w:w="6941" w:type="dxa"/>
          </w:tcPr>
          <w:p w14:paraId="6D2AE5BD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21BC8750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589FC115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03BF253D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7B722208" w14:textId="77777777" w:rsidTr="00795E4B">
        <w:tc>
          <w:tcPr>
            <w:tcW w:w="6941" w:type="dxa"/>
          </w:tcPr>
          <w:p w14:paraId="5A9CE44D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And by came an Angel who had a bright key,</w:t>
            </w:r>
          </w:p>
        </w:tc>
        <w:tc>
          <w:tcPr>
            <w:tcW w:w="988" w:type="dxa"/>
          </w:tcPr>
          <w:p w14:paraId="4FEF31AB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14:paraId="265142D7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  <w:tc>
          <w:tcPr>
            <w:tcW w:w="747" w:type="dxa"/>
          </w:tcPr>
          <w:p w14:paraId="167E0428" w14:textId="77777777" w:rsidR="00795E4B" w:rsidRPr="004D6A25" w:rsidRDefault="00795E4B" w:rsidP="004D6A25">
            <w:pPr>
              <w:pStyle w:val="NormalWeb"/>
              <w:rPr>
                <w:sz w:val="21"/>
                <w:szCs w:val="21"/>
              </w:rPr>
            </w:pPr>
          </w:p>
        </w:tc>
      </w:tr>
      <w:tr w:rsidR="00795E4B" w14:paraId="576F1304" w14:textId="77777777" w:rsidTr="00795E4B">
        <w:tc>
          <w:tcPr>
            <w:tcW w:w="6941" w:type="dxa"/>
          </w:tcPr>
          <w:p w14:paraId="64909340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And he </w:t>
            </w:r>
            <w:proofErr w:type="spellStart"/>
            <w:r w:rsidRPr="001F57A1">
              <w:rPr>
                <w:sz w:val="22"/>
                <w:szCs w:val="22"/>
              </w:rPr>
              <w:t>open’d</w:t>
            </w:r>
            <w:proofErr w:type="spellEnd"/>
            <w:r w:rsidRPr="001F57A1">
              <w:rPr>
                <w:sz w:val="22"/>
                <w:szCs w:val="22"/>
              </w:rPr>
              <w:t xml:space="preserve"> the coffins and set them all free;</w:t>
            </w:r>
          </w:p>
        </w:tc>
        <w:tc>
          <w:tcPr>
            <w:tcW w:w="988" w:type="dxa"/>
          </w:tcPr>
          <w:p w14:paraId="196DF251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29F5CEC4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5609F7AA" w14:textId="77777777" w:rsidR="00795E4B" w:rsidRDefault="00795E4B" w:rsidP="004D6A25">
            <w:pPr>
              <w:pStyle w:val="NormalWeb"/>
            </w:pPr>
          </w:p>
        </w:tc>
      </w:tr>
      <w:tr w:rsidR="00795E4B" w14:paraId="52744021" w14:textId="77777777" w:rsidTr="00795E4B">
        <w:tc>
          <w:tcPr>
            <w:tcW w:w="6941" w:type="dxa"/>
          </w:tcPr>
          <w:p w14:paraId="5B396D9F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Then down a green plain leaping, laughing, they run, </w:t>
            </w:r>
          </w:p>
        </w:tc>
        <w:tc>
          <w:tcPr>
            <w:tcW w:w="988" w:type="dxa"/>
          </w:tcPr>
          <w:p w14:paraId="452F5F8D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4571888D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2F906B61" w14:textId="77777777" w:rsidR="00795E4B" w:rsidRDefault="00795E4B" w:rsidP="004D6A25">
            <w:pPr>
              <w:pStyle w:val="NormalWeb"/>
            </w:pPr>
          </w:p>
        </w:tc>
      </w:tr>
      <w:tr w:rsidR="00795E4B" w14:paraId="36B905F4" w14:textId="77777777" w:rsidTr="00795E4B">
        <w:tc>
          <w:tcPr>
            <w:tcW w:w="6941" w:type="dxa"/>
          </w:tcPr>
          <w:p w14:paraId="50CD0E4D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And wash in a river, and shine in the sun. </w:t>
            </w:r>
          </w:p>
        </w:tc>
        <w:tc>
          <w:tcPr>
            <w:tcW w:w="988" w:type="dxa"/>
          </w:tcPr>
          <w:p w14:paraId="65AA716B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56CE00B8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37FE6D6F" w14:textId="77777777" w:rsidR="00795E4B" w:rsidRDefault="00795E4B" w:rsidP="004D6A25">
            <w:pPr>
              <w:pStyle w:val="NormalWeb"/>
            </w:pPr>
          </w:p>
        </w:tc>
      </w:tr>
      <w:tr w:rsidR="00795E4B" w14:paraId="72412AA9" w14:textId="77777777" w:rsidTr="00795E4B">
        <w:tc>
          <w:tcPr>
            <w:tcW w:w="6941" w:type="dxa"/>
          </w:tcPr>
          <w:p w14:paraId="7326382E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1C46350C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4C6DDC69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2DAD73D3" w14:textId="77777777" w:rsidR="00795E4B" w:rsidRDefault="00795E4B" w:rsidP="004D6A25">
            <w:pPr>
              <w:pStyle w:val="NormalWeb"/>
            </w:pPr>
          </w:p>
        </w:tc>
      </w:tr>
      <w:tr w:rsidR="00795E4B" w14:paraId="14FB9CAA" w14:textId="77777777" w:rsidTr="00795E4B">
        <w:tc>
          <w:tcPr>
            <w:tcW w:w="6941" w:type="dxa"/>
          </w:tcPr>
          <w:p w14:paraId="490E7A66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Then naked and white, all their bags left behind,</w:t>
            </w:r>
          </w:p>
        </w:tc>
        <w:tc>
          <w:tcPr>
            <w:tcW w:w="988" w:type="dxa"/>
          </w:tcPr>
          <w:p w14:paraId="4B7A6F33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3308D0B1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743AF5FB" w14:textId="77777777" w:rsidR="00795E4B" w:rsidRDefault="00795E4B" w:rsidP="004D6A25">
            <w:pPr>
              <w:pStyle w:val="NormalWeb"/>
            </w:pPr>
          </w:p>
        </w:tc>
      </w:tr>
      <w:tr w:rsidR="00795E4B" w14:paraId="5BB847CF" w14:textId="77777777" w:rsidTr="00795E4B">
        <w:tc>
          <w:tcPr>
            <w:tcW w:w="6941" w:type="dxa"/>
          </w:tcPr>
          <w:p w14:paraId="13B5F09D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They rise upon clouds and sport in the wind;</w:t>
            </w:r>
          </w:p>
        </w:tc>
        <w:tc>
          <w:tcPr>
            <w:tcW w:w="988" w:type="dxa"/>
          </w:tcPr>
          <w:p w14:paraId="45DC7C1E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369276DF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2BE71909" w14:textId="77777777" w:rsidR="00795E4B" w:rsidRDefault="00795E4B" w:rsidP="004D6A25">
            <w:pPr>
              <w:pStyle w:val="NormalWeb"/>
            </w:pPr>
          </w:p>
        </w:tc>
      </w:tr>
      <w:tr w:rsidR="00795E4B" w14:paraId="195A3B4E" w14:textId="77777777" w:rsidTr="00795E4B">
        <w:tc>
          <w:tcPr>
            <w:tcW w:w="6941" w:type="dxa"/>
          </w:tcPr>
          <w:p w14:paraId="47A7AC5C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And the Angel told Tom, if he’d be a good boy,</w:t>
            </w:r>
          </w:p>
        </w:tc>
        <w:tc>
          <w:tcPr>
            <w:tcW w:w="988" w:type="dxa"/>
          </w:tcPr>
          <w:p w14:paraId="068C2F4D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4AFF4356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3DC71415" w14:textId="77777777" w:rsidR="00795E4B" w:rsidRDefault="00795E4B" w:rsidP="004D6A25">
            <w:pPr>
              <w:pStyle w:val="NormalWeb"/>
            </w:pPr>
          </w:p>
        </w:tc>
      </w:tr>
      <w:tr w:rsidR="00795E4B" w14:paraId="1F7E0E4C" w14:textId="77777777" w:rsidTr="00795E4B">
        <w:tc>
          <w:tcPr>
            <w:tcW w:w="6941" w:type="dxa"/>
          </w:tcPr>
          <w:p w14:paraId="35A1D25D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He’d have God for his father, and never want joy. </w:t>
            </w:r>
          </w:p>
        </w:tc>
        <w:tc>
          <w:tcPr>
            <w:tcW w:w="988" w:type="dxa"/>
          </w:tcPr>
          <w:p w14:paraId="1C100803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2E1026D8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3CAEF872" w14:textId="77777777" w:rsidR="00795E4B" w:rsidRDefault="00795E4B" w:rsidP="004D6A25">
            <w:pPr>
              <w:pStyle w:val="NormalWeb"/>
            </w:pPr>
          </w:p>
        </w:tc>
      </w:tr>
      <w:tr w:rsidR="00795E4B" w14:paraId="1716F963" w14:textId="77777777" w:rsidTr="00795E4B">
        <w:tc>
          <w:tcPr>
            <w:tcW w:w="6941" w:type="dxa"/>
          </w:tcPr>
          <w:p w14:paraId="41F74E21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477D1DA2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25E69AEE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1AD27674" w14:textId="77777777" w:rsidR="00795E4B" w:rsidRDefault="00795E4B" w:rsidP="004D6A25">
            <w:pPr>
              <w:pStyle w:val="NormalWeb"/>
            </w:pPr>
          </w:p>
        </w:tc>
      </w:tr>
      <w:tr w:rsidR="00795E4B" w14:paraId="12AC85F3" w14:textId="77777777" w:rsidTr="00795E4B">
        <w:tc>
          <w:tcPr>
            <w:tcW w:w="6941" w:type="dxa"/>
          </w:tcPr>
          <w:p w14:paraId="676A1C1C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And </w:t>
            </w:r>
            <w:proofErr w:type="gramStart"/>
            <w:r w:rsidRPr="001F57A1">
              <w:rPr>
                <w:sz w:val="22"/>
                <w:szCs w:val="22"/>
              </w:rPr>
              <w:t>so</w:t>
            </w:r>
            <w:proofErr w:type="gramEnd"/>
            <w:r w:rsidRPr="001F57A1">
              <w:rPr>
                <w:sz w:val="22"/>
                <w:szCs w:val="22"/>
              </w:rPr>
              <w:t xml:space="preserve"> Tom awoke; and we rose in the dark,</w:t>
            </w:r>
          </w:p>
        </w:tc>
        <w:tc>
          <w:tcPr>
            <w:tcW w:w="988" w:type="dxa"/>
          </w:tcPr>
          <w:p w14:paraId="6CC55382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69218D4C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47368C2D" w14:textId="77777777" w:rsidR="00795E4B" w:rsidRDefault="00795E4B" w:rsidP="004D6A25">
            <w:pPr>
              <w:pStyle w:val="NormalWeb"/>
            </w:pPr>
          </w:p>
        </w:tc>
      </w:tr>
      <w:tr w:rsidR="00795E4B" w14:paraId="582F8A33" w14:textId="77777777" w:rsidTr="00795E4B">
        <w:tc>
          <w:tcPr>
            <w:tcW w:w="6941" w:type="dxa"/>
          </w:tcPr>
          <w:p w14:paraId="7F9B6875" w14:textId="77777777" w:rsidR="00795E4B" w:rsidRPr="001F57A1" w:rsidRDefault="00795E4B" w:rsidP="004D6A25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>And got with our bags and our brushes to work.</w:t>
            </w:r>
          </w:p>
        </w:tc>
        <w:tc>
          <w:tcPr>
            <w:tcW w:w="988" w:type="dxa"/>
          </w:tcPr>
          <w:p w14:paraId="08033EA7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7F8740BD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02CB9C15" w14:textId="77777777" w:rsidR="00795E4B" w:rsidRDefault="00795E4B" w:rsidP="004D6A25">
            <w:pPr>
              <w:pStyle w:val="NormalWeb"/>
            </w:pPr>
          </w:p>
        </w:tc>
      </w:tr>
      <w:tr w:rsidR="00795E4B" w14:paraId="6A21F6E3" w14:textId="77777777" w:rsidTr="00795E4B">
        <w:tc>
          <w:tcPr>
            <w:tcW w:w="6941" w:type="dxa"/>
          </w:tcPr>
          <w:p w14:paraId="32D5A5B1" w14:textId="77777777" w:rsidR="00795E4B" w:rsidRPr="001F57A1" w:rsidRDefault="00795E4B" w:rsidP="00795E4B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F57A1">
              <w:rPr>
                <w:sz w:val="22"/>
                <w:szCs w:val="22"/>
              </w:rPr>
              <w:t>Tho</w:t>
            </w:r>
            <w:proofErr w:type="spellEnd"/>
            <w:r w:rsidRPr="001F57A1">
              <w:rPr>
                <w:sz w:val="22"/>
                <w:szCs w:val="22"/>
              </w:rPr>
              <w:t xml:space="preserve">’ the morning was </w:t>
            </w:r>
            <w:proofErr w:type="gramStart"/>
            <w:r w:rsidRPr="001F57A1">
              <w:rPr>
                <w:sz w:val="22"/>
                <w:szCs w:val="22"/>
              </w:rPr>
              <w:t>cold,</w:t>
            </w:r>
            <w:proofErr w:type="gramEnd"/>
            <w:r w:rsidRPr="001F57A1">
              <w:rPr>
                <w:sz w:val="22"/>
                <w:szCs w:val="22"/>
              </w:rPr>
              <w:t xml:space="preserve"> Tom was happy and warm; </w:t>
            </w:r>
          </w:p>
        </w:tc>
        <w:tc>
          <w:tcPr>
            <w:tcW w:w="988" w:type="dxa"/>
          </w:tcPr>
          <w:p w14:paraId="494235A4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0C10B337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77B80843" w14:textId="77777777" w:rsidR="00795E4B" w:rsidRDefault="00795E4B" w:rsidP="004D6A25">
            <w:pPr>
              <w:pStyle w:val="NormalWeb"/>
            </w:pPr>
          </w:p>
        </w:tc>
      </w:tr>
      <w:tr w:rsidR="00795E4B" w14:paraId="202D93A2" w14:textId="77777777" w:rsidTr="00795E4B">
        <w:tc>
          <w:tcPr>
            <w:tcW w:w="6941" w:type="dxa"/>
          </w:tcPr>
          <w:p w14:paraId="340948BE" w14:textId="77777777" w:rsidR="00795E4B" w:rsidRPr="001F57A1" w:rsidRDefault="001F57A1" w:rsidP="00795E4B">
            <w:pPr>
              <w:pStyle w:val="NormalWeb"/>
              <w:rPr>
                <w:sz w:val="22"/>
                <w:szCs w:val="22"/>
              </w:rPr>
            </w:pPr>
            <w:r w:rsidRPr="001F57A1">
              <w:rPr>
                <w:sz w:val="22"/>
                <w:szCs w:val="22"/>
              </w:rPr>
              <w:t xml:space="preserve">So if all do their duty they need not fear harm. </w:t>
            </w:r>
          </w:p>
        </w:tc>
        <w:tc>
          <w:tcPr>
            <w:tcW w:w="988" w:type="dxa"/>
          </w:tcPr>
          <w:p w14:paraId="6338788A" w14:textId="77777777" w:rsidR="00795E4B" w:rsidRDefault="00795E4B" w:rsidP="004D6A25">
            <w:pPr>
              <w:pStyle w:val="NormalWeb"/>
            </w:pPr>
          </w:p>
        </w:tc>
        <w:tc>
          <w:tcPr>
            <w:tcW w:w="998" w:type="dxa"/>
          </w:tcPr>
          <w:p w14:paraId="087525F8" w14:textId="77777777" w:rsidR="00795E4B" w:rsidRDefault="00795E4B" w:rsidP="004D6A25">
            <w:pPr>
              <w:pStyle w:val="NormalWeb"/>
            </w:pPr>
          </w:p>
        </w:tc>
        <w:tc>
          <w:tcPr>
            <w:tcW w:w="747" w:type="dxa"/>
          </w:tcPr>
          <w:p w14:paraId="113E5AC9" w14:textId="77777777" w:rsidR="00795E4B" w:rsidRDefault="00795E4B" w:rsidP="004D6A25">
            <w:pPr>
              <w:pStyle w:val="NormalWeb"/>
            </w:pPr>
          </w:p>
        </w:tc>
      </w:tr>
    </w:tbl>
    <w:p w14:paraId="0F8573B0" w14:textId="77777777" w:rsidR="004D6A25" w:rsidRDefault="004D6A25" w:rsidP="004D6A25">
      <w:pPr>
        <w:pStyle w:val="NormalWeb"/>
      </w:pPr>
    </w:p>
    <w:p w14:paraId="0DB3E582" w14:textId="77777777" w:rsidR="004D6A25" w:rsidRDefault="004D6A25" w:rsidP="004D6A25">
      <w:pPr>
        <w:pStyle w:val="NormalWeb"/>
        <w:rPr>
          <w:sz w:val="22"/>
          <w:szCs w:val="22"/>
        </w:rPr>
      </w:pPr>
    </w:p>
    <w:p w14:paraId="4978530A" w14:textId="77777777" w:rsidR="00FF5250" w:rsidRDefault="00FF5250"/>
    <w:sectPr w:rsidR="00FF525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DBE8" w14:textId="77777777" w:rsidR="00FB4EEF" w:rsidRDefault="00FB4EEF" w:rsidP="004D6A25">
      <w:r>
        <w:separator/>
      </w:r>
    </w:p>
  </w:endnote>
  <w:endnote w:type="continuationSeparator" w:id="0">
    <w:p w14:paraId="3707F731" w14:textId="77777777" w:rsidR="00FB4EEF" w:rsidRDefault="00FB4EEF" w:rsidP="004D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8B3C" w14:textId="77777777" w:rsidR="00FB4EEF" w:rsidRDefault="00FB4EEF" w:rsidP="004D6A25">
      <w:r>
        <w:separator/>
      </w:r>
    </w:p>
  </w:footnote>
  <w:footnote w:type="continuationSeparator" w:id="0">
    <w:p w14:paraId="22B8E7E3" w14:textId="77777777" w:rsidR="00FB4EEF" w:rsidRDefault="00FB4EEF" w:rsidP="004D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D10DF" w14:textId="77777777" w:rsidR="004D6A25" w:rsidRDefault="004D6A25">
    <w:pPr>
      <w:pStyle w:val="Header"/>
    </w:pPr>
    <w:r>
      <w:t xml:space="preserve">The Chimney Sweeper by William Blake  </w:t>
    </w:r>
  </w:p>
  <w:p w14:paraId="7ADD24CF" w14:textId="77777777" w:rsidR="004D6A25" w:rsidRDefault="004D6A25" w:rsidP="001F57A1">
    <w:pPr>
      <w:pStyle w:val="Header"/>
      <w:jc w:val="center"/>
    </w:pPr>
    <w:r>
      <w:t>Structure and Form</w:t>
    </w:r>
  </w:p>
  <w:p w14:paraId="10DA0553" w14:textId="77777777" w:rsidR="00795E4B" w:rsidRPr="00795E4B" w:rsidRDefault="00795E4B" w:rsidP="00795E4B">
    <w:pPr>
      <w:pStyle w:val="NormalWeb"/>
      <w:rPr>
        <w:sz w:val="18"/>
        <w:szCs w:val="18"/>
      </w:rPr>
    </w:pPr>
    <w:r w:rsidRPr="00795E4B">
      <w:rPr>
        <w:rFonts w:ascii="Century" w:hAnsi="Century"/>
        <w:sz w:val="18"/>
        <w:szCs w:val="18"/>
      </w:rPr>
      <w:t xml:space="preserve">1789 (from Songs of </w:t>
    </w:r>
    <w:proofErr w:type="gramStart"/>
    <w:r w:rsidRPr="00795E4B">
      <w:rPr>
        <w:rFonts w:ascii="Century" w:hAnsi="Century"/>
        <w:sz w:val="18"/>
        <w:szCs w:val="18"/>
      </w:rPr>
      <w:t xml:space="preserve">Innocence) </w:t>
    </w:r>
    <w:r w:rsidRPr="00795E4B">
      <w:rPr>
        <w:sz w:val="18"/>
        <w:szCs w:val="18"/>
      </w:rPr>
      <w:t xml:space="preserve"> </w:t>
    </w:r>
    <w:r w:rsidRPr="00795E4B">
      <w:rPr>
        <w:rFonts w:ascii="Century" w:hAnsi="Century"/>
        <w:sz w:val="18"/>
        <w:szCs w:val="18"/>
      </w:rPr>
      <w:t>(</w:t>
    </w:r>
    <w:proofErr w:type="gramEnd"/>
    <w:r w:rsidRPr="00795E4B">
      <w:rPr>
        <w:rFonts w:ascii="Century" w:hAnsi="Century"/>
        <w:sz w:val="18"/>
        <w:szCs w:val="18"/>
      </w:rPr>
      <w:t xml:space="preserve">From The Poetical Works of William Blake. Ed. With an Introduction and Textual Notes by John Sampson. Oxford UP, 1913) </w:t>
    </w:r>
  </w:p>
  <w:p w14:paraId="170AF8D4" w14:textId="77777777" w:rsidR="00795E4B" w:rsidRDefault="00795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C"/>
    <w:rsid w:val="001F57A1"/>
    <w:rsid w:val="002A4245"/>
    <w:rsid w:val="004853AA"/>
    <w:rsid w:val="004D6A25"/>
    <w:rsid w:val="00795E4B"/>
    <w:rsid w:val="007D2F4C"/>
    <w:rsid w:val="00D5520C"/>
    <w:rsid w:val="00FB4EEF"/>
    <w:rsid w:val="00FE4FE9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1E9CE"/>
  <w15:chartTrackingRefBased/>
  <w15:docId w15:val="{654494BC-ED23-A149-A596-C738095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A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D6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25"/>
  </w:style>
  <w:style w:type="paragraph" w:styleId="Footer">
    <w:name w:val="footer"/>
    <w:basedOn w:val="Normal"/>
    <w:link w:val="FooterChar"/>
    <w:uiPriority w:val="99"/>
    <w:unhideWhenUsed/>
    <w:rsid w:val="004D6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25"/>
  </w:style>
  <w:style w:type="table" w:styleId="TableGrid">
    <w:name w:val="Table Grid"/>
    <w:basedOn w:val="TableNormal"/>
    <w:uiPriority w:val="39"/>
    <w:rsid w:val="004D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desjardins/Desktop/The%20Chimney%20Swee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Chimney Sweeper_TEMPLATE.dotx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Philip Desjardins</cp:lastModifiedBy>
  <cp:revision>2</cp:revision>
  <dcterms:created xsi:type="dcterms:W3CDTF">2021-06-10T19:32:00Z</dcterms:created>
  <dcterms:modified xsi:type="dcterms:W3CDTF">2021-06-10T22:54:00Z</dcterms:modified>
</cp:coreProperties>
</file>