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0599" w14:textId="20D5DC53" w:rsidR="00243BC8" w:rsidRDefault="0074506E">
      <w:r w:rsidRPr="0074506E">
        <w:drawing>
          <wp:anchor distT="0" distB="0" distL="114300" distR="114300" simplePos="0" relativeHeight="251659264" behindDoc="1" locked="0" layoutInCell="1" allowOverlap="1" wp14:anchorId="291D5333" wp14:editId="01EB5A5F">
            <wp:simplePos x="0" y="0"/>
            <wp:positionH relativeFrom="column">
              <wp:posOffset>50165</wp:posOffset>
            </wp:positionH>
            <wp:positionV relativeFrom="paragraph">
              <wp:posOffset>50165</wp:posOffset>
            </wp:positionV>
            <wp:extent cx="2147570" cy="3230880"/>
            <wp:effectExtent l="0" t="0" r="0" b="0"/>
            <wp:wrapTight wrapText="bothSides">
              <wp:wrapPolygon edited="0">
                <wp:start x="0" y="0"/>
                <wp:lineTo x="0" y="21481"/>
                <wp:lineTo x="21459" y="21481"/>
                <wp:lineTo x="21459" y="0"/>
                <wp:lineTo x="0" y="0"/>
              </wp:wrapPolygon>
            </wp:wrapTight>
            <wp:docPr id="1" name="Picture 1" descr="A hand holding a tennis ra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hand holding a tennis racke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F5D35" w14:textId="36EE1B4F" w:rsidR="0074506E" w:rsidRDefault="0074506E" w:rsidP="0074506E"/>
    <w:p w14:paraId="032F8C2C" w14:textId="7E1E8EF0" w:rsidR="0074506E" w:rsidRPr="0074506E" w:rsidRDefault="0074506E" w:rsidP="0074506E">
      <w:pPr>
        <w:tabs>
          <w:tab w:val="left" w:pos="1255"/>
        </w:tabs>
        <w:jc w:val="center"/>
        <w:rPr>
          <w:b/>
          <w:bCs/>
          <w:sz w:val="36"/>
          <w:szCs w:val="36"/>
        </w:rPr>
      </w:pPr>
      <w:r w:rsidRPr="002F6FE1">
        <w:rPr>
          <w:b/>
          <w:bCs/>
          <w:color w:val="767171" w:themeColor="background2" w:themeShade="80"/>
          <w:sz w:val="36"/>
          <w:szCs w:val="36"/>
        </w:rPr>
        <w:t>THE BIG 5 POEM ANALYSIS</w:t>
      </w:r>
    </w:p>
    <w:p w14:paraId="5F6C0F17" w14:textId="5471FFDC" w:rsidR="0074506E" w:rsidRPr="0074506E" w:rsidRDefault="0074506E" w:rsidP="0074506E">
      <w:pPr>
        <w:tabs>
          <w:tab w:val="left" w:pos="1255"/>
        </w:tabs>
        <w:rPr>
          <w:sz w:val="36"/>
          <w:szCs w:val="36"/>
        </w:rPr>
      </w:pPr>
    </w:p>
    <w:p w14:paraId="02B68CA6" w14:textId="77777777" w:rsidR="0074506E" w:rsidRDefault="0074506E" w:rsidP="0074506E">
      <w:pPr>
        <w:tabs>
          <w:tab w:val="left" w:pos="1255"/>
        </w:tabs>
        <w:rPr>
          <w:b/>
          <w:bCs/>
        </w:rPr>
      </w:pPr>
    </w:p>
    <w:p w14:paraId="66953A5B" w14:textId="77777777" w:rsidR="0074506E" w:rsidRDefault="0074506E" w:rsidP="0074506E">
      <w:pPr>
        <w:tabs>
          <w:tab w:val="left" w:pos="1255"/>
        </w:tabs>
        <w:rPr>
          <w:b/>
          <w:bCs/>
        </w:rPr>
      </w:pPr>
    </w:p>
    <w:p w14:paraId="5FDF5777" w14:textId="77777777" w:rsidR="0074506E" w:rsidRDefault="0074506E" w:rsidP="0074506E">
      <w:pPr>
        <w:tabs>
          <w:tab w:val="left" w:pos="1255"/>
        </w:tabs>
        <w:rPr>
          <w:b/>
          <w:bCs/>
        </w:rPr>
      </w:pPr>
    </w:p>
    <w:p w14:paraId="18E48243" w14:textId="77777777" w:rsidR="0074506E" w:rsidRDefault="0074506E" w:rsidP="0074506E">
      <w:pPr>
        <w:tabs>
          <w:tab w:val="left" w:pos="1255"/>
        </w:tabs>
        <w:rPr>
          <w:b/>
          <w:bCs/>
        </w:rPr>
      </w:pPr>
    </w:p>
    <w:p w14:paraId="1B2FF1A2" w14:textId="730ED9E0" w:rsidR="004A06AE" w:rsidRDefault="0074506E" w:rsidP="0074506E">
      <w:pPr>
        <w:tabs>
          <w:tab w:val="left" w:pos="1255"/>
        </w:tabs>
      </w:pPr>
      <w:r w:rsidRPr="0074506E">
        <w:rPr>
          <w:b/>
          <w:bCs/>
        </w:rPr>
        <w:t>THE BIG 5</w:t>
      </w:r>
      <w:r w:rsidRPr="0074506E">
        <w:t xml:space="preserve"> </w:t>
      </w:r>
      <w:r>
        <w:t>p</w:t>
      </w:r>
      <w:r w:rsidRPr="0074506E">
        <w:t xml:space="preserve">resents five lenses </w:t>
      </w:r>
      <w:r w:rsidR="002F6FE1">
        <w:t xml:space="preserve">- </w:t>
      </w:r>
      <w:r>
        <w:t>ways of looking</w:t>
      </w:r>
      <w:r w:rsidRPr="0074506E">
        <w:t xml:space="preserve"> at </w:t>
      </w:r>
      <w:r w:rsidR="002F6FE1">
        <w:t>poetry</w:t>
      </w:r>
      <w:r w:rsidRPr="0074506E">
        <w:t xml:space="preserve">. </w:t>
      </w:r>
      <w:r w:rsidR="004A06AE">
        <w:br/>
      </w:r>
    </w:p>
    <w:p w14:paraId="3EF095D0" w14:textId="25D692F0" w:rsidR="0074506E" w:rsidRDefault="0074506E" w:rsidP="0074506E">
      <w:pPr>
        <w:tabs>
          <w:tab w:val="left" w:pos="1255"/>
        </w:tabs>
      </w:pPr>
      <w:r w:rsidRPr="0074506E">
        <w:t xml:space="preserve">Since not all </w:t>
      </w:r>
      <w:r w:rsidR="004A06AE">
        <w:t xml:space="preserve">poems </w:t>
      </w:r>
      <w:r w:rsidRPr="0074506E">
        <w:t xml:space="preserve">are the same in </w:t>
      </w:r>
      <w:r w:rsidR="002F6FE1">
        <w:t>content and style</w:t>
      </w:r>
      <w:r w:rsidRPr="0074506E">
        <w:t xml:space="preserve">, you will find some lenses more useful than others when analyzing different </w:t>
      </w:r>
      <w:r w:rsidR="004A06AE">
        <w:t>poems</w:t>
      </w:r>
      <w:r w:rsidRPr="0074506E">
        <w:t xml:space="preserve">. </w:t>
      </w:r>
    </w:p>
    <w:p w14:paraId="33A1D2EA" w14:textId="17DB427F" w:rsidR="0074506E" w:rsidRDefault="0074506E" w:rsidP="0074506E">
      <w:pPr>
        <w:tabs>
          <w:tab w:val="left" w:pos="1255"/>
        </w:tabs>
      </w:pPr>
    </w:p>
    <w:p w14:paraId="46F0AB72" w14:textId="6BBE72A1" w:rsidR="0074506E" w:rsidRDefault="0074506E" w:rsidP="0074506E">
      <w:pPr>
        <w:tabs>
          <w:tab w:val="left" w:pos="1255"/>
        </w:tabs>
      </w:pPr>
      <w:r w:rsidRPr="0074506E">
        <w:t>Since analyzing is a skill, the more you practice, the better you will become and the more you will see</w:t>
      </w:r>
      <w:r w:rsidR="002F6FE1">
        <w:t xml:space="preserve"> when you analyze a poem</w:t>
      </w:r>
      <w:r w:rsidRPr="0074506E">
        <w:t>!</w:t>
      </w:r>
    </w:p>
    <w:p w14:paraId="5BA8C47B" w14:textId="19D9F13E" w:rsidR="0074506E" w:rsidRDefault="0074506E" w:rsidP="0074506E">
      <w:pPr>
        <w:tabs>
          <w:tab w:val="left" w:pos="1255"/>
        </w:tabs>
        <w:jc w:val="center"/>
        <w:rPr>
          <w:b/>
          <w:bCs/>
        </w:rPr>
      </w:pPr>
    </w:p>
    <w:p w14:paraId="6918B32F" w14:textId="571386B1" w:rsidR="0074506E" w:rsidRPr="0074506E" w:rsidRDefault="0074506E" w:rsidP="0074506E">
      <w:pPr>
        <w:tabs>
          <w:tab w:val="left" w:pos="1255"/>
        </w:tabs>
        <w:jc w:val="center"/>
        <w:rPr>
          <w:b/>
          <w:bCs/>
          <w:sz w:val="28"/>
          <w:szCs w:val="28"/>
        </w:rPr>
      </w:pPr>
    </w:p>
    <w:p w14:paraId="329D33B6" w14:textId="6107F032" w:rsidR="0074506E" w:rsidRPr="0074506E" w:rsidRDefault="0074506E" w:rsidP="0074506E">
      <w:pPr>
        <w:tabs>
          <w:tab w:val="left" w:pos="1255"/>
        </w:tabs>
        <w:jc w:val="center"/>
        <w:rPr>
          <w:b/>
          <w:bCs/>
        </w:rPr>
      </w:pPr>
      <w:r w:rsidRPr="0074506E">
        <w:drawing>
          <wp:anchor distT="0" distB="0" distL="114300" distR="114300" simplePos="0" relativeHeight="251663360" behindDoc="1" locked="0" layoutInCell="1" allowOverlap="1" wp14:anchorId="139A447A" wp14:editId="5087C823">
            <wp:simplePos x="0" y="0"/>
            <wp:positionH relativeFrom="column">
              <wp:posOffset>1023457</wp:posOffset>
            </wp:positionH>
            <wp:positionV relativeFrom="paragraph">
              <wp:posOffset>100330</wp:posOffset>
            </wp:positionV>
            <wp:extent cx="360000" cy="392400"/>
            <wp:effectExtent l="0" t="0" r="0" b="1905"/>
            <wp:wrapTight wrapText="bothSides">
              <wp:wrapPolygon edited="0">
                <wp:start x="0" y="0"/>
                <wp:lineTo x="0" y="21005"/>
                <wp:lineTo x="20608" y="21005"/>
                <wp:lineTo x="20608" y="0"/>
                <wp:lineTo x="0" y="0"/>
              </wp:wrapPolygon>
            </wp:wrapTight>
            <wp:docPr id="2" name="Picture 2" descr="A black and silver magnifying glas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silver magnifying glass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</w:t>
      </w:r>
      <w:r w:rsidRPr="002F6FE1">
        <w:rPr>
          <w:b/>
          <w:bCs/>
          <w:color w:val="C00000"/>
          <w:sz w:val="28"/>
          <w:szCs w:val="28"/>
        </w:rPr>
        <w:t xml:space="preserve">Lens #1:  </w:t>
      </w:r>
      <w:r w:rsidRPr="002F6FE1">
        <w:rPr>
          <w:b/>
          <w:bCs/>
          <w:color w:val="C00000"/>
          <w:sz w:val="28"/>
          <w:szCs w:val="28"/>
        </w:rPr>
        <w:t>Audience &amp; Purpose</w:t>
      </w:r>
    </w:p>
    <w:p w14:paraId="42D82031" w14:textId="77777777" w:rsidR="0074506E" w:rsidRDefault="0074506E" w:rsidP="0074506E">
      <w:pPr>
        <w:tabs>
          <w:tab w:val="left" w:pos="1255"/>
        </w:tabs>
      </w:pPr>
    </w:p>
    <w:p w14:paraId="0B0C3218" w14:textId="77777777" w:rsidR="0074506E" w:rsidRDefault="0074506E" w:rsidP="0074506E">
      <w:pPr>
        <w:tabs>
          <w:tab w:val="left" w:pos="1255"/>
        </w:tabs>
      </w:pPr>
    </w:p>
    <w:p w14:paraId="48126CB9" w14:textId="6157683C" w:rsidR="0074506E" w:rsidRDefault="0074506E" w:rsidP="0074506E">
      <w:pPr>
        <w:tabs>
          <w:tab w:val="left" w:pos="1255"/>
        </w:tabs>
      </w:pPr>
      <w:r w:rsidRPr="004A06AE">
        <w:rPr>
          <w:u w:val="single"/>
        </w:rPr>
        <w:t>Who</w:t>
      </w:r>
      <w:r w:rsidRPr="0074506E">
        <w:t xml:space="preserve"> does the text target?  What audience do you believe the </w:t>
      </w:r>
      <w:r>
        <w:t>poet</w:t>
      </w:r>
      <w:r w:rsidRPr="0074506E">
        <w:t xml:space="preserve"> wants to reach? What is your evidence?</w:t>
      </w:r>
      <w:r w:rsidR="004A06AE">
        <w:t xml:space="preserve"> </w:t>
      </w:r>
      <w:r w:rsidRPr="0074506E">
        <w:t xml:space="preserve">What does the </w:t>
      </w:r>
      <w:r w:rsidRPr="004A06AE">
        <w:rPr>
          <w:u w:val="single"/>
        </w:rPr>
        <w:t>speaker</w:t>
      </w:r>
      <w:r w:rsidR="004A06AE" w:rsidRPr="004A06AE">
        <w:rPr>
          <w:u w:val="single"/>
        </w:rPr>
        <w:t>/narrator</w:t>
      </w:r>
      <w:r w:rsidR="004A06AE">
        <w:t xml:space="preserve"> of the poem </w:t>
      </w:r>
      <w:r w:rsidRPr="0074506E">
        <w:t xml:space="preserve">wish to achieve through the </w:t>
      </w:r>
      <w:r w:rsidR="004A06AE">
        <w:t>poem</w:t>
      </w:r>
      <w:r w:rsidRPr="0074506E">
        <w:t>?</w:t>
      </w:r>
    </w:p>
    <w:p w14:paraId="4520F664" w14:textId="170C02CF" w:rsidR="0074506E" w:rsidRDefault="004A06AE" w:rsidP="0074506E">
      <w:pPr>
        <w:tabs>
          <w:tab w:val="left" w:pos="1255"/>
        </w:tabs>
      </w:pPr>
      <w:r w:rsidRPr="004A06AE">
        <w:rPr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34795F7" wp14:editId="148C7BB6">
            <wp:simplePos x="0" y="0"/>
            <wp:positionH relativeFrom="column">
              <wp:posOffset>780176</wp:posOffset>
            </wp:positionH>
            <wp:positionV relativeFrom="paragraph">
              <wp:posOffset>167599</wp:posOffset>
            </wp:positionV>
            <wp:extent cx="370800" cy="374400"/>
            <wp:effectExtent l="0" t="0" r="0" b="0"/>
            <wp:wrapTight wrapText="bothSides">
              <wp:wrapPolygon edited="0">
                <wp:start x="0" y="0"/>
                <wp:lineTo x="0" y="20537"/>
                <wp:lineTo x="20748" y="20537"/>
                <wp:lineTo x="20748" y="0"/>
                <wp:lineTo x="0" y="0"/>
              </wp:wrapPolygon>
            </wp:wrapTight>
            <wp:docPr id="3" name="Picture 3" descr="A black and silver magnifying glas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silver magnifying glass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00" cy="37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8FF1C" w14:textId="74B2E8EA" w:rsidR="0074506E" w:rsidRPr="002F6FE1" w:rsidRDefault="004A06AE" w:rsidP="0074506E">
      <w:pPr>
        <w:tabs>
          <w:tab w:val="left" w:pos="1255"/>
        </w:tabs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F6FE1">
        <w:rPr>
          <w:b/>
          <w:bCs/>
          <w:color w:val="00B050"/>
          <w:sz w:val="28"/>
          <w:szCs w:val="28"/>
        </w:rPr>
        <w:t xml:space="preserve">Lens #2: </w:t>
      </w:r>
      <w:r w:rsidR="0074506E" w:rsidRPr="002F6FE1">
        <w:rPr>
          <w:b/>
          <w:bCs/>
          <w:color w:val="00B050"/>
          <w:sz w:val="28"/>
          <w:szCs w:val="28"/>
        </w:rPr>
        <w:t>Content &amp; Theme</w:t>
      </w:r>
    </w:p>
    <w:p w14:paraId="6930AB37" w14:textId="77777777" w:rsidR="0074506E" w:rsidRDefault="0074506E" w:rsidP="0074506E">
      <w:pPr>
        <w:tabs>
          <w:tab w:val="left" w:pos="1255"/>
        </w:tabs>
      </w:pPr>
    </w:p>
    <w:p w14:paraId="2ED95E86" w14:textId="3688C7A6" w:rsidR="0074506E" w:rsidRDefault="0074506E" w:rsidP="0074506E">
      <w:pPr>
        <w:tabs>
          <w:tab w:val="left" w:pos="1255"/>
        </w:tabs>
      </w:pPr>
      <w:r w:rsidRPr="0074506E">
        <w:t xml:space="preserve">What is literally ‘happening’ in the </w:t>
      </w:r>
      <w:r w:rsidR="004A06AE">
        <w:t>poem</w:t>
      </w:r>
      <w:r w:rsidRPr="0074506E">
        <w:t xml:space="preserve">? </w:t>
      </w:r>
      <w:r w:rsidR="002F6FE1">
        <w:t>W</w:t>
      </w:r>
      <w:r w:rsidRPr="0074506E">
        <w:t>hat is going on</w:t>
      </w:r>
      <w:r w:rsidR="002F6FE1">
        <w:t>?</w:t>
      </w:r>
      <w:r>
        <w:t xml:space="preserve"> </w:t>
      </w:r>
      <w:r w:rsidRPr="0074506E">
        <w:t xml:space="preserve">What are the main ideas (themes) of the </w:t>
      </w:r>
      <w:r w:rsidR="004A06AE">
        <w:t>poem</w:t>
      </w:r>
      <w:r w:rsidRPr="0074506E">
        <w:t xml:space="preserve">? </w:t>
      </w:r>
      <w:r w:rsidR="004A06AE">
        <w:t xml:space="preserve"> </w:t>
      </w:r>
      <w:r w:rsidRPr="0074506E">
        <w:t>How is the theme developed? (</w:t>
      </w:r>
      <w:proofErr w:type="gramStart"/>
      <w:r w:rsidRPr="0074506E">
        <w:t>select</w:t>
      </w:r>
      <w:proofErr w:type="gramEnd"/>
      <w:r w:rsidRPr="0074506E">
        <w:t xml:space="preserve"> events or ideas)</w:t>
      </w:r>
      <w:r w:rsidR="002F6FE1">
        <w:t>. Can you put the text into your own words (paraphrasing) to help you understand the poem better?</w:t>
      </w:r>
    </w:p>
    <w:p w14:paraId="4A6787AD" w14:textId="77777777" w:rsidR="004A06AE" w:rsidRDefault="004A06AE" w:rsidP="0074506E">
      <w:pPr>
        <w:tabs>
          <w:tab w:val="left" w:pos="1255"/>
        </w:tabs>
      </w:pPr>
    </w:p>
    <w:p w14:paraId="3AB06FB3" w14:textId="07DAFA87" w:rsidR="0074506E" w:rsidRDefault="004A06AE" w:rsidP="0074506E">
      <w:pPr>
        <w:tabs>
          <w:tab w:val="left" w:pos="1255"/>
        </w:tabs>
      </w:pPr>
      <w:r w:rsidRPr="004A06AE">
        <w:rPr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5DF5976" wp14:editId="47CE8543">
            <wp:simplePos x="0" y="0"/>
            <wp:positionH relativeFrom="column">
              <wp:posOffset>662369</wp:posOffset>
            </wp:positionH>
            <wp:positionV relativeFrom="paragraph">
              <wp:posOffset>53171</wp:posOffset>
            </wp:positionV>
            <wp:extent cx="360680" cy="377190"/>
            <wp:effectExtent l="0" t="0" r="0" b="3810"/>
            <wp:wrapTight wrapText="bothSides">
              <wp:wrapPolygon edited="0">
                <wp:start x="0" y="0"/>
                <wp:lineTo x="0" y="21091"/>
                <wp:lineTo x="20535" y="21091"/>
                <wp:lineTo x="20535" y="0"/>
                <wp:lineTo x="0" y="0"/>
              </wp:wrapPolygon>
            </wp:wrapTight>
            <wp:docPr id="4" name="Picture 4" descr="A black and silver magnifying glas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silver magnifying glass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06F9A" w14:textId="0E9E5218" w:rsidR="0074506E" w:rsidRPr="002F6FE1" w:rsidRDefault="004A06AE" w:rsidP="0074506E">
      <w:pPr>
        <w:tabs>
          <w:tab w:val="left" w:pos="1255"/>
        </w:tabs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Pr="002F6FE1">
        <w:rPr>
          <w:b/>
          <w:bCs/>
          <w:color w:val="0070C0"/>
          <w:sz w:val="28"/>
          <w:szCs w:val="28"/>
        </w:rPr>
        <w:t xml:space="preserve">Lens #3: </w:t>
      </w:r>
      <w:r w:rsidR="0074506E" w:rsidRPr="002F6FE1">
        <w:rPr>
          <w:b/>
          <w:bCs/>
          <w:color w:val="0070C0"/>
          <w:sz w:val="28"/>
          <w:szCs w:val="28"/>
        </w:rPr>
        <w:t>Tone &amp; Mood</w:t>
      </w:r>
    </w:p>
    <w:p w14:paraId="054EA5AB" w14:textId="37947BF0" w:rsidR="0074506E" w:rsidRDefault="0074506E" w:rsidP="0074506E">
      <w:pPr>
        <w:tabs>
          <w:tab w:val="left" w:pos="1255"/>
        </w:tabs>
      </w:pPr>
      <w:r w:rsidRPr="0074506E">
        <w:t xml:space="preserve"> </w:t>
      </w:r>
    </w:p>
    <w:p w14:paraId="3F78A16F" w14:textId="6C76E137" w:rsidR="0074506E" w:rsidRDefault="0074506E" w:rsidP="0074506E">
      <w:pPr>
        <w:tabs>
          <w:tab w:val="left" w:pos="1255"/>
        </w:tabs>
      </w:pPr>
      <w:r w:rsidRPr="0074506E">
        <w:rPr>
          <w:b/>
          <w:bCs/>
        </w:rPr>
        <w:t>TONE</w:t>
      </w:r>
      <w:r>
        <w:t xml:space="preserve"> r</w:t>
      </w:r>
      <w:r w:rsidRPr="0074506E">
        <w:t xml:space="preserve">efers to the attitude the </w:t>
      </w:r>
      <w:r w:rsidR="004A06AE">
        <w:t xml:space="preserve">poet </w:t>
      </w:r>
      <w:r w:rsidRPr="0074506E">
        <w:t>or speaker</w:t>
      </w:r>
      <w:r w:rsidR="004A06AE">
        <w:t>/narrator</w:t>
      </w:r>
      <w:r w:rsidRPr="0074506E">
        <w:t xml:space="preserve"> has towards the </w:t>
      </w:r>
      <w:r w:rsidR="004A06AE">
        <w:t>content of the poem</w:t>
      </w:r>
      <w:r w:rsidRPr="0074506E">
        <w:t xml:space="preserve">. Maybe they are being sarcastic or angry, etc. You need to look at the words the </w:t>
      </w:r>
      <w:r w:rsidR="004A06AE">
        <w:t xml:space="preserve">poet </w:t>
      </w:r>
      <w:r w:rsidRPr="0074506E">
        <w:t>use</w:t>
      </w:r>
      <w:r>
        <w:t>s</w:t>
      </w:r>
      <w:r w:rsidRPr="0074506E">
        <w:t xml:space="preserve"> to determine this.</w:t>
      </w:r>
    </w:p>
    <w:p w14:paraId="458314F8" w14:textId="77777777" w:rsidR="0074506E" w:rsidRDefault="0074506E" w:rsidP="0074506E">
      <w:pPr>
        <w:tabs>
          <w:tab w:val="left" w:pos="1255"/>
        </w:tabs>
      </w:pPr>
    </w:p>
    <w:p w14:paraId="2DE9D418" w14:textId="624782EE" w:rsidR="0074506E" w:rsidRDefault="0074506E" w:rsidP="0074506E">
      <w:pPr>
        <w:tabs>
          <w:tab w:val="left" w:pos="1255"/>
        </w:tabs>
      </w:pPr>
      <w:r w:rsidRPr="0074506E">
        <w:t xml:space="preserve">Pick out a few words and based on those words, what do you think the </w:t>
      </w:r>
      <w:r w:rsidR="004A06AE">
        <w:t>poet</w:t>
      </w:r>
      <w:r w:rsidRPr="0074506E">
        <w:t xml:space="preserve">’s attitude is? </w:t>
      </w:r>
    </w:p>
    <w:p w14:paraId="381260EE" w14:textId="77777777" w:rsidR="0074506E" w:rsidRDefault="0074506E" w:rsidP="0074506E">
      <w:pPr>
        <w:tabs>
          <w:tab w:val="left" w:pos="1255"/>
        </w:tabs>
      </w:pPr>
    </w:p>
    <w:p w14:paraId="09A02118" w14:textId="6F3615EB" w:rsidR="0074506E" w:rsidRDefault="0074506E" w:rsidP="0074506E">
      <w:pPr>
        <w:tabs>
          <w:tab w:val="left" w:pos="1255"/>
        </w:tabs>
      </w:pPr>
      <w:r w:rsidRPr="0074506E">
        <w:lastRenderedPageBreak/>
        <w:t xml:space="preserve">What language by the </w:t>
      </w:r>
      <w:r w:rsidR="004A06AE">
        <w:t>narrator</w:t>
      </w:r>
      <w:r w:rsidRPr="0074506E">
        <w:t xml:space="preserve"> (or writer) </w:t>
      </w:r>
      <w:r>
        <w:t>is</w:t>
      </w:r>
      <w:r w:rsidRPr="0074506E">
        <w:t xml:space="preserve"> used to </w:t>
      </w:r>
      <w:r w:rsidR="004A06AE">
        <w:t>draw out</w:t>
      </w:r>
      <w:r w:rsidRPr="0074506E">
        <w:t xml:space="preserve"> an emotional effect </w:t>
      </w:r>
      <w:r>
        <w:t xml:space="preserve">(PATHOS) </w:t>
      </w:r>
      <w:r w:rsidR="004A06AE">
        <w:t xml:space="preserve">from you </w:t>
      </w:r>
      <w:r w:rsidRPr="0074506E">
        <w:t>the reader?</w:t>
      </w:r>
      <w:r>
        <w:t xml:space="preserve"> </w:t>
      </w:r>
      <w:r w:rsidR="002F6FE1">
        <w:t xml:space="preserve"> Does the tone and/or mood </w:t>
      </w:r>
      <w:r w:rsidR="002F6FE1" w:rsidRPr="002F6FE1">
        <w:rPr>
          <w:u w:val="single"/>
        </w:rPr>
        <w:t xml:space="preserve">shift </w:t>
      </w:r>
      <w:r w:rsidR="002F6FE1">
        <w:t>and change somewhere in the poem?</w:t>
      </w:r>
    </w:p>
    <w:p w14:paraId="433BFF5E" w14:textId="77777777" w:rsidR="0074506E" w:rsidRDefault="0074506E" w:rsidP="0074506E">
      <w:pPr>
        <w:tabs>
          <w:tab w:val="left" w:pos="1255"/>
        </w:tabs>
      </w:pPr>
    </w:p>
    <w:p w14:paraId="3B809015" w14:textId="2F1D7C66" w:rsidR="0074506E" w:rsidRDefault="0074506E" w:rsidP="0074506E">
      <w:pPr>
        <w:tabs>
          <w:tab w:val="left" w:pos="1255"/>
        </w:tabs>
      </w:pPr>
      <w:r w:rsidRPr="0074506E">
        <w:rPr>
          <w:b/>
          <w:bCs/>
        </w:rPr>
        <w:t>MOOD</w:t>
      </w:r>
      <w:r>
        <w:t xml:space="preserve"> r</w:t>
      </w:r>
      <w:r w:rsidRPr="0074506E">
        <w:t xml:space="preserve">efers to how you feel after reading the </w:t>
      </w:r>
      <w:r w:rsidR="004A06AE">
        <w:t>poem</w:t>
      </w:r>
      <w:r w:rsidRPr="0074506E">
        <w:t xml:space="preserve">. It may be the same or </w:t>
      </w:r>
      <w:r w:rsidR="004A06AE">
        <w:t xml:space="preserve">very </w:t>
      </w:r>
      <w:r w:rsidRPr="0074506E">
        <w:t xml:space="preserve">different from the tone. For example, the </w:t>
      </w:r>
      <w:r w:rsidR="004A06AE">
        <w:t>poet</w:t>
      </w:r>
      <w:r w:rsidRPr="0074506E">
        <w:t xml:space="preserve"> may want you to laugh at something, but you may find it very offensive. </w:t>
      </w:r>
    </w:p>
    <w:p w14:paraId="53A7B0A1" w14:textId="40BCD1FD" w:rsidR="0074506E" w:rsidRDefault="0074506E" w:rsidP="0074506E">
      <w:pPr>
        <w:tabs>
          <w:tab w:val="left" w:pos="1255"/>
        </w:tabs>
      </w:pPr>
      <w:r w:rsidRPr="0074506E">
        <w:t xml:space="preserve">What is your mood after reading this text? How does the </w:t>
      </w:r>
      <w:r w:rsidR="004A06AE">
        <w:t>poem</w:t>
      </w:r>
      <w:r w:rsidRPr="0074506E">
        <w:t xml:space="preserve"> make you and/or the target audience feel?</w:t>
      </w:r>
    </w:p>
    <w:p w14:paraId="4287CFCE" w14:textId="087F976E" w:rsidR="0074506E" w:rsidRDefault="004A06AE" w:rsidP="0074506E">
      <w:pPr>
        <w:tabs>
          <w:tab w:val="left" w:pos="1255"/>
        </w:tabs>
      </w:pPr>
      <w:r w:rsidRPr="004A06AE">
        <w:rPr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4BABF2C0" wp14:editId="227C084E">
            <wp:simplePos x="0" y="0"/>
            <wp:positionH relativeFrom="column">
              <wp:posOffset>738231</wp:posOffset>
            </wp:positionH>
            <wp:positionV relativeFrom="paragraph">
              <wp:posOffset>151556</wp:posOffset>
            </wp:positionV>
            <wp:extent cx="360000" cy="378000"/>
            <wp:effectExtent l="0" t="0" r="0" b="3175"/>
            <wp:wrapTight wrapText="bothSides">
              <wp:wrapPolygon edited="0">
                <wp:start x="0" y="0"/>
                <wp:lineTo x="0" y="21055"/>
                <wp:lineTo x="20608" y="21055"/>
                <wp:lineTo x="20608" y="0"/>
                <wp:lineTo x="0" y="0"/>
              </wp:wrapPolygon>
            </wp:wrapTight>
            <wp:docPr id="5" name="Picture 5" descr="A black and silver magnifying glas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silver magnifying glass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A589A" w14:textId="7B860908" w:rsidR="0074506E" w:rsidRPr="004A06AE" w:rsidRDefault="004A06AE" w:rsidP="0074506E">
      <w:pPr>
        <w:tabs>
          <w:tab w:val="left" w:pos="12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F6FE1">
        <w:rPr>
          <w:b/>
          <w:bCs/>
          <w:color w:val="7030A0"/>
          <w:sz w:val="28"/>
          <w:szCs w:val="28"/>
        </w:rPr>
        <w:t>Lens #</w:t>
      </w:r>
      <w:r w:rsidRPr="002F6FE1">
        <w:rPr>
          <w:b/>
          <w:bCs/>
          <w:color w:val="7030A0"/>
          <w:sz w:val="28"/>
          <w:szCs w:val="28"/>
        </w:rPr>
        <w:t>4:</w:t>
      </w:r>
      <w:r w:rsidRPr="002F6FE1">
        <w:rPr>
          <w:b/>
          <w:bCs/>
          <w:color w:val="7030A0"/>
          <w:sz w:val="28"/>
          <w:szCs w:val="28"/>
        </w:rPr>
        <w:t xml:space="preserve"> </w:t>
      </w:r>
      <w:r w:rsidR="0074506E" w:rsidRPr="002F6FE1">
        <w:rPr>
          <w:b/>
          <w:bCs/>
          <w:color w:val="7030A0"/>
          <w:sz w:val="28"/>
          <w:szCs w:val="28"/>
        </w:rPr>
        <w:t>Stylistic Devices</w:t>
      </w:r>
    </w:p>
    <w:p w14:paraId="2B62E5B0" w14:textId="77777777" w:rsidR="0074506E" w:rsidRDefault="0074506E" w:rsidP="0074506E">
      <w:pPr>
        <w:tabs>
          <w:tab w:val="left" w:pos="1255"/>
        </w:tabs>
      </w:pPr>
    </w:p>
    <w:p w14:paraId="02CE67A4" w14:textId="5751CEB7" w:rsidR="0074506E" w:rsidRDefault="0074506E" w:rsidP="0074506E">
      <w:pPr>
        <w:tabs>
          <w:tab w:val="left" w:pos="1255"/>
        </w:tabs>
      </w:pPr>
      <w:r w:rsidRPr="0074506E">
        <w:t xml:space="preserve">What </w:t>
      </w:r>
      <w:r w:rsidR="004A06AE">
        <w:t xml:space="preserve">literary </w:t>
      </w:r>
      <w:r w:rsidRPr="0074506E">
        <w:t xml:space="preserve">techniques </w:t>
      </w:r>
      <w:r w:rsidR="004A06AE">
        <w:t xml:space="preserve">(literary devices, figurative language) does </w:t>
      </w:r>
      <w:r w:rsidRPr="0074506E">
        <w:t xml:space="preserve">the </w:t>
      </w:r>
      <w:r w:rsidR="004A06AE">
        <w:t>poet</w:t>
      </w:r>
      <w:r w:rsidRPr="0074506E">
        <w:t xml:space="preserve"> and speaker</w:t>
      </w:r>
      <w:r w:rsidR="004A06AE">
        <w:t>/narrator</w:t>
      </w:r>
      <w:r w:rsidRPr="0074506E">
        <w:t xml:space="preserve"> </w:t>
      </w:r>
      <w:r w:rsidR="004A06AE">
        <w:t xml:space="preserve">use </w:t>
      </w:r>
      <w:r w:rsidRPr="0074506E">
        <w:t xml:space="preserve">to </w:t>
      </w:r>
      <w:r>
        <w:t>get</w:t>
      </w:r>
      <w:r w:rsidRPr="0074506E">
        <w:t xml:space="preserve"> a response from </w:t>
      </w:r>
      <w:r w:rsidR="004A06AE">
        <w:t xml:space="preserve">you </w:t>
      </w:r>
      <w:r w:rsidRPr="0074506E">
        <w:t xml:space="preserve">the audience? </w:t>
      </w:r>
      <w:r w:rsidR="002F6FE1">
        <w:t>Does the poem contain</w:t>
      </w:r>
      <w:r w:rsidR="004A06AE">
        <w:t xml:space="preserve"> i</w:t>
      </w:r>
      <w:r w:rsidRPr="0074506E">
        <w:t xml:space="preserve">rony, </w:t>
      </w:r>
      <w:r w:rsidR="004A06AE">
        <w:t>simile</w:t>
      </w:r>
      <w:r w:rsidR="002F6FE1">
        <w:t>s</w:t>
      </w:r>
      <w:r w:rsidR="004A06AE">
        <w:t xml:space="preserve">, </w:t>
      </w:r>
      <w:r w:rsidRPr="0074506E">
        <w:t>sarcasm, metaphor</w:t>
      </w:r>
      <w:r w:rsidR="002F6FE1">
        <w:t>s</w:t>
      </w:r>
      <w:r w:rsidRPr="0074506E">
        <w:t>, pun</w:t>
      </w:r>
      <w:r w:rsidR="002F6FE1">
        <w:t>s</w:t>
      </w:r>
      <w:r w:rsidRPr="0074506E">
        <w:t xml:space="preserve">, </w:t>
      </w:r>
      <w:r w:rsidR="004A06AE">
        <w:t>imagery</w:t>
      </w:r>
      <w:r w:rsidR="002F6FE1">
        <w:t>, rhyming words</w:t>
      </w:r>
      <w:r w:rsidR="004A06AE">
        <w:t xml:space="preserve"> </w:t>
      </w:r>
      <w:proofErr w:type="gramStart"/>
      <w:r w:rsidRPr="0074506E">
        <w:t>etc.)</w:t>
      </w:r>
      <w:proofErr w:type="gramEnd"/>
      <w:r w:rsidRPr="0074506E">
        <w:t xml:space="preserve"> </w:t>
      </w:r>
      <w:r w:rsidR="002F6FE1">
        <w:t xml:space="preserve"> </w:t>
      </w:r>
      <w:r w:rsidRPr="0074506E">
        <w:t xml:space="preserve">Identify </w:t>
      </w:r>
      <w:r w:rsidR="002F6FE1">
        <w:t xml:space="preserve">one or more </w:t>
      </w:r>
      <w:r w:rsidRPr="0074506E">
        <w:t>device</w:t>
      </w:r>
      <w:r w:rsidR="002F6FE1">
        <w:t>s you see</w:t>
      </w:r>
      <w:r w:rsidRPr="0074506E">
        <w:t xml:space="preserve"> and explain </w:t>
      </w:r>
      <w:r w:rsidR="002F6FE1">
        <w:t>why they are</w:t>
      </w:r>
      <w:r w:rsidRPr="0074506E">
        <w:t xml:space="preserve"> effective</w:t>
      </w:r>
      <w:r w:rsidR="002F6FE1">
        <w:t>!</w:t>
      </w:r>
      <w:r w:rsidRPr="0074506E">
        <w:t xml:space="preserve"> </w:t>
      </w:r>
    </w:p>
    <w:p w14:paraId="6D8E6828" w14:textId="178CF10E" w:rsidR="0074506E" w:rsidRPr="0074506E" w:rsidRDefault="002F6FE1" w:rsidP="0074506E">
      <w:pPr>
        <w:tabs>
          <w:tab w:val="left" w:pos="1255"/>
        </w:tabs>
        <w:jc w:val="center"/>
        <w:rPr>
          <w:b/>
          <w:bCs/>
        </w:rPr>
      </w:pPr>
      <w:r w:rsidRPr="004A06AE">
        <w:rPr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1C868143" wp14:editId="7BD568FA">
            <wp:simplePos x="0" y="0"/>
            <wp:positionH relativeFrom="column">
              <wp:posOffset>536068</wp:posOffset>
            </wp:positionH>
            <wp:positionV relativeFrom="paragraph">
              <wp:posOffset>116840</wp:posOffset>
            </wp:positionV>
            <wp:extent cx="359410" cy="377190"/>
            <wp:effectExtent l="0" t="0" r="0" b="3810"/>
            <wp:wrapTight wrapText="bothSides">
              <wp:wrapPolygon edited="0">
                <wp:start x="0" y="0"/>
                <wp:lineTo x="0" y="21091"/>
                <wp:lineTo x="20608" y="21091"/>
                <wp:lineTo x="20608" y="0"/>
                <wp:lineTo x="0" y="0"/>
              </wp:wrapPolygon>
            </wp:wrapTight>
            <wp:docPr id="6" name="Picture 6" descr="A black and silver magnifying glas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silver magnifying glass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A31FE9" w14:textId="3AD83F95" w:rsidR="0074506E" w:rsidRDefault="002F6FE1" w:rsidP="0074506E">
      <w:pPr>
        <w:tabs>
          <w:tab w:val="left" w:pos="1255"/>
        </w:tabs>
        <w:jc w:val="center"/>
      </w:pPr>
      <w:r>
        <w:rPr>
          <w:b/>
          <w:bCs/>
          <w:sz w:val="28"/>
          <w:szCs w:val="28"/>
        </w:rPr>
        <w:t xml:space="preserve">        </w:t>
      </w:r>
      <w:r w:rsidRPr="004A06AE">
        <w:rPr>
          <w:b/>
          <w:bCs/>
          <w:sz w:val="28"/>
          <w:szCs w:val="28"/>
        </w:rPr>
        <w:t>Lens #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:</w:t>
      </w:r>
      <w:r w:rsidRPr="002F6FE1">
        <w:rPr>
          <w:b/>
          <w:bCs/>
          <w:sz w:val="28"/>
          <w:szCs w:val="28"/>
        </w:rPr>
        <w:t xml:space="preserve"> </w:t>
      </w:r>
      <w:r w:rsidR="0074506E" w:rsidRPr="002F6FE1">
        <w:rPr>
          <w:b/>
          <w:bCs/>
          <w:sz w:val="28"/>
          <w:szCs w:val="28"/>
        </w:rPr>
        <w:t>Structure</w:t>
      </w:r>
    </w:p>
    <w:p w14:paraId="1A8EE209" w14:textId="5AFE72B7" w:rsidR="0074506E" w:rsidRDefault="0074506E" w:rsidP="0074506E">
      <w:pPr>
        <w:tabs>
          <w:tab w:val="left" w:pos="1255"/>
        </w:tabs>
      </w:pPr>
    </w:p>
    <w:p w14:paraId="737C0CE8" w14:textId="10101535" w:rsidR="0074506E" w:rsidRDefault="0074506E" w:rsidP="0074506E">
      <w:pPr>
        <w:tabs>
          <w:tab w:val="left" w:pos="1255"/>
        </w:tabs>
      </w:pPr>
      <w:r w:rsidRPr="0074506E">
        <w:t xml:space="preserve">How is the </w:t>
      </w:r>
      <w:r w:rsidR="002F6FE1">
        <w:t xml:space="preserve">text of the poem </w:t>
      </w:r>
      <w:r w:rsidRPr="0074506E">
        <w:t>organized, literally (formatting/layout)?</w:t>
      </w:r>
      <w:r>
        <w:t xml:space="preserve"> </w:t>
      </w:r>
      <w:r>
        <w:br/>
      </w:r>
    </w:p>
    <w:p w14:paraId="09C63DF8" w14:textId="76B75D1D" w:rsidR="0074506E" w:rsidRPr="0074506E" w:rsidRDefault="0074506E" w:rsidP="0074506E">
      <w:pPr>
        <w:tabs>
          <w:tab w:val="left" w:pos="1255"/>
        </w:tabs>
      </w:pPr>
      <w:r w:rsidRPr="0074506E">
        <w:t>What kinds of structural elements of a particular text type do you see?</w:t>
      </w:r>
    </w:p>
    <w:sectPr w:rsidR="0074506E" w:rsidRPr="007450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6E"/>
    <w:rsid w:val="00243BC8"/>
    <w:rsid w:val="002A4245"/>
    <w:rsid w:val="002F6FE1"/>
    <w:rsid w:val="004A06AE"/>
    <w:rsid w:val="0074506E"/>
    <w:rsid w:val="007D2F4C"/>
    <w:rsid w:val="00C1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8EE5C"/>
  <w15:chartTrackingRefBased/>
  <w15:docId w15:val="{A616E7E5-7135-6942-8ABC-7F690E54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1</cp:revision>
  <dcterms:created xsi:type="dcterms:W3CDTF">2021-10-14T17:44:00Z</dcterms:created>
  <dcterms:modified xsi:type="dcterms:W3CDTF">2021-10-14T18:14:00Z</dcterms:modified>
</cp:coreProperties>
</file>