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6ED1" w14:textId="742D2C0B" w:rsidR="006C4D9D" w:rsidRPr="006C4D9D" w:rsidRDefault="006C4D9D" w:rsidP="00045073">
      <w:pPr>
        <w:textAlignment w:val="baseline"/>
        <w:outlineLvl w:val="0"/>
        <w:rPr>
          <w:rFonts w:ascii="Times New Roman" w:eastAsia="Times New Roman" w:hAnsi="Times New Roman" w:cs="Times New Roman"/>
          <w:kern w:val="36"/>
        </w:rPr>
      </w:pPr>
      <w:r w:rsidRPr="006C4D9D">
        <w:rPr>
          <w:rFonts w:ascii="Times New Roman" w:eastAsia="Times New Roman" w:hAnsi="Times New Roman" w:cs="Times New Roman"/>
          <w:kern w:val="36"/>
        </w:rPr>
        <w:t xml:space="preserve">DEAD MAN’S PATH </w:t>
      </w:r>
      <w:r w:rsidRPr="006C4D9D">
        <w:rPr>
          <w:rFonts w:ascii="Times New Roman" w:eastAsia="Times New Roman" w:hAnsi="Times New Roman" w:cs="Times New Roman"/>
          <w:kern w:val="36"/>
        </w:rPr>
        <w:t>by Chinua Achebe</w:t>
      </w:r>
    </w:p>
    <w:p w14:paraId="0784BD32" w14:textId="208BD286" w:rsidR="00045073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Michael Obi’s hopes were fulfilled much earlier than he had expected. He was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appointed headmaster of Ndume Central School in January 1949. It had always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been an unprogressive school, so the authorities decided to send a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young and energetic man to run it. Obi accepted this responsibility with enthusiasm. He had many wonderful ideas</w:t>
      </w:r>
      <w:r w:rsidR="00E45654">
        <w:rPr>
          <w:rFonts w:ascii="Times New Roman" w:eastAsia="Times New Roman" w:hAnsi="Times New Roman" w:cs="Times New Roman"/>
          <w:color w:val="444444"/>
        </w:rPr>
        <w:t>,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 and this was an opportunity to put them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into practice. He had had sound secondary school education which designated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him a “pivotal teacher” in the official records and set him apart from the other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headmasters in the field. He was outspoken in his condemnation of the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narrow views of these older and often less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="00E45654">
        <w:rPr>
          <w:rFonts w:ascii="Times New Roman" w:eastAsia="Times New Roman" w:hAnsi="Times New Roman" w:cs="Times New Roman"/>
          <w:color w:val="444444"/>
        </w:rPr>
        <w:t>-</w:t>
      </w:r>
      <w:r w:rsidRPr="006C4D9D">
        <w:rPr>
          <w:rFonts w:ascii="Times New Roman" w:eastAsia="Times New Roman" w:hAnsi="Times New Roman" w:cs="Times New Roman"/>
          <w:color w:val="444444"/>
        </w:rPr>
        <w:t>educated ones.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                                                                                                                                                </w:t>
      </w:r>
      <w:r w:rsidRPr="006C4D9D">
        <w:rPr>
          <w:rFonts w:ascii="Times New Roman" w:eastAsia="Times New Roman" w:hAnsi="Times New Roman" w:cs="Times New Roman"/>
          <w:color w:val="444444"/>
        </w:rPr>
        <w:t>“We shall make a good job of it, shan’t we?” he asked his young wife when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they first heard the joyful news of his promotion.</w:t>
      </w:r>
      <w:r w:rsidRPr="006C4D9D">
        <w:rPr>
          <w:rFonts w:ascii="Times New Roman" w:eastAsia="Times New Roman" w:hAnsi="Times New Roman" w:cs="Times New Roman"/>
          <w:color w:val="444444"/>
        </w:rPr>
        <w:br/>
        <w:t xml:space="preserve">“We shall do our best,” she replied. “We shall have such beautiful </w:t>
      </w:r>
      <w:proofErr w:type="gramStart"/>
      <w:r w:rsidRPr="006C4D9D">
        <w:rPr>
          <w:rFonts w:ascii="Times New Roman" w:eastAsia="Times New Roman" w:hAnsi="Times New Roman" w:cs="Times New Roman"/>
          <w:color w:val="444444"/>
        </w:rPr>
        <w:t>gardens</w:t>
      </w:r>
      <w:proofErr w:type="gramEnd"/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and everything will be just modern and delightful</w:t>
      </w:r>
      <w:r w:rsidR="00E45654">
        <w:rPr>
          <w:rFonts w:ascii="Times New Roman" w:eastAsia="Times New Roman" w:hAnsi="Times New Roman" w:cs="Times New Roman"/>
          <w:color w:val="444444"/>
        </w:rPr>
        <w:t>.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” 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                                                                    </w:t>
      </w:r>
    </w:p>
    <w:p w14:paraId="240CE6A9" w14:textId="351C1702" w:rsidR="00045073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In their two years of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married </w:t>
      </w:r>
      <w:proofErr w:type="gramStart"/>
      <w:r w:rsidRPr="006C4D9D">
        <w:rPr>
          <w:rFonts w:ascii="Times New Roman" w:eastAsia="Times New Roman" w:hAnsi="Times New Roman" w:cs="Times New Roman"/>
          <w:color w:val="444444"/>
        </w:rPr>
        <w:t>life</w:t>
      </w:r>
      <w:proofErr w:type="gramEnd"/>
      <w:r w:rsidRPr="006C4D9D">
        <w:rPr>
          <w:rFonts w:ascii="Times New Roman" w:eastAsia="Times New Roman" w:hAnsi="Times New Roman" w:cs="Times New Roman"/>
          <w:color w:val="444444"/>
        </w:rPr>
        <w:t xml:space="preserve"> she had become completely infected by his passion for “modern</w:t>
      </w:r>
      <w:r w:rsidRPr="006C4D9D">
        <w:rPr>
          <w:rFonts w:ascii="Times New Roman" w:eastAsia="Times New Roman" w:hAnsi="Times New Roman" w:cs="Times New Roman"/>
          <w:color w:val="444444"/>
        </w:rPr>
        <w:br/>
        <w:t>methods” and his denigration of “these old and superannuated people in the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teaching field who would be better employed as traders in the Onitsha mar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ket.” She began to see herself already as the admired wife of the young head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master, the queen of the school.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The wives of the other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teachers would envy her position. She would set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the fashion in everything . . . Then, suddenly, it occurred to her that there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might not be other wives. Wavering between hope and fear, she asked her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husband, looking anxiously at him.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“All our colleagues are young and unmarried,” he said with enthusiasm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which for once she did not share. 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                                                                                                                                    </w:t>
      </w:r>
      <w:r w:rsidRPr="006C4D9D">
        <w:rPr>
          <w:rFonts w:ascii="Times New Roman" w:eastAsia="Times New Roman" w:hAnsi="Times New Roman" w:cs="Times New Roman"/>
          <w:color w:val="444444"/>
        </w:rPr>
        <w:t>“Which is a good thing,” he continued.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“Why?”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“Why? They will give all their time and energy to the school.”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Nancy was downcast. For a few minutes she became skeptical about the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new school; but it was only for a few minutes. Her little personal misfortune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could not blind her to her husband’s happy prospects. She looked at him as 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sat folded up in a chair. He was stoop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shouldered and looked frail. But 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sometimes surprised people with sudden bursts of physical energy. In his pre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Pr="006C4D9D">
        <w:rPr>
          <w:rFonts w:ascii="Times New Roman" w:eastAsia="Times New Roman" w:hAnsi="Times New Roman" w:cs="Times New Roman"/>
          <w:color w:val="444444"/>
        </w:rPr>
        <w:br/>
        <w:t>sent posture, however, all his bodily strength seemed to have retired behind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his </w:t>
      </w:r>
      <w:proofErr w:type="spellStart"/>
      <w:r w:rsidRPr="006C4D9D">
        <w:rPr>
          <w:rFonts w:ascii="Times New Roman" w:eastAsia="Times New Roman" w:hAnsi="Times New Roman" w:cs="Times New Roman"/>
          <w:color w:val="444444"/>
        </w:rPr>
        <w:t>deep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set</w:t>
      </w:r>
      <w:proofErr w:type="spellEnd"/>
      <w:r w:rsidRPr="006C4D9D">
        <w:rPr>
          <w:rFonts w:ascii="Times New Roman" w:eastAsia="Times New Roman" w:hAnsi="Times New Roman" w:cs="Times New Roman"/>
          <w:color w:val="444444"/>
        </w:rPr>
        <w:t xml:space="preserve"> eyes, giving them an extraordinary power of penetration. He was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only </w:t>
      </w:r>
      <w:proofErr w:type="gramStart"/>
      <w:r w:rsidRPr="006C4D9D">
        <w:rPr>
          <w:rFonts w:ascii="Times New Roman" w:eastAsia="Times New Roman" w:hAnsi="Times New Roman" w:cs="Times New Roman"/>
          <w:color w:val="444444"/>
        </w:rPr>
        <w:t>twenty</w:t>
      </w:r>
      <w:r w:rsidR="00E45654">
        <w:rPr>
          <w:rFonts w:ascii="Times New Roman" w:eastAsia="Times New Roman" w:hAnsi="Times New Roman" w:cs="Times New Roman"/>
          <w:color w:val="444444"/>
        </w:rPr>
        <w:t>-</w:t>
      </w:r>
      <w:r w:rsidRPr="006C4D9D">
        <w:rPr>
          <w:rFonts w:ascii="Times New Roman" w:eastAsia="Times New Roman" w:hAnsi="Times New Roman" w:cs="Times New Roman"/>
          <w:color w:val="444444"/>
        </w:rPr>
        <w:t>six, but</w:t>
      </w:r>
      <w:proofErr w:type="gramEnd"/>
      <w:r w:rsidRPr="006C4D9D">
        <w:rPr>
          <w:rFonts w:ascii="Times New Roman" w:eastAsia="Times New Roman" w:hAnsi="Times New Roman" w:cs="Times New Roman"/>
          <w:color w:val="444444"/>
        </w:rPr>
        <w:t xml:space="preserve"> looked thirty or more. On the whole, he was not unhand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some.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“A penny for your thoughts, Mike,” said Nancy after a while, imitating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the woman’s magazine she read.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“I was thinking what a grand opportunity we’ve got at last to show these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people how a school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should be run.”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</w:p>
    <w:p w14:paraId="072F1765" w14:textId="11AB6D7D" w:rsidR="00045073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Ndume School was backward in every sense of the word. Mr. Obi put his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whole life into the work, and his wife hers too. He had two aims. A high stan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dard of teaching was insisted upon, and the school compound was to be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turned into a place of beauty. Nancy’s dream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gardens came to life with the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coming of the rains and blossomed. Beautiful hibiscus and allamanda hedges</w:t>
      </w:r>
      <w:r w:rsidRPr="006C4D9D">
        <w:rPr>
          <w:rFonts w:ascii="Times New Roman" w:eastAsia="Times New Roman" w:hAnsi="Times New Roman" w:cs="Times New Roman"/>
          <w:color w:val="444444"/>
        </w:rPr>
        <w:br/>
        <w:t>in brilliant red and yellow marked out the carefully tended school compound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from the rank neighborhood bushes.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  <w:r w:rsidRPr="006C4D9D">
        <w:rPr>
          <w:rFonts w:ascii="Times New Roman" w:eastAsia="Times New Roman" w:hAnsi="Times New Roman" w:cs="Times New Roman"/>
          <w:color w:val="444444"/>
        </w:rPr>
        <w:lastRenderedPageBreak/>
        <w:t>One evening as Obi was admiring his work</w:t>
      </w:r>
      <w:r w:rsidR="00E45654">
        <w:rPr>
          <w:rFonts w:ascii="Times New Roman" w:eastAsia="Times New Roman" w:hAnsi="Times New Roman" w:cs="Times New Roman"/>
          <w:color w:val="444444"/>
        </w:rPr>
        <w:t>,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 he was scandalized to see an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old woman from the village hobble right across the compound, through a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marigold flower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 xml:space="preserve">bed and the hedges. </w:t>
      </w:r>
      <w:proofErr w:type="spellStart"/>
      <w:r w:rsidRPr="006C4D9D">
        <w:rPr>
          <w:rFonts w:ascii="Times New Roman" w:eastAsia="Times New Roman" w:hAnsi="Times New Roman" w:cs="Times New Roman"/>
          <w:color w:val="444444"/>
        </w:rPr>
        <w:t>On going</w:t>
      </w:r>
      <w:proofErr w:type="spellEnd"/>
      <w:r w:rsidRPr="006C4D9D">
        <w:rPr>
          <w:rFonts w:ascii="Times New Roman" w:eastAsia="Times New Roman" w:hAnsi="Times New Roman" w:cs="Times New Roman"/>
          <w:color w:val="444444"/>
        </w:rPr>
        <w:t xml:space="preserve"> up there he found faint signs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of an almost disused path from the village across the school compound to the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bush on the other side.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</w:p>
    <w:p w14:paraId="55CAF372" w14:textId="77777777" w:rsidR="00045073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“It amazes me,” said Obi to one of his teachers who had been three years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in the school, “that you people allowed the villagers to make use of this foot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path. It is simply incredible.” He shook his head.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“The path,” said the teacher apologetically, “appears to be very impor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tant to them. Although it is hardly used, it connects the village shrine with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their place of burial.”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“And what has that got to do with the school?” asked the headmaster.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“Well, I don’t know,” replied the other with a shrug of the shoulders.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“But I remember there was a big row some time ago when we attempted to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close it.”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“That was some time ago. But it will not be used now,” said Obi as 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walked away. “What will the Government Education Officer think of this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when he comes to inspect the school next week? The villagers might, for all I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know, decide to use the schoolroom for a pagan ritual during the inspection.”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</w:p>
    <w:p w14:paraId="2C5DDA53" w14:textId="77777777" w:rsidR="00797570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Heavy sticks were planted closely across the path at the two places where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it entered and left the school premises. These were further strengthened with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barbed wire.</w:t>
      </w:r>
      <w:r w:rsidR="00797570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Three days later the village priest of Ani called on the headmaster. He was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an old man and walked with a slight stoop. He carried a stout walking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stick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which he usually tapped on the floor, by way of emphasis, each time he made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 new point in his argument.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</w:p>
    <w:p w14:paraId="66390A2E" w14:textId="5B90AD97" w:rsidR="00E45654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“I have heard,” he said after the usual exchange of cordialities, “that our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ancestral footpath has recently been closed</w:t>
      </w:r>
      <w:r w:rsidR="00797570">
        <w:rPr>
          <w:rFonts w:ascii="Times New Roman" w:eastAsia="Times New Roman" w:hAnsi="Times New Roman" w:cs="Times New Roman"/>
          <w:color w:val="444444"/>
        </w:rPr>
        <w:t>.</w:t>
      </w:r>
      <w:r w:rsidRPr="006C4D9D">
        <w:rPr>
          <w:rFonts w:ascii="Times New Roman" w:eastAsia="Times New Roman" w:hAnsi="Times New Roman" w:cs="Times New Roman"/>
          <w:color w:val="444444"/>
        </w:rPr>
        <w:t>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“Yes,” replied Mr. Obi. “We cannot allow people to make a highway of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our school compound.”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“Look here, my son,” said the priest bringing down his walking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stick,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“this path was here before you were born and before your father was born. The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whole life of this village depends on it. Our dead relatives depart by it and our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ancestors visit us by it. But most important, it is the path of children coming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in to be bor</w:t>
      </w:r>
      <w:r w:rsidR="00797570">
        <w:rPr>
          <w:rFonts w:ascii="Times New Roman" w:eastAsia="Times New Roman" w:hAnsi="Times New Roman" w:cs="Times New Roman"/>
          <w:color w:val="444444"/>
        </w:rPr>
        <w:t>n.</w:t>
      </w:r>
      <w:r w:rsidRPr="006C4D9D">
        <w:rPr>
          <w:rFonts w:ascii="Times New Roman" w:eastAsia="Times New Roman" w:hAnsi="Times New Roman" w:cs="Times New Roman"/>
          <w:color w:val="444444"/>
        </w:rPr>
        <w:t>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Mr. Obi listened with a satisfied smile on his face.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“The whole purpose of our school,” he said finally, “is to eradicate just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such beliefs as that. Dead men do not require footpaths. The whole idea is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just fantastic. Our duty is to teach your children to laugh at such ideas.”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“What you say may be true,” replied the priest, “but we follow the prac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 xml:space="preserve">tices of our fathers. If you reopen the </w:t>
      </w:r>
      <w:proofErr w:type="gramStart"/>
      <w:r w:rsidRPr="006C4D9D">
        <w:rPr>
          <w:rFonts w:ascii="Times New Roman" w:eastAsia="Times New Roman" w:hAnsi="Times New Roman" w:cs="Times New Roman"/>
          <w:color w:val="444444"/>
        </w:rPr>
        <w:t>path</w:t>
      </w:r>
      <w:proofErr w:type="gramEnd"/>
      <w:r w:rsidRPr="006C4D9D">
        <w:rPr>
          <w:rFonts w:ascii="Times New Roman" w:eastAsia="Times New Roman" w:hAnsi="Times New Roman" w:cs="Times New Roman"/>
          <w:color w:val="444444"/>
        </w:rPr>
        <w:t xml:space="preserve"> we shall have nothing to quarrel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about. What I always say is: let the hawk perch and let the eagle perch.” </w:t>
      </w:r>
      <w:r w:rsidR="00797570">
        <w:rPr>
          <w:rFonts w:ascii="Times New Roman" w:eastAsia="Times New Roman" w:hAnsi="Times New Roman" w:cs="Times New Roman"/>
          <w:color w:val="444444"/>
        </w:rPr>
        <w:t xml:space="preserve">                                                                                                                    </w:t>
      </w:r>
      <w:r w:rsidRPr="006C4D9D">
        <w:rPr>
          <w:rFonts w:ascii="Times New Roman" w:eastAsia="Times New Roman" w:hAnsi="Times New Roman" w:cs="Times New Roman"/>
          <w:color w:val="444444"/>
        </w:rPr>
        <w:t>He</w:t>
      </w:r>
      <w:r w:rsidR="00045073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rose to go.</w:t>
      </w:r>
      <w:r w:rsidRPr="006C4D9D">
        <w:rPr>
          <w:rFonts w:ascii="Times New Roman" w:eastAsia="Times New Roman" w:hAnsi="Times New Roman" w:cs="Times New Roman"/>
          <w:color w:val="444444"/>
        </w:rPr>
        <w:br/>
        <w:t>“I am sorry,” said the young headmaster. “But the school compound can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not be a thoroughfare. It is against our regulations. I would suggest your con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structing another path, skirting our premises. We can even get our boys to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help in building it. I don’t suppose the ancestors will find the little detour too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burdensome.”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  <w:r w:rsidRPr="006C4D9D">
        <w:rPr>
          <w:rFonts w:ascii="Times New Roman" w:eastAsia="Times New Roman" w:hAnsi="Times New Roman" w:cs="Times New Roman"/>
          <w:color w:val="444444"/>
        </w:rPr>
        <w:lastRenderedPageBreak/>
        <w:t xml:space="preserve">“I have no more words </w:t>
      </w:r>
      <w:r w:rsidR="00E45654">
        <w:rPr>
          <w:rFonts w:ascii="Times New Roman" w:eastAsia="Times New Roman" w:hAnsi="Times New Roman" w:cs="Times New Roman"/>
          <w:color w:val="444444"/>
        </w:rPr>
        <w:t>t</w:t>
      </w:r>
      <w:r w:rsidRPr="006C4D9D">
        <w:rPr>
          <w:rFonts w:ascii="Times New Roman" w:eastAsia="Times New Roman" w:hAnsi="Times New Roman" w:cs="Times New Roman"/>
          <w:color w:val="444444"/>
        </w:rPr>
        <w:t>o say,” said the old priest, already outside.</w:t>
      </w:r>
      <w:r w:rsidRPr="006C4D9D">
        <w:rPr>
          <w:rFonts w:ascii="Times New Roman" w:eastAsia="Times New Roman" w:hAnsi="Times New Roman" w:cs="Times New Roman"/>
          <w:color w:val="444444"/>
        </w:rPr>
        <w:br/>
      </w:r>
    </w:p>
    <w:p w14:paraId="4E43C823" w14:textId="77777777" w:rsidR="00E45654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Two days later a young woman in the village died in childbed. A diviner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was immediately </w:t>
      </w:r>
      <w:proofErr w:type="gramStart"/>
      <w:r w:rsidRPr="006C4D9D">
        <w:rPr>
          <w:rFonts w:ascii="Times New Roman" w:eastAsia="Times New Roman" w:hAnsi="Times New Roman" w:cs="Times New Roman"/>
          <w:color w:val="444444"/>
        </w:rPr>
        <w:t>consulted</w:t>
      </w:r>
      <w:proofErr w:type="gramEnd"/>
      <w:r w:rsidRPr="006C4D9D">
        <w:rPr>
          <w:rFonts w:ascii="Times New Roman" w:eastAsia="Times New Roman" w:hAnsi="Times New Roman" w:cs="Times New Roman"/>
          <w:color w:val="444444"/>
        </w:rPr>
        <w:t xml:space="preserve"> and he prescribed heavy sacrifices to propitiate an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cestors insulted by the fence.</w:t>
      </w:r>
      <w:r w:rsidRPr="006C4D9D">
        <w:rPr>
          <w:rFonts w:ascii="Times New Roman" w:eastAsia="Times New Roman" w:hAnsi="Times New Roman" w:cs="Times New Roman"/>
          <w:color w:val="444444"/>
        </w:rPr>
        <w:br/>
        <w:t>Obi woke up next morning among the ruins of his work. The beautiful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hedges were torn up not just near the path but right round the school, the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 xml:space="preserve">flowers trampled to death and one of the school buildings pulled down. </w:t>
      </w:r>
    </w:p>
    <w:p w14:paraId="6D812DAC" w14:textId="2728409E" w:rsidR="006C4D9D" w:rsidRPr="006C4D9D" w:rsidRDefault="006C4D9D" w:rsidP="00045073">
      <w:pPr>
        <w:shd w:val="clear" w:color="auto" w:fill="FFFFFF"/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6C4D9D">
        <w:rPr>
          <w:rFonts w:ascii="Times New Roman" w:eastAsia="Times New Roman" w:hAnsi="Times New Roman" w:cs="Times New Roman"/>
          <w:color w:val="444444"/>
        </w:rPr>
        <w:t>That day, the white Supervisor came to inspect the school and wrote a nasty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report on the state of the premises but more seriously about the “tribal</w:t>
      </w:r>
      <w:r w:rsidRPr="006C4D9D">
        <w:rPr>
          <w:rFonts w:ascii="Times New Roman" w:eastAsia="Times New Roman" w:hAnsi="Times New Roman" w:cs="Times New Roman"/>
          <w:color w:val="444444"/>
        </w:rPr>
        <w:softHyphen/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war sit</w:t>
      </w:r>
      <w:r w:rsidRPr="006C4D9D">
        <w:rPr>
          <w:rFonts w:ascii="Times New Roman" w:eastAsia="Times New Roman" w:hAnsi="Times New Roman" w:cs="Times New Roman"/>
          <w:color w:val="444444"/>
        </w:rPr>
        <w:softHyphen/>
        <w:t>uation developing between the school and the village, arising in part from the</w:t>
      </w:r>
      <w:r w:rsidR="00E45654">
        <w:rPr>
          <w:rFonts w:ascii="Times New Roman" w:eastAsia="Times New Roman" w:hAnsi="Times New Roman" w:cs="Times New Roman"/>
          <w:color w:val="444444"/>
        </w:rPr>
        <w:t xml:space="preserve"> </w:t>
      </w:r>
      <w:r w:rsidRPr="006C4D9D">
        <w:rPr>
          <w:rFonts w:ascii="Times New Roman" w:eastAsia="Times New Roman" w:hAnsi="Times New Roman" w:cs="Times New Roman"/>
          <w:color w:val="444444"/>
        </w:rPr>
        <w:t>misguided zeal of the new headmaster.”</w:t>
      </w:r>
    </w:p>
    <w:p w14:paraId="4D01873E" w14:textId="33727B0F" w:rsidR="0022357F" w:rsidRPr="006C4D9D" w:rsidRDefault="00797570" w:rsidP="0079757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</w:t>
      </w:r>
    </w:p>
    <w:sectPr w:rsidR="0022357F" w:rsidRPr="006C4D9D" w:rsidSect="00045073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FFCC7" w14:textId="77777777" w:rsidR="00D8785E" w:rsidRDefault="00D8785E" w:rsidP="006C4D9D">
      <w:r>
        <w:separator/>
      </w:r>
    </w:p>
  </w:endnote>
  <w:endnote w:type="continuationSeparator" w:id="0">
    <w:p w14:paraId="2D9E04D0" w14:textId="77777777" w:rsidR="00D8785E" w:rsidRDefault="00D8785E" w:rsidP="006C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36297195"/>
      <w:docPartObj>
        <w:docPartGallery w:val="Page Numbers (Bottom of Page)"/>
        <w:docPartUnique/>
      </w:docPartObj>
    </w:sdtPr>
    <w:sdtContent>
      <w:p w14:paraId="37AB1F49" w14:textId="2410D597" w:rsidR="006C4D9D" w:rsidRDefault="006C4D9D" w:rsidP="000A3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A0AB413" w14:textId="77777777" w:rsidR="006C4D9D" w:rsidRDefault="006C4D9D" w:rsidP="006C4D9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92328936"/>
      <w:docPartObj>
        <w:docPartGallery w:val="Page Numbers (Bottom of Page)"/>
        <w:docPartUnique/>
      </w:docPartObj>
    </w:sdtPr>
    <w:sdtContent>
      <w:p w14:paraId="46CB8011" w14:textId="25A62AB4" w:rsidR="006C4D9D" w:rsidRDefault="006C4D9D" w:rsidP="000A3F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A908F04" w14:textId="77777777" w:rsidR="006C4D9D" w:rsidRDefault="006C4D9D" w:rsidP="006C4D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82992" w14:textId="77777777" w:rsidR="00D8785E" w:rsidRDefault="00D8785E" w:rsidP="006C4D9D">
      <w:r>
        <w:separator/>
      </w:r>
    </w:p>
  </w:footnote>
  <w:footnote w:type="continuationSeparator" w:id="0">
    <w:p w14:paraId="0451D989" w14:textId="77777777" w:rsidR="00D8785E" w:rsidRDefault="00D8785E" w:rsidP="006C4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9D"/>
    <w:rsid w:val="00045073"/>
    <w:rsid w:val="00627818"/>
    <w:rsid w:val="006C4D9D"/>
    <w:rsid w:val="00797570"/>
    <w:rsid w:val="00C0257A"/>
    <w:rsid w:val="00D8785E"/>
    <w:rsid w:val="00DC2EC5"/>
    <w:rsid w:val="00E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AF5C38"/>
  <w15:chartTrackingRefBased/>
  <w15:docId w15:val="{3CAFFBE0-54A0-9D4A-A6FF-8A436F50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C4D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ave-reply">
    <w:name w:val="leave-reply"/>
    <w:basedOn w:val="DefaultParagraphFont"/>
    <w:rsid w:val="006C4D9D"/>
  </w:style>
  <w:style w:type="paragraph" w:styleId="NormalWeb">
    <w:name w:val="Normal (Web)"/>
    <w:basedOn w:val="Normal"/>
    <w:uiPriority w:val="99"/>
    <w:semiHidden/>
    <w:unhideWhenUsed/>
    <w:rsid w:val="006C4D9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C4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D9D"/>
  </w:style>
  <w:style w:type="character" w:styleId="PageNumber">
    <w:name w:val="page number"/>
    <w:basedOn w:val="DefaultParagraphFont"/>
    <w:uiPriority w:val="99"/>
    <w:semiHidden/>
    <w:unhideWhenUsed/>
    <w:rsid w:val="006C4D9D"/>
  </w:style>
  <w:style w:type="paragraph" w:styleId="Header">
    <w:name w:val="header"/>
    <w:basedOn w:val="Normal"/>
    <w:link w:val="HeaderChar"/>
    <w:uiPriority w:val="99"/>
    <w:unhideWhenUsed/>
    <w:rsid w:val="0004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3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2021-02-28T14:05:00Z</dcterms:created>
  <dcterms:modified xsi:type="dcterms:W3CDTF">2021-02-28T14:05:00Z</dcterms:modified>
</cp:coreProperties>
</file>