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55.0" w:type="dxa"/>
        <w:jc w:val="left"/>
        <w:tblInd w:w="-7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8"/>
        <w:gridCol w:w="598"/>
        <w:gridCol w:w="1658"/>
        <w:gridCol w:w="21"/>
        <w:gridCol w:w="1467"/>
        <w:gridCol w:w="697"/>
        <w:gridCol w:w="889"/>
        <w:gridCol w:w="981"/>
        <w:gridCol w:w="2866"/>
        <w:tblGridChange w:id="0">
          <w:tblGrid>
            <w:gridCol w:w="1678"/>
            <w:gridCol w:w="598"/>
            <w:gridCol w:w="1658"/>
            <w:gridCol w:w="21"/>
            <w:gridCol w:w="1467"/>
            <w:gridCol w:w="697"/>
            <w:gridCol w:w="889"/>
            <w:gridCol w:w="981"/>
            <w:gridCol w:w="2866"/>
          </w:tblGrid>
        </w:tblGridChange>
      </w:tblGrid>
      <w:tr>
        <w:trPr>
          <w:trHeight w:val="260" w:hRule="atLeast"/>
        </w:trPr>
        <w:tc>
          <w:tcPr>
            <w:gridSpan w:val="9"/>
            <w:tcBorders>
              <w:top w:color="000000" w:space="0" w:sz="0" w:val="nil"/>
              <w:left w:color="000000" w:space="0" w:sz="0" w:val="nil"/>
              <w:bottom w:color="000000" w:space="0" w:sz="24" w:val="single"/>
              <w:right w:color="000000" w:space="0" w:sz="0" w:val="nil"/>
            </w:tcBorders>
          </w:tcPr>
          <w:p w:rsidR="00000000" w:rsidDel="00000000" w:rsidP="00000000" w:rsidRDefault="00000000" w:rsidRPr="00000000" w14:paraId="00000002">
            <w:pPr>
              <w:spacing w:before="0" w:lineRule="auto"/>
              <w:jc w:val="center"/>
              <w:rPr>
                <w:b w:val="1"/>
              </w:rPr>
            </w:pPr>
            <w:r w:rsidDel="00000000" w:rsidR="00000000" w:rsidRPr="00000000">
              <w:rPr>
                <w:b w:val="1"/>
                <w:rtl w:val="0"/>
              </w:rPr>
              <w:t xml:space="preserve">TCA  Daily Lesson Planner (revised Feb ’09)</w:t>
            </w:r>
          </w:p>
        </w:tc>
      </w:tr>
      <w:tr>
        <w:trPr>
          <w:trHeight w:val="58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B">
            <w:pPr>
              <w:spacing w:before="0" w:lineRule="auto"/>
              <w:jc w:val="center"/>
              <w:rPr>
                <w:b w:val="1"/>
              </w:rPr>
            </w:pPr>
            <w:r w:rsidDel="00000000" w:rsidR="00000000" w:rsidRPr="00000000">
              <w:rPr>
                <w:b w:val="1"/>
                <w:rtl w:val="0"/>
              </w:rPr>
              <w:t xml:space="preserve">Lesson #</w:t>
            </w:r>
          </w:p>
          <w:p w:rsidR="00000000" w:rsidDel="00000000" w:rsidP="00000000" w:rsidRDefault="00000000" w:rsidRPr="00000000" w14:paraId="0000000C">
            <w:pPr>
              <w:spacing w:before="0" w:lineRule="auto"/>
              <w:jc w:val="center"/>
              <w:rPr>
                <w:b w:val="1"/>
              </w:rPr>
            </w:pPr>
            <w:r w:rsidDel="00000000" w:rsidR="00000000" w:rsidRPr="00000000">
              <w:rPr>
                <w:b w:val="1"/>
                <w:rtl w:val="0"/>
              </w:rPr>
              <w:t xml:space="preserve">9</w:t>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D">
            <w:pPr>
              <w:spacing w:before="0" w:lineRule="auto"/>
              <w:jc w:val="center"/>
              <w:rPr/>
            </w:pPr>
            <w:r w:rsidDel="00000000" w:rsidR="00000000" w:rsidRPr="00000000">
              <w:rPr>
                <w:rtl w:val="0"/>
              </w:rPr>
              <w:t xml:space="preserve">Course Code</w:t>
            </w:r>
          </w:p>
          <w:p w:rsidR="00000000" w:rsidDel="00000000" w:rsidP="00000000" w:rsidRDefault="00000000" w:rsidRPr="00000000" w14:paraId="0000000E">
            <w:pPr>
              <w:spacing w:before="0" w:lineRule="auto"/>
              <w:jc w:val="center"/>
              <w:rPr/>
            </w:pPr>
            <w:r w:rsidDel="00000000" w:rsidR="00000000" w:rsidRPr="00000000">
              <w:rPr>
                <w:rtl w:val="0"/>
              </w:rPr>
              <w:t xml:space="preserve">HNB4M</w:t>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0">
            <w:pPr>
              <w:spacing w:before="0" w:lineRule="auto"/>
              <w:jc w:val="center"/>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2">
            <w:pPr>
              <w:spacing w:before="0" w:lineRule="auto"/>
              <w:jc w:val="center"/>
              <w:rPr/>
            </w:pPr>
            <w:r w:rsidDel="00000000" w:rsidR="00000000" w:rsidRPr="00000000">
              <w:rPr>
                <w:rtl w:val="0"/>
              </w:rPr>
              <w:t xml:space="preserve">Date</w:t>
            </w:r>
          </w:p>
          <w:p w:rsidR="00000000" w:rsidDel="00000000" w:rsidP="00000000" w:rsidRDefault="00000000" w:rsidRPr="00000000" w14:paraId="00000013">
            <w:pPr>
              <w:spacing w:before="0" w:lineRule="auto"/>
              <w:jc w:val="center"/>
              <w:rPr/>
            </w:pPr>
            <w:r w:rsidDel="00000000" w:rsidR="00000000" w:rsidRPr="00000000">
              <w:rPr>
                <w:rtl w:val="0"/>
              </w:rPr>
              <w:t xml:space="preserve">16-5-2019</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4">
            <w:pPr>
              <w:spacing w:before="0" w:lineRule="auto"/>
              <w:jc w:val="center"/>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5">
            <w:pPr>
              <w:spacing w:before="0" w:lineRule="auto"/>
              <w:jc w:val="center"/>
              <w:rPr/>
            </w:pPr>
            <w:r w:rsidDel="00000000" w:rsidR="00000000" w:rsidRPr="00000000">
              <w:rPr>
                <w:rtl w:val="0"/>
              </w:rPr>
              <w:t xml:space="preserve">Teacher</w:t>
            </w:r>
          </w:p>
          <w:p w:rsidR="00000000" w:rsidDel="00000000" w:rsidP="00000000" w:rsidRDefault="00000000" w:rsidRPr="00000000" w14:paraId="00000016">
            <w:pPr>
              <w:spacing w:before="0" w:lineRule="auto"/>
              <w:jc w:val="center"/>
              <w:rPr/>
            </w:pPr>
            <w:r w:rsidDel="00000000" w:rsidR="00000000" w:rsidRPr="00000000">
              <w:rPr>
                <w:rtl w:val="0"/>
              </w:rPr>
              <w:t xml:space="preserve">Simon Yiu</w:t>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7">
            <w:pPr>
              <w:spacing w:before="0" w:lineRule="auto"/>
              <w:jc w:val="center"/>
              <w:rPr/>
            </w:pPr>
            <w:r w:rsidDel="00000000" w:rsidR="00000000" w:rsidRPr="00000000">
              <w:rPr>
                <w:rtl w:val="0"/>
              </w:rPr>
            </w:r>
          </w:p>
        </w:tc>
      </w:tr>
      <w:tr>
        <w:trPr>
          <w:trHeight w:val="26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018">
            <w:pPr>
              <w:spacing w:before="0" w:lineRule="auto"/>
              <w:rPr/>
            </w:pPr>
            <w:r w:rsidDel="00000000" w:rsidR="00000000" w:rsidRPr="00000000">
              <w:rPr>
                <w:b w:val="1"/>
                <w:rtl w:val="0"/>
              </w:rPr>
              <w:t xml:space="preserve">Period A</w:t>
            </w:r>
            <w:r w:rsidDel="00000000" w:rsidR="00000000" w:rsidRPr="00000000">
              <w:rPr>
                <w:rtl w:val="0"/>
              </w:rPr>
            </w:r>
          </w:p>
        </w:tc>
        <w:tc>
          <w:tcPr>
            <w:gridSpan w:val="8"/>
            <w:tcBorders>
              <w:top w:color="000000" w:space="0" w:sz="24" w:val="single"/>
              <w:left w:color="000000" w:space="0" w:sz="0" w:val="nil"/>
              <w:bottom w:color="000000" w:space="0" w:sz="0" w:val="nil"/>
              <w:right w:color="000000" w:space="0" w:sz="0" w:val="nil"/>
            </w:tcBorders>
          </w:tcPr>
          <w:p w:rsidR="00000000" w:rsidDel="00000000" w:rsidP="00000000" w:rsidRDefault="00000000" w:rsidRPr="00000000" w14:paraId="00000019">
            <w:pPr>
              <w:spacing w:before="0" w:lineRule="auto"/>
              <w:rPr/>
            </w:pPr>
            <w:r w:rsidDel="00000000" w:rsidR="00000000" w:rsidRPr="00000000">
              <w:rPr>
                <w:rtl w:val="0"/>
              </w:rPr>
            </w:r>
          </w:p>
        </w:tc>
      </w:tr>
      <w:tr>
        <w:trPr>
          <w:trHeight w:val="3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21">
            <w:pPr>
              <w:spacing w:before="0" w:lineRule="auto"/>
              <w:jc w:val="center"/>
              <w:rPr>
                <w:b w:val="1"/>
              </w:rPr>
            </w:pPr>
            <w:r w:rsidDel="00000000" w:rsidR="00000000" w:rsidRPr="00000000">
              <w:rPr>
                <w:b w:val="1"/>
                <w:rtl w:val="0"/>
              </w:rPr>
              <w:t xml:space="preserve">Warm up </w:t>
            </w:r>
          </w:p>
        </w:tc>
        <w:tc>
          <w:tcPr>
            <w:vMerge w:val="restart"/>
            <w:tcBorders>
              <w:top w:color="000000" w:space="0" w:sz="4" w:val="single"/>
              <w:left w:color="000000" w:space="0" w:sz="24" w:val="single"/>
              <w:bottom w:color="000000" w:space="0" w:sz="0" w:val="nil"/>
              <w:right w:color="000000" w:space="0" w:sz="24" w:val="single"/>
            </w:tcBorders>
          </w:tcPr>
          <w:p w:rsidR="00000000" w:rsidDel="00000000" w:rsidP="00000000" w:rsidRDefault="00000000" w:rsidRPr="00000000" w14:paraId="00000022">
            <w:pPr>
              <w:spacing w:before="0" w:lineRule="auto"/>
              <w:jc w:val="center"/>
              <w:rPr/>
            </w:pPr>
            <w:r w:rsidDel="00000000" w:rsidR="00000000" w:rsidRPr="00000000">
              <w:rPr>
                <w:rtl w:val="0"/>
              </w:rPr>
              <w:t xml:space="preserve">20 </w:t>
            </w:r>
          </w:p>
        </w:tc>
        <w:tc>
          <w:tcPr>
            <w:gridSpan w:val="7"/>
            <w:tcBorders>
              <w:top w:color="000000" w:space="0" w:sz="24" w:val="single"/>
              <w:left w:color="000000" w:space="0" w:sz="24" w:val="single"/>
              <w:bottom w:color="000000" w:space="0" w:sz="4" w:val="single"/>
              <w:right w:color="000000" w:space="0" w:sz="24" w:val="single"/>
            </w:tcBorders>
          </w:tcPr>
          <w:p w:rsidR="00000000" w:rsidDel="00000000" w:rsidP="00000000" w:rsidRDefault="00000000" w:rsidRPr="00000000" w14:paraId="00000023">
            <w:pPr>
              <w:spacing w:before="0" w:lineRule="auto"/>
              <w:rPr/>
            </w:pPr>
            <w:r w:rsidDel="00000000" w:rsidR="00000000" w:rsidRPr="00000000">
              <w:rPr>
                <w:rtl w:val="0"/>
              </w:rPr>
              <w:t xml:space="preserve">Quiz, Q&amp;A, Student Report, Student Marking, Debriefing, Check homework etc.</w:t>
            </w:r>
          </w:p>
        </w:tc>
      </w:tr>
      <w:tr>
        <w:trPr>
          <w:trHeight w:val="6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2A">
            <w:pPr>
              <w:spacing w:before="0" w:lineRule="auto"/>
              <w:jc w:val="center"/>
              <w:rPr>
                <w:b w:val="1"/>
              </w:rPr>
            </w:pPr>
            <w:r w:rsidDel="00000000" w:rsidR="00000000" w:rsidRPr="00000000">
              <w:rPr>
                <w:b w:val="1"/>
                <w:rtl w:val="0"/>
              </w:rPr>
              <w:t xml:space="preserve">Record Attendance</w:t>
            </w:r>
          </w:p>
        </w:tc>
        <w:tc>
          <w:tcPr>
            <w:vMerge w:val="continue"/>
            <w:tcBorders>
              <w:top w:color="000000" w:space="0" w:sz="4" w:val="single"/>
              <w:left w:color="000000" w:space="0" w:sz="24" w:val="single"/>
              <w:bottom w:color="000000" w:space="0" w:sz="0" w:val="nil"/>
              <w:right w:color="000000" w:space="0" w:sz="2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7"/>
            <w:tcBorders>
              <w:top w:color="000000" w:space="0" w:sz="4" w:val="single"/>
              <w:left w:color="000000" w:space="0" w:sz="24" w:val="single"/>
              <w:bottom w:color="000000" w:space="0" w:sz="4" w:val="single"/>
              <w:right w:color="000000" w:space="0" w:sz="24" w:val="single"/>
            </w:tcBorders>
          </w:tcPr>
          <w:p w:rsidR="00000000" w:rsidDel="00000000" w:rsidP="00000000" w:rsidRDefault="00000000" w:rsidRPr="00000000" w14:paraId="0000002C">
            <w:pPr>
              <w:spacing w:before="0" w:lineRule="auto"/>
              <w:rPr/>
            </w:pPr>
            <w:r w:rsidDel="00000000" w:rsidR="00000000" w:rsidRPr="00000000">
              <w:rPr>
                <w:rtl w:val="0"/>
              </w:rPr>
              <w:t xml:space="preserve">Notes: attendance and concerns regarding specific student</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33">
            <w:pPr>
              <w:spacing w:before="0" w:lineRule="auto"/>
              <w:jc w:val="center"/>
              <w:rPr/>
            </w:pPr>
            <w:r w:rsidDel="00000000" w:rsidR="00000000" w:rsidRPr="00000000">
              <w:rPr>
                <w:b w:val="1"/>
                <w:rtl w:val="0"/>
              </w:rPr>
              <w:t xml:space="preserve">Lesson Intro</w:t>
            </w:r>
            <w:r w:rsidDel="00000000" w:rsidR="00000000" w:rsidRPr="00000000">
              <w:rPr>
                <w:rtl w:val="0"/>
              </w:rPr>
              <w:t xml:space="preserve">.</w:t>
            </w:r>
          </w:p>
        </w:tc>
        <w:tc>
          <w:tcPr>
            <w:vMerge w:val="restart"/>
            <w:tcBorders>
              <w:top w:color="000000" w:space="0" w:sz="0" w:val="nil"/>
              <w:left w:color="000000" w:space="0" w:sz="24" w:val="single"/>
              <w:right w:color="000000" w:space="0" w:sz="24" w:val="single"/>
            </w:tcBorders>
          </w:tcPr>
          <w:p w:rsidR="00000000" w:rsidDel="00000000" w:rsidP="00000000" w:rsidRDefault="00000000" w:rsidRPr="00000000" w14:paraId="00000034">
            <w:pPr>
              <w:spacing w:before="0" w:lineRule="auto"/>
              <w:jc w:val="center"/>
              <w:rPr/>
            </w:pPr>
            <w:r w:rsidDel="00000000" w:rsidR="00000000" w:rsidRPr="00000000">
              <w:rPr>
                <w:rtl w:val="0"/>
              </w:rPr>
              <w:t xml:space="preserve">10 </w:t>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5">
            <w:pPr>
              <w:spacing w:before="0" w:lineRule="auto"/>
              <w:rPr/>
            </w:pPr>
            <w:r w:rsidDel="00000000" w:rsidR="00000000" w:rsidRPr="00000000">
              <w:rPr>
                <w:rtl w:val="0"/>
              </w:rPr>
              <w:t xml:space="preserve">Specific expectation(s)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37">
            <w:pPr>
              <w:pStyle w:val="Heading2"/>
              <w:keepNext w:val="0"/>
              <w:keepLines w:val="0"/>
              <w:spacing w:after="680" w:before="0" w:line="312" w:lineRule="auto"/>
              <w:rPr>
                <w:rFonts w:ascii="Times New Roman" w:cs="Times New Roman" w:eastAsia="Times New Roman" w:hAnsi="Times New Roman"/>
                <w:b w:val="0"/>
                <w:sz w:val="20"/>
                <w:szCs w:val="20"/>
              </w:rPr>
            </w:pPr>
            <w:bookmarkStart w:colFirst="0" w:colLast="0" w:name="_gjdgxs" w:id="0"/>
            <w:bookmarkEnd w:id="0"/>
            <w:r w:rsidDel="00000000" w:rsidR="00000000" w:rsidRPr="00000000">
              <w:rPr>
                <w:rFonts w:ascii="Times New Roman" w:cs="Times New Roman" w:eastAsia="Times New Roman" w:hAnsi="Times New Roman"/>
                <w:b w:val="0"/>
                <w:sz w:val="20"/>
                <w:szCs w:val="20"/>
                <w:rtl w:val="0"/>
              </w:rPr>
              <w:t xml:space="preserve">Types of clothing on figures</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0"/>
                <w:szCs w:val="20"/>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0"/>
                <w:szCs w:val="20"/>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3E">
            <w:pPr>
              <w:spacing w:before="0" w:lineRule="auto"/>
              <w:rPr/>
            </w:pPr>
            <w:r w:rsidDel="00000000" w:rsidR="00000000" w:rsidRPr="00000000">
              <w:rPr>
                <w:rtl w:val="0"/>
              </w:rPr>
              <w:t xml:space="preserve">Learning goals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0">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through body shape and successfully choose a suitable clothing and accessories for each body type</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47">
            <w:pPr>
              <w:spacing w:before="0" w:lineRule="auto"/>
              <w:rPr/>
            </w:pPr>
            <w:r w:rsidDel="00000000" w:rsidR="00000000" w:rsidRPr="00000000">
              <w:rPr>
                <w:rtl w:val="0"/>
              </w:rPr>
              <w:t xml:space="preserve">Success Criteria</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9">
            <w:pPr>
              <w:spacing w:before="0" w:lineRule="auto"/>
              <w:rPr/>
            </w:pPr>
            <w:r w:rsidDel="00000000" w:rsidR="00000000" w:rsidRPr="00000000">
              <w:rPr>
                <w:rtl w:val="0"/>
              </w:rPr>
              <w:t xml:space="preserve">Students will need to apply the knowledge for an upcoming project. </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4E">
            <w:pPr>
              <w:spacing w:before="0" w:lineRule="auto"/>
              <w:jc w:val="center"/>
              <w:rPr>
                <w:b w:val="1"/>
              </w:rPr>
            </w:pPr>
            <w:r w:rsidDel="00000000" w:rsidR="00000000" w:rsidRPr="00000000">
              <w:rPr>
                <w:b w:val="1"/>
                <w:rtl w:val="0"/>
              </w:rPr>
              <w:t xml:space="preserve">Lesson</w:t>
            </w:r>
          </w:p>
        </w:tc>
        <w:tc>
          <w:tcPr>
            <w:vMerge w:val="restart"/>
            <w:tcBorders>
              <w:top w:color="000000" w:space="0" w:sz="0" w:val="nil"/>
              <w:left w:color="000000" w:space="0" w:sz="24" w:val="single"/>
              <w:right w:color="000000" w:space="0" w:sz="24" w:val="single"/>
            </w:tcBorders>
          </w:tcPr>
          <w:p w:rsidR="00000000" w:rsidDel="00000000" w:rsidP="00000000" w:rsidRDefault="00000000" w:rsidRPr="00000000" w14:paraId="0000004F">
            <w:pPr>
              <w:spacing w:before="0" w:lineRule="auto"/>
              <w:jc w:val="center"/>
              <w:rPr/>
            </w:pPr>
            <w:r w:rsidDel="00000000" w:rsidR="00000000" w:rsidRPr="00000000">
              <w:rPr>
                <w:rtl w:val="0"/>
              </w:rPr>
              <w:t xml:space="preserve">40 </w:t>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50">
            <w:pPr>
              <w:spacing w:before="0" w:lineRule="auto"/>
              <w:rPr/>
            </w:pPr>
            <w:r w:rsidDel="00000000" w:rsidR="00000000" w:rsidRPr="00000000">
              <w:rPr>
                <w:rtl w:val="0"/>
              </w:rPr>
              <w:t xml:space="preserve">Learning Activities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52">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color w:val="4b4949"/>
                <w:rtl w:val="0"/>
              </w:rPr>
              <w:t xml:space="preserve">1. </w:t>
            </w:r>
            <w:r w:rsidDel="00000000" w:rsidR="00000000" w:rsidRPr="00000000">
              <w:rPr>
                <w:rFonts w:ascii="Times New Roman" w:cs="Times New Roman" w:eastAsia="Times New Roman" w:hAnsi="Times New Roman"/>
                <w:b w:val="1"/>
                <w:color w:val="4b4949"/>
                <w:u w:val="single"/>
                <w:rtl w:val="0"/>
              </w:rPr>
              <w:t xml:space="preserve">Triangle /Pear body figure</w:t>
            </w:r>
            <w:r w:rsidDel="00000000" w:rsidR="00000000" w:rsidRPr="00000000">
              <w:rPr>
                <w:rFonts w:ascii="Times New Roman" w:cs="Times New Roman" w:eastAsia="Times New Roman" w:hAnsi="Times New Roman"/>
                <w:color w:val="4b4949"/>
                <w:rtl w:val="0"/>
              </w:rPr>
              <w:t xml:space="preserve">: A female with this shape has a round, heavy bottom with a defined waist but hip size are always wider than the bust and shoulders. Short legs with full thigh are common characteristics.</w:t>
            </w:r>
          </w:p>
          <w:p w:rsidR="00000000" w:rsidDel="00000000" w:rsidP="00000000" w:rsidRDefault="00000000" w:rsidRPr="00000000" w14:paraId="00000053">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color w:val="4b4949"/>
                <w:rtl w:val="0"/>
              </w:rPr>
              <w:t xml:space="preserve">2. </w:t>
            </w:r>
            <w:r w:rsidDel="00000000" w:rsidR="00000000" w:rsidRPr="00000000">
              <w:rPr>
                <w:rFonts w:ascii="Times New Roman" w:cs="Times New Roman" w:eastAsia="Times New Roman" w:hAnsi="Times New Roman"/>
                <w:b w:val="1"/>
                <w:color w:val="4b4949"/>
                <w:u w:val="single"/>
                <w:rtl w:val="0"/>
              </w:rPr>
              <w:t xml:space="preserve">Inverted triangle body figure</w:t>
            </w:r>
            <w:r w:rsidDel="00000000" w:rsidR="00000000" w:rsidRPr="00000000">
              <w:rPr>
                <w:rFonts w:ascii="Times New Roman" w:cs="Times New Roman" w:eastAsia="Times New Roman" w:hAnsi="Times New Roman"/>
                <w:color w:val="4b4949"/>
                <w:rtl w:val="0"/>
              </w:rPr>
              <w:t xml:space="preserve">: A woman with this shape has broader shoulders, a large bust, narrow hips, slim legs, flat bottom. Fat is mainly distributed in the abdomen, chest, and face.</w:t>
            </w:r>
          </w:p>
          <w:p w:rsidR="00000000" w:rsidDel="00000000" w:rsidP="00000000" w:rsidRDefault="00000000" w:rsidRPr="00000000" w14:paraId="00000054">
            <w:pPr>
              <w:spacing w:after="44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4b4949"/>
                <w:rtl w:val="0"/>
              </w:rPr>
              <w:t xml:space="preserve">3. </w:t>
            </w:r>
            <w:r w:rsidDel="00000000" w:rsidR="00000000" w:rsidRPr="00000000">
              <w:rPr>
                <w:rFonts w:ascii="Times New Roman" w:cs="Times New Roman" w:eastAsia="Times New Roman" w:hAnsi="Times New Roman"/>
                <w:b w:val="1"/>
                <w:color w:val="4b4949"/>
                <w:u w:val="single"/>
                <w:rtl w:val="0"/>
              </w:rPr>
              <w:t xml:space="preserve">Rectangle/ figure(straight):</w:t>
            </w:r>
            <w:r w:rsidDel="00000000" w:rsidR="00000000" w:rsidRPr="00000000">
              <w:rPr>
                <w:rFonts w:ascii="Times New Roman" w:cs="Times New Roman" w:eastAsia="Times New Roman" w:hAnsi="Times New Roman"/>
                <w:b w:val="1"/>
                <w:color w:val="4b4949"/>
                <w:rtl w:val="0"/>
              </w:rPr>
              <w:t xml:space="preserve"> </w:t>
            </w:r>
            <w:r w:rsidDel="00000000" w:rsidR="00000000" w:rsidRPr="00000000">
              <w:rPr>
                <w:rFonts w:ascii="Times New Roman" w:cs="Times New Roman" w:eastAsia="Times New Roman" w:hAnsi="Times New Roman"/>
                <w:color w:val="4b4949"/>
                <w:rtl w:val="0"/>
              </w:rPr>
              <w:t xml:space="preserve">A female with this figure has a boyish look with small/medium bust, slender arms and legs. Most times, the hip has the same width as the waist and also emphasizing a flat bottom.</w:t>
            </w:r>
            <w:r w:rsidDel="00000000" w:rsidR="00000000" w:rsidRPr="00000000">
              <w:rPr>
                <w:rtl w:val="0"/>
              </w:rPr>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4" w:val="single"/>
              <w:left w:color="000000" w:space="0" w:sz="24" w:val="single"/>
              <w:bottom w:color="000000" w:space="0" w:sz="4" w:val="single"/>
              <w:right w:color="000000" w:space="0" w:sz="4" w:val="single"/>
            </w:tcBorders>
          </w:tcPr>
          <w:p w:rsidR="00000000" w:rsidDel="00000000" w:rsidP="00000000" w:rsidRDefault="00000000" w:rsidRPr="00000000" w14:paraId="0000005B">
            <w:pPr>
              <w:spacing w:before="0" w:lineRule="auto"/>
              <w:rPr/>
            </w:pPr>
            <w:r w:rsidDel="00000000" w:rsidR="00000000" w:rsidRPr="00000000">
              <w:rPr>
                <w:rtl w:val="0"/>
              </w:rPr>
              <w:t xml:space="preserve">Resources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5D">
            <w:pPr>
              <w:spacing w:before="0" w:lineRule="auto"/>
              <w:rPr/>
            </w:pPr>
            <w:hyperlink r:id="rId6">
              <w:r w:rsidDel="00000000" w:rsidR="00000000" w:rsidRPr="00000000">
                <w:rPr>
                  <w:color w:val="1155cc"/>
                  <w:u w:val="single"/>
                  <w:rtl w:val="0"/>
                </w:rPr>
                <w:t xml:space="preserve">https://bellatory.com/clothing/womenfiguresshapes</w:t>
              </w:r>
            </w:hyperlink>
            <w:r w:rsidDel="00000000" w:rsidR="00000000" w:rsidRPr="00000000">
              <w:rPr>
                <w:rtl w:val="0"/>
              </w:rPr>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right w:color="000000" w:space="0" w:sz="24" w:val="single"/>
            </w:tcBorders>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bottom w:color="000000" w:space="0" w:sz="24" w:val="single"/>
              <w:right w:color="000000" w:space="0" w:sz="4" w:val="single"/>
            </w:tcBorders>
          </w:tcPr>
          <w:p w:rsidR="00000000" w:rsidDel="00000000" w:rsidP="00000000" w:rsidRDefault="00000000" w:rsidRPr="00000000" w14:paraId="00000064">
            <w:pPr>
              <w:spacing w:before="0" w:lineRule="auto"/>
              <w:rPr/>
            </w:pPr>
            <w:r w:rsidDel="00000000" w:rsidR="00000000" w:rsidRPr="00000000">
              <w:rPr>
                <w:rtl w:val="0"/>
              </w:rPr>
              <w:t xml:space="preserve">Assessment and Evaluation</w:t>
            </w:r>
          </w:p>
        </w:tc>
        <w:tc>
          <w:tcPr>
            <w:gridSpan w:val="5"/>
            <w:tcBorders>
              <w:top w:color="000000" w:space="0" w:sz="4" w:val="single"/>
              <w:left w:color="000000" w:space="0" w:sz="4" w:val="single"/>
              <w:bottom w:color="000000" w:space="0" w:sz="24" w:val="single"/>
              <w:right w:color="000000" w:space="0" w:sz="24" w:val="single"/>
            </w:tcBorders>
          </w:tcPr>
          <w:p w:rsidR="00000000" w:rsidDel="00000000" w:rsidP="00000000" w:rsidRDefault="00000000" w:rsidRPr="00000000" w14:paraId="00000066">
            <w:pPr>
              <w:spacing w:before="0" w:lineRule="auto"/>
              <w:rPr/>
            </w:pPr>
            <w:r w:rsidDel="00000000" w:rsidR="00000000" w:rsidRPr="00000000">
              <w:rPr>
                <w:rtl w:val="0"/>
              </w:rPr>
              <w:t xml:space="preserve">Assessment for learning</w:t>
            </w:r>
          </w:p>
          <w:p w:rsidR="00000000" w:rsidDel="00000000" w:rsidP="00000000" w:rsidRDefault="00000000" w:rsidRPr="00000000" w14:paraId="00000067">
            <w:pPr>
              <w:spacing w:before="0" w:lineRule="auto"/>
              <w:rPr/>
            </w:pPr>
            <w:r w:rsidDel="00000000" w:rsidR="00000000" w:rsidRPr="00000000">
              <w:rPr>
                <w:rtl w:val="0"/>
              </w:rPr>
              <w:t xml:space="preserve">Poster</w:t>
            </w:r>
          </w:p>
          <w:p w:rsidR="00000000" w:rsidDel="00000000" w:rsidP="00000000" w:rsidRDefault="00000000" w:rsidRPr="00000000" w14:paraId="00000068">
            <w:pPr>
              <w:spacing w:before="0" w:lineRule="auto"/>
              <w:rPr/>
            </w:pPr>
            <w:r w:rsidDel="00000000" w:rsidR="00000000" w:rsidRPr="00000000">
              <w:rPr>
                <w:rtl w:val="0"/>
              </w:rPr>
              <w:t xml:space="preserve">group work</w:t>
            </w:r>
          </w:p>
        </w:tc>
      </w:tr>
      <w:tr>
        <w:trPr>
          <w:trHeight w:val="6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6D">
            <w:pPr>
              <w:spacing w:before="0" w:lineRule="auto"/>
              <w:jc w:val="center"/>
              <w:rPr>
                <w:b w:val="1"/>
              </w:rPr>
            </w:pPr>
            <w:r w:rsidDel="00000000" w:rsidR="00000000" w:rsidRPr="00000000">
              <w:rPr>
                <w:b w:val="1"/>
                <w:rtl w:val="0"/>
              </w:rPr>
              <w:t xml:space="preserve">Application</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6E">
            <w:pPr>
              <w:spacing w:before="0" w:lineRule="auto"/>
              <w:jc w:val="center"/>
              <w:rPr/>
            </w:pPr>
            <w:r w:rsidDel="00000000" w:rsidR="00000000" w:rsidRPr="00000000">
              <w:rPr>
                <w:rtl w:val="0"/>
              </w:rPr>
              <w:t xml:space="preserve">20</w:t>
            </w:r>
          </w:p>
          <w:p w:rsidR="00000000" w:rsidDel="00000000" w:rsidP="00000000" w:rsidRDefault="00000000" w:rsidRPr="00000000" w14:paraId="0000006F">
            <w:pPr>
              <w:spacing w:before="0" w:lineRule="auto"/>
              <w:jc w:val="center"/>
              <w:rPr/>
            </w:pPr>
            <w:r w:rsidDel="00000000" w:rsidR="00000000" w:rsidRPr="00000000">
              <w:rPr>
                <w:rtl w:val="0"/>
              </w:rPr>
            </w:r>
          </w:p>
        </w:tc>
        <w:tc>
          <w:tcPr>
            <w:gridSpan w:val="7"/>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70">
            <w:pPr>
              <w:spacing w:before="0" w:lineRule="auto"/>
              <w:rPr/>
            </w:pPr>
            <w:r w:rsidDel="00000000" w:rsidR="00000000" w:rsidRPr="00000000">
              <w:rPr>
                <w:rtl w:val="0"/>
              </w:rPr>
              <w:t xml:space="preserve">Assignment, Homework based on lesson, exit card</w:t>
            </w:r>
          </w:p>
        </w:tc>
      </w:tr>
      <w:tr>
        <w:trPr>
          <w:trHeight w:val="320" w:hRule="atLeast"/>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spacing w:before="0" w:lineRule="auto"/>
              <w:rPr>
                <w:b w:val="1"/>
              </w:rPr>
            </w:pPr>
            <w:r w:rsidDel="00000000" w:rsidR="00000000" w:rsidRPr="00000000">
              <w:rPr>
                <w:b w:val="1"/>
                <w:rtl w:val="0"/>
              </w:rPr>
              <w:t xml:space="preserve">Period B</w:t>
            </w:r>
          </w:p>
        </w:tc>
      </w:tr>
      <w:tr>
        <w:trPr>
          <w:trHeight w:val="30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0">
            <w:pPr>
              <w:spacing w:before="0" w:lineRule="auto"/>
              <w:jc w:val="center"/>
              <w:rPr>
                <w:b w:val="1"/>
              </w:rPr>
            </w:pPr>
            <w:r w:rsidDel="00000000" w:rsidR="00000000" w:rsidRPr="00000000">
              <w:rPr>
                <w:b w:val="1"/>
                <w:rtl w:val="0"/>
              </w:rPr>
              <w:t xml:space="preserve">Warm up </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81">
            <w:pPr>
              <w:spacing w:before="0" w:lineRule="auto"/>
              <w:jc w:val="center"/>
              <w:rPr/>
            </w:pPr>
            <w:r w:rsidDel="00000000" w:rsidR="00000000" w:rsidRPr="00000000">
              <w:rPr>
                <w:rtl w:val="0"/>
              </w:rPr>
              <w:t xml:space="preserve">20 </w:t>
            </w:r>
          </w:p>
        </w:tc>
        <w:tc>
          <w:tcPr>
            <w:gridSpan w:val="7"/>
            <w:tcBorders>
              <w:top w:color="000000" w:space="0" w:sz="24" w:val="single"/>
              <w:left w:color="000000" w:space="0" w:sz="24" w:val="single"/>
              <w:right w:color="000000" w:space="0" w:sz="24" w:val="single"/>
            </w:tcBorders>
          </w:tcPr>
          <w:p w:rsidR="00000000" w:rsidDel="00000000" w:rsidP="00000000" w:rsidRDefault="00000000" w:rsidRPr="00000000" w14:paraId="00000082">
            <w:pPr>
              <w:spacing w:before="0" w:lineRule="auto"/>
              <w:rPr/>
            </w:pPr>
            <w:r w:rsidDel="00000000" w:rsidR="00000000" w:rsidRPr="00000000">
              <w:rPr>
                <w:rtl w:val="0"/>
              </w:rPr>
              <w:t xml:space="preserve">Observation, conversation, debriefing follow up lesson taught in period A</w:t>
            </w:r>
          </w:p>
        </w:tc>
      </w:tr>
      <w:tr>
        <w:trPr>
          <w:trHeight w:val="60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89">
            <w:pPr>
              <w:spacing w:before="0" w:lineRule="auto"/>
              <w:jc w:val="center"/>
              <w:rPr/>
            </w:pPr>
            <w:r w:rsidDel="00000000" w:rsidR="00000000" w:rsidRPr="00000000">
              <w:rPr>
                <w:b w:val="1"/>
                <w:rtl w:val="0"/>
              </w:rPr>
              <w:t xml:space="preserve">Lesson Intro</w:t>
            </w:r>
            <w:r w:rsidDel="00000000" w:rsidR="00000000" w:rsidRPr="00000000">
              <w:rPr>
                <w:rtl w:val="0"/>
              </w:rPr>
              <w:t xml:space="preserve">.</w:t>
            </w:r>
          </w:p>
        </w:tc>
        <w:tc>
          <w:tcPr>
            <w:vMerge w:val="restart"/>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8A">
            <w:pPr>
              <w:spacing w:before="0" w:lineRule="auto"/>
              <w:jc w:val="center"/>
              <w:rPr/>
            </w:pPr>
            <w:r w:rsidDel="00000000" w:rsidR="00000000" w:rsidRPr="00000000">
              <w:rPr>
                <w:rtl w:val="0"/>
              </w:rPr>
              <w:t xml:space="preserve">10 </w:t>
            </w:r>
          </w:p>
        </w:tc>
        <w:tc>
          <w:tcPr>
            <w:gridSpan w:val="2"/>
            <w:tcBorders>
              <w:left w:color="000000" w:space="0" w:sz="24" w:val="single"/>
            </w:tcBorders>
          </w:tcPr>
          <w:p w:rsidR="00000000" w:rsidDel="00000000" w:rsidP="00000000" w:rsidRDefault="00000000" w:rsidRPr="00000000" w14:paraId="0000008B">
            <w:pPr>
              <w:spacing w:before="0" w:lineRule="auto"/>
              <w:rPr/>
            </w:pPr>
            <w:r w:rsidDel="00000000" w:rsidR="00000000" w:rsidRPr="00000000">
              <w:rPr>
                <w:rtl w:val="0"/>
              </w:rPr>
              <w:t xml:space="preserve">Specific expectation</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8D">
            <w:pPr>
              <w:pStyle w:val="Heading2"/>
              <w:keepNext w:val="0"/>
              <w:keepLines w:val="0"/>
              <w:spacing w:after="680" w:before="0" w:line="312" w:lineRule="auto"/>
              <w:rPr>
                <w:rFonts w:ascii="Times New Roman" w:cs="Times New Roman" w:eastAsia="Times New Roman" w:hAnsi="Times New Roman"/>
                <w:b w:val="0"/>
                <w:sz w:val="20"/>
                <w:szCs w:val="20"/>
              </w:rPr>
            </w:pPr>
            <w:bookmarkStart w:colFirst="0" w:colLast="0" w:name="_30j0zll" w:id="1"/>
            <w:bookmarkEnd w:id="1"/>
            <w:r w:rsidDel="00000000" w:rsidR="00000000" w:rsidRPr="00000000">
              <w:rPr>
                <w:rFonts w:ascii="Times New Roman" w:cs="Times New Roman" w:eastAsia="Times New Roman" w:hAnsi="Times New Roman"/>
                <w:b w:val="0"/>
                <w:sz w:val="20"/>
                <w:szCs w:val="20"/>
                <w:rtl w:val="0"/>
              </w:rPr>
              <w:t xml:space="preserve">Types of clothing on figures</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0"/>
                <w:szCs w:val="20"/>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0"/>
                <w:szCs w:val="20"/>
              </w:rPr>
            </w:pPr>
            <w:r w:rsidDel="00000000" w:rsidR="00000000" w:rsidRPr="00000000">
              <w:rPr>
                <w:rtl w:val="0"/>
              </w:rPr>
            </w:r>
          </w:p>
        </w:tc>
        <w:tc>
          <w:tcPr>
            <w:gridSpan w:val="2"/>
            <w:tcBorders>
              <w:left w:color="000000" w:space="0" w:sz="24" w:val="single"/>
            </w:tcBorders>
          </w:tcPr>
          <w:p w:rsidR="00000000" w:rsidDel="00000000" w:rsidP="00000000" w:rsidRDefault="00000000" w:rsidRPr="00000000" w14:paraId="00000094">
            <w:pPr>
              <w:spacing w:before="0" w:lineRule="auto"/>
              <w:rPr/>
            </w:pPr>
            <w:r w:rsidDel="00000000" w:rsidR="00000000" w:rsidRPr="00000000">
              <w:rPr>
                <w:rtl w:val="0"/>
              </w:rPr>
              <w:t xml:space="preserve">Learning goals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96">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 through body shape and successfully choose a suitable clothing and accessories for each body type</w:t>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left w:color="000000" w:space="0" w:sz="24" w:val="single"/>
            </w:tcBorders>
          </w:tcPr>
          <w:p w:rsidR="00000000" w:rsidDel="00000000" w:rsidP="00000000" w:rsidRDefault="00000000" w:rsidRPr="00000000" w14:paraId="0000009D">
            <w:pPr>
              <w:spacing w:before="0" w:lineRule="auto"/>
              <w:rPr/>
            </w:pPr>
            <w:r w:rsidDel="00000000" w:rsidR="00000000" w:rsidRPr="00000000">
              <w:rPr>
                <w:rtl w:val="0"/>
              </w:rPr>
              <w:t xml:space="preserve">Success Criteria</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9F">
            <w:pPr>
              <w:spacing w:before="0" w:lineRule="auto"/>
              <w:rPr/>
            </w:pPr>
            <w:r w:rsidDel="00000000" w:rsidR="00000000" w:rsidRPr="00000000">
              <w:rPr>
                <w:rtl w:val="0"/>
              </w:rPr>
              <w:t xml:space="preserve">Students will need to apply the knowledge for an upcoming project. </w:t>
            </w:r>
          </w:p>
        </w:tc>
      </w:tr>
      <w:tr>
        <w:trPr>
          <w:trHeight w:val="620" w:hRule="atLeast"/>
        </w:trPr>
        <w:tc>
          <w:tcPr>
            <w:vMerge w:val="restart"/>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A4">
            <w:pPr>
              <w:spacing w:before="0" w:lineRule="auto"/>
              <w:jc w:val="center"/>
              <w:rPr>
                <w:b w:val="1"/>
              </w:rPr>
            </w:pPr>
            <w:r w:rsidDel="00000000" w:rsidR="00000000" w:rsidRPr="00000000">
              <w:rPr>
                <w:b w:val="1"/>
                <w:rtl w:val="0"/>
              </w:rPr>
              <w:t xml:space="preserve">Lesson</w:t>
            </w:r>
          </w:p>
        </w:tc>
        <w:tc>
          <w:tcPr>
            <w:vMerge w:val="restart"/>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A5">
            <w:pPr>
              <w:spacing w:before="0" w:lineRule="auto"/>
              <w:jc w:val="center"/>
              <w:rPr/>
            </w:pPr>
            <w:r w:rsidDel="00000000" w:rsidR="00000000" w:rsidRPr="00000000">
              <w:rPr>
                <w:rtl w:val="0"/>
              </w:rPr>
              <w:t xml:space="preserve">40 </w:t>
            </w:r>
          </w:p>
        </w:tc>
        <w:tc>
          <w:tcPr>
            <w:gridSpan w:val="2"/>
            <w:tcBorders>
              <w:left w:color="000000" w:space="0" w:sz="24" w:val="single"/>
            </w:tcBorders>
          </w:tcPr>
          <w:p w:rsidR="00000000" w:rsidDel="00000000" w:rsidP="00000000" w:rsidRDefault="00000000" w:rsidRPr="00000000" w14:paraId="000000A6">
            <w:pPr>
              <w:spacing w:before="0" w:lineRule="auto"/>
              <w:rPr/>
            </w:pPr>
            <w:r w:rsidDel="00000000" w:rsidR="00000000" w:rsidRPr="00000000">
              <w:rPr>
                <w:rtl w:val="0"/>
              </w:rPr>
              <w:t xml:space="preserve">Learning Activities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A8">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i w:val="1"/>
                <w:color w:val="4b4949"/>
                <w:rtl w:val="0"/>
              </w:rPr>
              <w:t xml:space="preserve">1.</w:t>
            </w:r>
            <w:r w:rsidDel="00000000" w:rsidR="00000000" w:rsidRPr="00000000">
              <w:rPr>
                <w:rFonts w:ascii="Times New Roman" w:cs="Times New Roman" w:eastAsia="Times New Roman" w:hAnsi="Times New Roman"/>
                <w:color w:val="4b4949"/>
                <w:rtl w:val="0"/>
              </w:rPr>
              <w:t xml:space="preserve"> For </w:t>
            </w:r>
            <w:r w:rsidDel="00000000" w:rsidR="00000000" w:rsidRPr="00000000">
              <w:rPr>
                <w:rFonts w:ascii="Times New Roman" w:cs="Times New Roman" w:eastAsia="Times New Roman" w:hAnsi="Times New Roman"/>
                <w:b w:val="1"/>
                <w:color w:val="4b4949"/>
                <w:rtl w:val="0"/>
              </w:rPr>
              <w:t xml:space="preserve">triangular</w:t>
            </w:r>
            <w:r w:rsidDel="00000000" w:rsidR="00000000" w:rsidRPr="00000000">
              <w:rPr>
                <w:rFonts w:ascii="Times New Roman" w:cs="Times New Roman" w:eastAsia="Times New Roman" w:hAnsi="Times New Roman"/>
                <w:b w:val="1"/>
                <w:i w:val="1"/>
                <w:color w:val="4b4949"/>
                <w:rtl w:val="0"/>
              </w:rPr>
              <w:t xml:space="preserve"> shaped</w:t>
            </w:r>
            <w:r w:rsidDel="00000000" w:rsidR="00000000" w:rsidRPr="00000000">
              <w:rPr>
                <w:rFonts w:ascii="Times New Roman" w:cs="Times New Roman" w:eastAsia="Times New Roman" w:hAnsi="Times New Roman"/>
                <w:b w:val="1"/>
                <w:color w:val="4b4949"/>
                <w:rtl w:val="0"/>
              </w:rPr>
              <w:t xml:space="preserve"> women</w:t>
            </w:r>
            <w:r w:rsidDel="00000000" w:rsidR="00000000" w:rsidRPr="00000000">
              <w:rPr>
                <w:rFonts w:ascii="Times New Roman" w:cs="Times New Roman" w:eastAsia="Times New Roman" w:hAnsi="Times New Roman"/>
                <w:color w:val="4b4949"/>
                <w:rtl w:val="0"/>
              </w:rPr>
              <w:t xml:space="preserve">, your style aim is to balance her top half to bottom half by creating the appearance of a wider upper body.</w:t>
            </w:r>
          </w:p>
          <w:p w:rsidR="00000000" w:rsidDel="00000000" w:rsidP="00000000" w:rsidRDefault="00000000" w:rsidRPr="00000000" w14:paraId="000000A9">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Do wear </w:t>
            </w:r>
            <w:r w:rsidDel="00000000" w:rsidR="00000000" w:rsidRPr="00000000">
              <w:rPr>
                <w:rFonts w:ascii="Times New Roman" w:cs="Times New Roman" w:eastAsia="Times New Roman" w:hAnsi="Times New Roman"/>
                <w:color w:val="4b4949"/>
                <w:rtl w:val="0"/>
              </w:rPr>
              <w:t xml:space="preserve">accessories and designs to draw attention to your upper body, Short-sleeved tops, Shoulder pads to broaden your shoulder, medium to high necklines, garments to emphasize your waist, skirts and dresses that are straight or slightly flared, Low rise pants to avoid gaping at the waist, boot leg and straight pants</w:t>
            </w:r>
          </w:p>
          <w:p w:rsidR="00000000" w:rsidDel="00000000" w:rsidP="00000000" w:rsidRDefault="00000000" w:rsidRPr="00000000" w14:paraId="000000AA">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Avoid </w:t>
            </w:r>
            <w:r w:rsidDel="00000000" w:rsidR="00000000" w:rsidRPr="00000000">
              <w:rPr>
                <w:rFonts w:ascii="Times New Roman" w:cs="Times New Roman" w:eastAsia="Times New Roman" w:hAnsi="Times New Roman"/>
                <w:color w:val="4b4949"/>
                <w:rtl w:val="0"/>
              </w:rPr>
              <w:t xml:space="preserve">baggy garments and garments that add bulk to your hips. Hems or design lines at hip-line will only add more size to your hips .Pleats skirts or pants are wrong choice of clothes.</w:t>
            </w:r>
          </w:p>
          <w:p w:rsidR="00000000" w:rsidDel="00000000" w:rsidP="00000000" w:rsidRDefault="00000000" w:rsidRPr="00000000" w14:paraId="000000AB">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2</w:t>
            </w:r>
            <w:r w:rsidDel="00000000" w:rsidR="00000000" w:rsidRPr="00000000">
              <w:rPr>
                <w:rFonts w:ascii="Times New Roman" w:cs="Times New Roman" w:eastAsia="Times New Roman" w:hAnsi="Times New Roman"/>
                <w:color w:val="4b4949"/>
                <w:rtl w:val="0"/>
              </w:rPr>
              <w:t xml:space="preserve">.For you to dress to flatter your </w:t>
            </w:r>
            <w:r w:rsidDel="00000000" w:rsidR="00000000" w:rsidRPr="00000000">
              <w:rPr>
                <w:rFonts w:ascii="Times New Roman" w:cs="Times New Roman" w:eastAsia="Times New Roman" w:hAnsi="Times New Roman"/>
                <w:b w:val="1"/>
                <w:color w:val="4b4949"/>
                <w:rtl w:val="0"/>
              </w:rPr>
              <w:t xml:space="preserve">i</w:t>
            </w:r>
            <w:r w:rsidDel="00000000" w:rsidR="00000000" w:rsidRPr="00000000">
              <w:rPr>
                <w:rFonts w:ascii="Times New Roman" w:cs="Times New Roman" w:eastAsia="Times New Roman" w:hAnsi="Times New Roman"/>
                <w:b w:val="1"/>
                <w:i w:val="1"/>
                <w:color w:val="4b4949"/>
                <w:rtl w:val="0"/>
              </w:rPr>
              <w:t xml:space="preserve">nverted triangle</w:t>
            </w:r>
            <w:r w:rsidDel="00000000" w:rsidR="00000000" w:rsidRPr="00000000">
              <w:rPr>
                <w:rFonts w:ascii="Times New Roman" w:cs="Times New Roman" w:eastAsia="Times New Roman" w:hAnsi="Times New Roman"/>
                <w:color w:val="4b4949"/>
                <w:rtl w:val="0"/>
              </w:rPr>
              <w:t xml:space="preserve"> body shape, your main style aims are to create the illusion of the perfect hourglass body shape by balancing your lower body to your upper body and to draw attention away from your upper body.</w:t>
            </w:r>
          </w:p>
          <w:p w:rsidR="00000000" w:rsidDel="00000000" w:rsidP="00000000" w:rsidRDefault="00000000" w:rsidRPr="00000000" w14:paraId="000000AC">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DO wear </w:t>
            </w:r>
            <w:r w:rsidDel="00000000" w:rsidR="00000000" w:rsidRPr="00000000">
              <w:rPr>
                <w:rFonts w:ascii="Times New Roman" w:cs="Times New Roman" w:eastAsia="Times New Roman" w:hAnsi="Times New Roman"/>
                <w:color w:val="4b4949"/>
                <w:rtl w:val="0"/>
              </w:rPr>
              <w:t xml:space="preserve">flowing fabrics, V necklines, Three-quarter length sleeves, well-adjusted bra, tops and dresses that flow through the waist, A-line skirts, and flared pants. Wear skirts with satin,denim and tweed fabrics because they create interest to your lower body.</w:t>
            </w:r>
          </w:p>
          <w:p w:rsidR="00000000" w:rsidDel="00000000" w:rsidP="00000000" w:rsidRDefault="00000000" w:rsidRPr="00000000" w14:paraId="000000AD">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Avoid wearing</w:t>
            </w:r>
            <w:r w:rsidDel="00000000" w:rsidR="00000000" w:rsidRPr="00000000">
              <w:rPr>
                <w:rFonts w:ascii="Times New Roman" w:cs="Times New Roman" w:eastAsia="Times New Roman" w:hAnsi="Times New Roman"/>
                <w:color w:val="4b4949"/>
                <w:rtl w:val="0"/>
              </w:rPr>
              <w:t xml:space="preserve"> bulky fabrics and styles that will emphasize your shoulders, high necklines, big collars shirts, tapered skirts and pants.</w:t>
            </w:r>
          </w:p>
          <w:p w:rsidR="00000000" w:rsidDel="00000000" w:rsidP="00000000" w:rsidRDefault="00000000" w:rsidRPr="00000000" w14:paraId="000000AE">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3</w:t>
            </w:r>
            <w:r w:rsidDel="00000000" w:rsidR="00000000" w:rsidRPr="00000000">
              <w:rPr>
                <w:rFonts w:ascii="Times New Roman" w:cs="Times New Roman" w:eastAsia="Times New Roman" w:hAnsi="Times New Roman"/>
                <w:color w:val="4b4949"/>
                <w:rtl w:val="0"/>
              </w:rPr>
              <w:t xml:space="preserve">. For a </w:t>
            </w:r>
            <w:r w:rsidDel="00000000" w:rsidR="00000000" w:rsidRPr="00000000">
              <w:rPr>
                <w:rFonts w:ascii="Times New Roman" w:cs="Times New Roman" w:eastAsia="Times New Roman" w:hAnsi="Times New Roman"/>
                <w:b w:val="1"/>
                <w:i w:val="1"/>
                <w:color w:val="4b4949"/>
                <w:rtl w:val="0"/>
              </w:rPr>
              <w:t xml:space="preserve">rectangular shaped</w:t>
            </w:r>
            <w:r w:rsidDel="00000000" w:rsidR="00000000" w:rsidRPr="00000000">
              <w:rPr>
                <w:rFonts w:ascii="Times New Roman" w:cs="Times New Roman" w:eastAsia="Times New Roman" w:hAnsi="Times New Roman"/>
                <w:color w:val="4b4949"/>
                <w:rtl w:val="0"/>
              </w:rPr>
              <w:t xml:space="preserve"> woman, your main style aims are to add curves by defining your shoulder, hips and your waist. </w:t>
            </w:r>
            <w:r w:rsidDel="00000000" w:rsidR="00000000" w:rsidRPr="00000000">
              <w:rPr>
                <w:rFonts w:ascii="Times New Roman" w:cs="Times New Roman" w:eastAsia="Times New Roman" w:hAnsi="Times New Roman"/>
                <w:b w:val="1"/>
                <w:color w:val="4b4949"/>
                <w:rtl w:val="0"/>
              </w:rPr>
              <w:t xml:space="preserve">Do wear </w:t>
            </w:r>
            <w:r w:rsidDel="00000000" w:rsidR="00000000" w:rsidRPr="00000000">
              <w:rPr>
                <w:rFonts w:ascii="Times New Roman" w:cs="Times New Roman" w:eastAsia="Times New Roman" w:hAnsi="Times New Roman"/>
                <w:color w:val="4b4949"/>
                <w:rtl w:val="0"/>
              </w:rPr>
              <w:t xml:space="preserve">shoulder pads to emphasize your shoulders and give you a feminine body figure but please don’t do it in excess. Wear semi-fitted clothes. Wear short-sleeves and sleeve-less tops and dresses if you don’t have a very small upper arm. Wear medium to high necklines dresses, dresses that wrap or flow through the waistline. Straight to gently flared flat-fronted pants and A-line shirts.</w:t>
            </w:r>
          </w:p>
          <w:p w:rsidR="00000000" w:rsidDel="00000000" w:rsidP="00000000" w:rsidRDefault="00000000" w:rsidRPr="00000000" w14:paraId="000000AF">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Don't wear</w:t>
            </w:r>
            <w:r w:rsidDel="00000000" w:rsidR="00000000" w:rsidRPr="00000000">
              <w:rPr>
                <w:rFonts w:ascii="Times New Roman" w:cs="Times New Roman" w:eastAsia="Times New Roman" w:hAnsi="Times New Roman"/>
                <w:color w:val="4b4949"/>
                <w:rtl w:val="0"/>
              </w:rPr>
              <w:t xml:space="preserve"> clingy fabrics and fitted clothes because they will make you look very straight, Low necklines will emphasis your flat bust so avoid them, Baggy tops and Baggy pants are not good choice. Narrow skirts with emphasis your flat bottom so are not flattering so avoid them.</w:t>
            </w:r>
          </w:p>
          <w:p w:rsidR="00000000" w:rsidDel="00000000" w:rsidP="00000000" w:rsidRDefault="00000000" w:rsidRPr="00000000" w14:paraId="000000B0">
            <w:pPr>
              <w:spacing w:after="440" w:before="0" w:line="276" w:lineRule="auto"/>
              <w:rPr>
                <w:rFonts w:ascii="Times New Roman" w:cs="Times New Roman" w:eastAsia="Times New Roman" w:hAnsi="Times New Roman"/>
                <w:color w:val="4b4949"/>
              </w:rPr>
            </w:pPr>
            <w:r w:rsidDel="00000000" w:rsidR="00000000" w:rsidRPr="00000000">
              <w:rPr>
                <w:rFonts w:ascii="Times New Roman" w:cs="Times New Roman" w:eastAsia="Times New Roman" w:hAnsi="Times New Roman"/>
                <w:b w:val="1"/>
                <w:color w:val="4b4949"/>
                <w:rtl w:val="0"/>
              </w:rPr>
              <w:t xml:space="preserve">Do wear </w:t>
            </w:r>
            <w:r w:rsidDel="00000000" w:rsidR="00000000" w:rsidRPr="00000000">
              <w:rPr>
                <w:rFonts w:ascii="Times New Roman" w:cs="Times New Roman" w:eastAsia="Times New Roman" w:hAnsi="Times New Roman"/>
                <w:color w:val="4b4949"/>
                <w:rtl w:val="0"/>
              </w:rPr>
              <w:t xml:space="preserve">ear-rings, necklaces and other focal points designed to draw an observer's eyes up towards your shoulders and face .Wear Semi-fitted and loose fitting clothes, Good fitting and well-adjusted bras and support underwear.</w:t>
            </w:r>
          </w:p>
          <w:p w:rsidR="00000000" w:rsidDel="00000000" w:rsidP="00000000" w:rsidRDefault="00000000" w:rsidRPr="00000000" w14:paraId="000000B1">
            <w:pPr>
              <w:spacing w:before="0" w:lineRule="auto"/>
              <w:rPr>
                <w:rFonts w:ascii="Times New Roman" w:cs="Times New Roman" w:eastAsia="Times New Roman" w:hAnsi="Times New Roman"/>
                <w:color w:val="4b4949"/>
              </w:rPr>
            </w:pPr>
            <w:r w:rsidDel="00000000" w:rsidR="00000000" w:rsidRPr="00000000">
              <w:rPr>
                <w:rtl w:val="0"/>
              </w:rPr>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4b4949"/>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4b4949"/>
              </w:rPr>
            </w:pPr>
            <w:r w:rsidDel="00000000" w:rsidR="00000000" w:rsidRPr="00000000">
              <w:rPr>
                <w:rtl w:val="0"/>
              </w:rPr>
            </w:r>
          </w:p>
        </w:tc>
        <w:tc>
          <w:tcPr>
            <w:gridSpan w:val="2"/>
            <w:tcBorders>
              <w:left w:color="000000" w:space="0" w:sz="24" w:val="single"/>
              <w:bottom w:color="000000" w:space="0" w:sz="4" w:val="single"/>
            </w:tcBorders>
          </w:tcPr>
          <w:p w:rsidR="00000000" w:rsidDel="00000000" w:rsidP="00000000" w:rsidRDefault="00000000" w:rsidRPr="00000000" w14:paraId="000000B8">
            <w:pPr>
              <w:spacing w:before="0" w:lineRule="auto"/>
              <w:rPr/>
            </w:pPr>
            <w:r w:rsidDel="00000000" w:rsidR="00000000" w:rsidRPr="00000000">
              <w:rPr>
                <w:rtl w:val="0"/>
              </w:rPr>
              <w:t xml:space="preserve">Resources</w:t>
            </w:r>
          </w:p>
        </w:tc>
        <w:tc>
          <w:tcPr>
            <w:gridSpan w:val="5"/>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BA">
            <w:pPr>
              <w:spacing w:before="0" w:lineRule="auto"/>
              <w:rPr/>
            </w:pPr>
            <w:hyperlink r:id="rId7">
              <w:r w:rsidDel="00000000" w:rsidR="00000000" w:rsidRPr="00000000">
                <w:rPr>
                  <w:color w:val="1155cc"/>
                  <w:u w:val="single"/>
                  <w:rtl w:val="0"/>
                </w:rPr>
                <w:t xml:space="preserve">https://bellatory.com/clothing/womenfiguresshapes</w:t>
              </w:r>
            </w:hyperlink>
            <w:r w:rsidDel="00000000" w:rsidR="00000000" w:rsidRPr="00000000">
              <w:rPr>
                <w:rtl w:val="0"/>
              </w:rPr>
            </w:r>
          </w:p>
        </w:tc>
      </w:tr>
      <w:tr>
        <w:trPr>
          <w:trHeight w:val="180" w:hRule="atLeast"/>
        </w:trPr>
        <w:tc>
          <w:tcPr>
            <w:vMerge w:val="continue"/>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24" w:val="single"/>
            </w:tcBorders>
          </w:tcPr>
          <w:p w:rsidR="00000000" w:rsidDel="00000000" w:rsidP="00000000" w:rsidRDefault="00000000" w:rsidRPr="00000000" w14:paraId="000000C1">
            <w:pPr>
              <w:spacing w:before="0" w:lineRule="auto"/>
              <w:rPr/>
            </w:pPr>
            <w:r w:rsidDel="00000000" w:rsidR="00000000" w:rsidRPr="00000000">
              <w:rPr>
                <w:rtl w:val="0"/>
              </w:rPr>
              <w:t xml:space="preserve">Assessment and Evaluation</w:t>
            </w:r>
          </w:p>
        </w:tc>
        <w:tc>
          <w:tcPr>
            <w:gridSpan w:val="5"/>
            <w:tcBorders>
              <w:top w:color="000000" w:space="0" w:sz="4" w:val="single"/>
              <w:left w:color="000000" w:space="0" w:sz="4" w:val="single"/>
              <w:bottom w:color="000000" w:space="0" w:sz="24" w:val="single"/>
              <w:right w:color="000000" w:space="0" w:sz="24" w:val="single"/>
            </w:tcBorders>
          </w:tcPr>
          <w:p w:rsidR="00000000" w:rsidDel="00000000" w:rsidP="00000000" w:rsidRDefault="00000000" w:rsidRPr="00000000" w14:paraId="000000C3">
            <w:pPr>
              <w:spacing w:before="0" w:lineRule="auto"/>
              <w:rPr/>
            </w:pPr>
            <w:r w:rsidDel="00000000" w:rsidR="00000000" w:rsidRPr="00000000">
              <w:rPr>
                <w:rtl w:val="0"/>
              </w:rPr>
              <w:t xml:space="preserve">Assessment of learning</w:t>
            </w:r>
          </w:p>
          <w:p w:rsidR="00000000" w:rsidDel="00000000" w:rsidP="00000000" w:rsidRDefault="00000000" w:rsidRPr="00000000" w14:paraId="000000C4">
            <w:pPr>
              <w:spacing w:before="0" w:lineRule="auto"/>
              <w:rPr/>
            </w:pPr>
            <w:r w:rsidDel="00000000" w:rsidR="00000000" w:rsidRPr="00000000">
              <w:rPr>
                <w:rtl w:val="0"/>
              </w:rPr>
              <w:t xml:space="preserve">Poster</w:t>
            </w:r>
          </w:p>
          <w:p w:rsidR="00000000" w:rsidDel="00000000" w:rsidP="00000000" w:rsidRDefault="00000000" w:rsidRPr="00000000" w14:paraId="000000C5">
            <w:pPr>
              <w:spacing w:before="0" w:lineRule="auto"/>
              <w:rPr/>
            </w:pPr>
            <w:r w:rsidDel="00000000" w:rsidR="00000000" w:rsidRPr="00000000">
              <w:rPr>
                <w:rtl w:val="0"/>
              </w:rPr>
              <w:t xml:space="preserve">Group work</w:t>
            </w:r>
          </w:p>
        </w:tc>
      </w:tr>
      <w:tr>
        <w:trPr>
          <w:trHeight w:val="32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CA">
            <w:pPr>
              <w:spacing w:before="0" w:lineRule="auto"/>
              <w:jc w:val="center"/>
              <w:rPr>
                <w:b w:val="1"/>
              </w:rPr>
            </w:pPr>
            <w:r w:rsidDel="00000000" w:rsidR="00000000" w:rsidRPr="00000000">
              <w:rPr>
                <w:b w:val="1"/>
                <w:rtl w:val="0"/>
              </w:rPr>
              <w:t xml:space="preserve">Application</w:t>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CB">
            <w:pPr>
              <w:spacing w:before="0" w:lineRule="auto"/>
              <w:jc w:val="center"/>
              <w:rPr/>
            </w:pPr>
            <w:r w:rsidDel="00000000" w:rsidR="00000000" w:rsidRPr="00000000">
              <w:rPr>
                <w:rtl w:val="0"/>
              </w:rPr>
              <w:t xml:space="preserve">20</w:t>
            </w:r>
          </w:p>
        </w:tc>
        <w:tc>
          <w:tcPr>
            <w:gridSpan w:val="7"/>
            <w:tcBorders>
              <w:left w:color="000000" w:space="0" w:sz="24" w:val="single"/>
              <w:bottom w:color="000000" w:space="0" w:sz="24" w:val="single"/>
              <w:right w:color="000000" w:space="0" w:sz="24" w:val="single"/>
            </w:tcBorders>
          </w:tcPr>
          <w:p w:rsidR="00000000" w:rsidDel="00000000" w:rsidP="00000000" w:rsidRDefault="00000000" w:rsidRPr="00000000" w14:paraId="000000CC">
            <w:pPr>
              <w:spacing w:before="0" w:lineRule="auto"/>
              <w:rPr/>
            </w:pPr>
            <w:r w:rsidDel="00000000" w:rsidR="00000000" w:rsidRPr="00000000">
              <w:rPr>
                <w:rtl w:val="0"/>
              </w:rPr>
              <w:t xml:space="preserve">Assignment, Homework based on lesson, exit card</w:t>
            </w:r>
          </w:p>
          <w:p w:rsidR="00000000" w:rsidDel="00000000" w:rsidP="00000000" w:rsidRDefault="00000000" w:rsidRPr="00000000" w14:paraId="000000CD">
            <w:pPr>
              <w:spacing w:before="0" w:lineRule="auto"/>
              <w:rPr/>
            </w:pPr>
            <w:r w:rsidDel="00000000" w:rsidR="00000000" w:rsidRPr="00000000">
              <w:rPr>
                <w:rtl w:val="0"/>
              </w:rPr>
            </w:r>
          </w:p>
        </w:tc>
      </w:tr>
      <w:tr>
        <w:trPr>
          <w:trHeight w:val="140" w:hRule="atLeast"/>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D4">
            <w:pPr>
              <w:spacing w:before="0" w:lineRule="auto"/>
              <w:jc w:val="center"/>
              <w:rPr>
                <w:b w:val="1"/>
              </w:rPr>
            </w:pPr>
            <w:r w:rsidDel="00000000" w:rsidR="00000000" w:rsidRPr="00000000">
              <w:rPr>
                <w:rtl w:val="0"/>
              </w:rPr>
            </w:r>
          </w:p>
        </w:tc>
        <w:tc>
          <w:tcPr>
            <w:tcBorders>
              <w:top w:color="000000" w:space="0" w:sz="0" w:val="nil"/>
              <w:left w:color="000000" w:space="0" w:sz="24" w:val="single"/>
              <w:bottom w:color="000000" w:space="0" w:sz="0" w:val="nil"/>
              <w:right w:color="000000" w:space="0" w:sz="24" w:val="single"/>
            </w:tcBorders>
          </w:tcPr>
          <w:p w:rsidR="00000000" w:rsidDel="00000000" w:rsidP="00000000" w:rsidRDefault="00000000" w:rsidRPr="00000000" w14:paraId="000000D5">
            <w:pPr>
              <w:spacing w:before="0" w:lineRule="auto"/>
              <w:jc w:val="center"/>
              <w:rPr/>
            </w:pPr>
            <w:r w:rsidDel="00000000" w:rsidR="00000000" w:rsidRPr="00000000">
              <w:rPr>
                <w:rtl w:val="0"/>
              </w:rPr>
            </w:r>
          </w:p>
        </w:tc>
        <w:tc>
          <w:tcPr>
            <w:gridSpan w:val="7"/>
            <w:tcBorders>
              <w:left w:color="000000" w:space="0" w:sz="24" w:val="single"/>
              <w:bottom w:color="000000" w:space="0" w:sz="24" w:val="single"/>
              <w:right w:color="000000" w:space="0" w:sz="24" w:val="single"/>
            </w:tcBorders>
          </w:tcPr>
          <w:p w:rsidR="00000000" w:rsidDel="00000000" w:rsidP="00000000" w:rsidRDefault="00000000" w:rsidRPr="00000000" w14:paraId="000000D6">
            <w:pPr>
              <w:spacing w:before="0" w:lineRule="auto"/>
              <w:rPr/>
            </w:pPr>
            <w:r w:rsidDel="00000000" w:rsidR="00000000" w:rsidRPr="00000000">
              <w:rPr>
                <w:rtl w:val="0"/>
              </w:rPr>
            </w:r>
          </w:p>
        </w:tc>
      </w:tr>
      <w:tr>
        <w:tc>
          <w:tcPr/>
          <w:p w:rsidR="00000000" w:rsidDel="00000000" w:rsidP="00000000" w:rsidRDefault="00000000" w:rsidRPr="00000000" w14:paraId="000000DD">
            <w:pPr>
              <w:jc w:val="center"/>
              <w:rPr>
                <w:b w:val="1"/>
              </w:rPr>
            </w:pPr>
            <w:r w:rsidDel="00000000" w:rsidR="00000000" w:rsidRPr="00000000">
              <w:rPr>
                <w:b w:val="1"/>
                <w:rtl w:val="0"/>
              </w:rPr>
              <w:t xml:space="preserve">TEACHING STRATEGIES</w:t>
            </w:r>
          </w:p>
        </w:tc>
        <w:tc>
          <w:tcPr/>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40" w:lineRule="auto"/>
              <w:ind w:left="720" w:right="0" w:hanging="360"/>
              <w:jc w:val="center"/>
              <w:rPr/>
            </w:pPr>
            <w:r w:rsidDel="00000000" w:rsidR="00000000" w:rsidRPr="00000000">
              <w:rPr>
                <w:rtl w:val="0"/>
              </w:rPr>
            </w:r>
          </w:p>
        </w:tc>
        <w:tc>
          <w:tcPr/>
          <w:p w:rsidR="00000000" w:rsidDel="00000000" w:rsidP="00000000" w:rsidRDefault="00000000" w:rsidRPr="00000000" w14:paraId="000000DF">
            <w:pPr>
              <w:jc w:val="center"/>
              <w:rPr>
                <w:sz w:val="16"/>
                <w:szCs w:val="16"/>
              </w:rPr>
            </w:pPr>
            <w:r w:rsidDel="00000000" w:rsidR="00000000" w:rsidRPr="00000000">
              <w:rPr>
                <w:b w:val="1"/>
                <w:rtl w:val="0"/>
              </w:rPr>
              <w:t xml:space="preserve">TEACHING STRATEGIES</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r>
          </w:p>
        </w:tc>
      </w:tr>
      <w:tr>
        <w:trPr>
          <w:trHeight w:val="440" w:hRule="atLeast"/>
        </w:trPr>
        <w:tc>
          <w:tcPr/>
          <w:p w:rsidR="00000000" w:rsidDel="00000000" w:rsidP="00000000" w:rsidRDefault="00000000" w:rsidRPr="00000000" w14:paraId="000000E1">
            <w:pPr>
              <w:rPr>
                <w:sz w:val="16"/>
                <w:szCs w:val="16"/>
              </w:rPr>
            </w:pPr>
            <w:r w:rsidDel="00000000" w:rsidR="00000000" w:rsidRPr="00000000">
              <w:rPr>
                <w:sz w:val="16"/>
                <w:szCs w:val="16"/>
                <w:rtl w:val="0"/>
              </w:rPr>
              <w:t xml:space="preserve">Direct Instruction (teacher  led)</w:t>
            </w:r>
          </w:p>
        </w:tc>
        <w:tc>
          <w:tcPr/>
          <w:p w:rsidR="00000000" w:rsidDel="00000000" w:rsidP="00000000" w:rsidRDefault="00000000" w:rsidRPr="00000000" w14:paraId="000000E2">
            <w:pPr>
              <w:jc w:val="center"/>
              <w:rPr/>
            </w:pPr>
            <w:r w:rsidDel="00000000" w:rsidR="00000000" w:rsidRPr="00000000">
              <w:rPr>
                <w:rtl w:val="0"/>
              </w:rPr>
              <w:t xml:space="preserve">*</w:t>
            </w:r>
          </w:p>
        </w:tc>
        <w:tc>
          <w:tcPr/>
          <w:p w:rsidR="00000000" w:rsidDel="00000000" w:rsidP="00000000" w:rsidRDefault="00000000" w:rsidRPr="00000000" w14:paraId="000000E3">
            <w:pPr>
              <w:rPr>
                <w:sz w:val="16"/>
                <w:szCs w:val="16"/>
              </w:rPr>
            </w:pPr>
            <w:r w:rsidDel="00000000" w:rsidR="00000000" w:rsidRPr="00000000">
              <w:rPr>
                <w:sz w:val="16"/>
                <w:szCs w:val="16"/>
                <w:rtl w:val="0"/>
              </w:rPr>
              <w:t xml:space="preserve">Class activity (teacher facilitated)</w:t>
            </w:r>
          </w:p>
        </w:tc>
        <w:tc>
          <w:tcPr/>
          <w:p w:rsidR="00000000" w:rsidDel="00000000" w:rsidP="00000000" w:rsidRDefault="00000000" w:rsidRPr="00000000" w14:paraId="000000E4">
            <w:pPr>
              <w:jc w:val="center"/>
              <w:rPr/>
            </w:pPr>
            <w:r w:rsidDel="00000000" w:rsidR="00000000" w:rsidRPr="00000000">
              <w:rPr>
                <w:rtl w:val="0"/>
              </w:rPr>
            </w:r>
          </w:p>
        </w:tc>
      </w:tr>
      <w:tr>
        <w:trPr>
          <w:trHeight w:val="640" w:hRule="atLeast"/>
        </w:trPr>
        <w:tc>
          <w:tcPr/>
          <w:p w:rsidR="00000000" w:rsidDel="00000000" w:rsidP="00000000" w:rsidRDefault="00000000" w:rsidRPr="00000000" w14:paraId="000000E5">
            <w:pPr>
              <w:rPr>
                <w:sz w:val="16"/>
                <w:szCs w:val="16"/>
              </w:rPr>
            </w:pPr>
            <w:r w:rsidDel="00000000" w:rsidR="00000000" w:rsidRPr="00000000">
              <w:rPr>
                <w:sz w:val="16"/>
                <w:szCs w:val="16"/>
                <w:rtl w:val="0"/>
              </w:rPr>
              <w:t xml:space="preserve">Direct instruction (discussion possible)</w:t>
            </w:r>
          </w:p>
        </w:tc>
        <w:tc>
          <w:tcPr/>
          <w:p w:rsidR="00000000" w:rsidDel="00000000" w:rsidP="00000000" w:rsidRDefault="00000000" w:rsidRPr="00000000" w14:paraId="000000E6">
            <w:pPr>
              <w:jc w:val="center"/>
              <w:rPr/>
            </w:pPr>
            <w:r w:rsidDel="00000000" w:rsidR="00000000" w:rsidRPr="00000000">
              <w:rPr>
                <w:rtl w:val="0"/>
              </w:rPr>
              <w:t xml:space="preserve">*</w:t>
            </w:r>
          </w:p>
        </w:tc>
        <w:tc>
          <w:tcPr/>
          <w:p w:rsidR="00000000" w:rsidDel="00000000" w:rsidP="00000000" w:rsidRDefault="00000000" w:rsidRPr="00000000" w14:paraId="000000E7">
            <w:pPr>
              <w:rPr>
                <w:sz w:val="16"/>
                <w:szCs w:val="16"/>
              </w:rPr>
            </w:pPr>
            <w:r w:rsidDel="00000000" w:rsidR="00000000" w:rsidRPr="00000000">
              <w:rPr>
                <w:sz w:val="16"/>
                <w:szCs w:val="16"/>
                <w:rtl w:val="0"/>
              </w:rPr>
              <w:t xml:space="preserve">Experiential learning (by doing)</w:t>
            </w:r>
          </w:p>
        </w:tc>
        <w:tc>
          <w:tcPr/>
          <w:p w:rsidR="00000000" w:rsidDel="00000000" w:rsidP="00000000" w:rsidRDefault="00000000" w:rsidRPr="00000000" w14:paraId="000000E8">
            <w:pPr>
              <w:jc w:val="center"/>
              <w:rPr/>
            </w:pPr>
            <w:r w:rsidDel="00000000" w:rsidR="00000000" w:rsidRPr="00000000">
              <w:rPr>
                <w:rtl w:val="0"/>
              </w:rPr>
              <w:t xml:space="preserve">*</w:t>
            </w:r>
          </w:p>
        </w:tc>
      </w:tr>
      <w:tr>
        <w:tc>
          <w:tcPr/>
          <w:p w:rsidR="00000000" w:rsidDel="00000000" w:rsidP="00000000" w:rsidRDefault="00000000" w:rsidRPr="00000000" w14:paraId="000000E9">
            <w:pPr>
              <w:rPr>
                <w:sz w:val="16"/>
                <w:szCs w:val="16"/>
              </w:rPr>
            </w:pPr>
            <w:r w:rsidDel="00000000" w:rsidR="00000000" w:rsidRPr="00000000">
              <w:rPr>
                <w:sz w:val="16"/>
                <w:szCs w:val="16"/>
                <w:rtl w:val="0"/>
              </w:rPr>
              <w:t xml:space="preserve">Class discussion (teacher facilitated)</w:t>
            </w:r>
          </w:p>
        </w:tc>
        <w:tc>
          <w:tcPr/>
          <w:p w:rsidR="00000000" w:rsidDel="00000000" w:rsidP="00000000" w:rsidRDefault="00000000" w:rsidRPr="00000000" w14:paraId="000000EA">
            <w:pPr>
              <w:jc w:val="center"/>
              <w:rPr/>
            </w:pPr>
            <w:r w:rsidDel="00000000" w:rsidR="00000000" w:rsidRPr="00000000">
              <w:rPr>
                <w:rtl w:val="0"/>
              </w:rPr>
              <w:t xml:space="preserve">*</w:t>
            </w:r>
          </w:p>
        </w:tc>
        <w:tc>
          <w:tcPr/>
          <w:p w:rsidR="00000000" w:rsidDel="00000000" w:rsidP="00000000" w:rsidRDefault="00000000" w:rsidRPr="00000000" w14:paraId="000000EB">
            <w:pPr>
              <w:rPr>
                <w:sz w:val="16"/>
                <w:szCs w:val="16"/>
              </w:rPr>
            </w:pPr>
            <w:r w:rsidDel="00000000" w:rsidR="00000000" w:rsidRPr="00000000">
              <w:rPr>
                <w:sz w:val="16"/>
                <w:szCs w:val="16"/>
                <w:rtl w:val="0"/>
              </w:rPr>
              <w:t xml:space="preserve">Worksheets / Surveys</w:t>
            </w:r>
          </w:p>
        </w:tc>
        <w:tc>
          <w:tcPr/>
          <w:p w:rsidR="00000000" w:rsidDel="00000000" w:rsidP="00000000" w:rsidRDefault="00000000" w:rsidRPr="00000000" w14:paraId="000000EC">
            <w:pPr>
              <w:jc w:val="center"/>
              <w:rPr/>
            </w:pPr>
            <w:r w:rsidDel="00000000" w:rsidR="00000000" w:rsidRPr="00000000">
              <w:rPr>
                <w:rtl w:val="0"/>
              </w:rPr>
            </w:r>
          </w:p>
        </w:tc>
      </w:tr>
      <w:tr>
        <w:tc>
          <w:tcPr/>
          <w:p w:rsidR="00000000" w:rsidDel="00000000" w:rsidP="00000000" w:rsidRDefault="00000000" w:rsidRPr="00000000" w14:paraId="000000ED">
            <w:pPr>
              <w:rPr>
                <w:sz w:val="16"/>
                <w:szCs w:val="16"/>
              </w:rPr>
            </w:pPr>
            <w:r w:rsidDel="00000000" w:rsidR="00000000" w:rsidRPr="00000000">
              <w:rPr>
                <w:sz w:val="16"/>
                <w:szCs w:val="16"/>
                <w:rtl w:val="0"/>
              </w:rPr>
              <w:t xml:space="preserve">Small group discussion</w:t>
            </w:r>
          </w:p>
        </w:tc>
        <w:tc>
          <w:tcPr/>
          <w:p w:rsidR="00000000" w:rsidDel="00000000" w:rsidP="00000000" w:rsidRDefault="00000000" w:rsidRPr="00000000" w14:paraId="000000EE">
            <w:pPr>
              <w:jc w:val="center"/>
              <w:rPr/>
            </w:pPr>
            <w:r w:rsidDel="00000000" w:rsidR="00000000" w:rsidRPr="00000000">
              <w:rPr>
                <w:rtl w:val="0"/>
              </w:rPr>
            </w:r>
          </w:p>
        </w:tc>
        <w:tc>
          <w:tcPr/>
          <w:p w:rsidR="00000000" w:rsidDel="00000000" w:rsidP="00000000" w:rsidRDefault="00000000" w:rsidRPr="00000000" w14:paraId="000000EF">
            <w:pPr>
              <w:rPr>
                <w:sz w:val="16"/>
                <w:szCs w:val="16"/>
              </w:rPr>
            </w:pPr>
            <w:r w:rsidDel="00000000" w:rsidR="00000000" w:rsidRPr="00000000">
              <w:rPr>
                <w:sz w:val="16"/>
                <w:szCs w:val="16"/>
                <w:rtl w:val="0"/>
              </w:rPr>
              <w:t xml:space="preserve">Individual or group research</w:t>
            </w:r>
          </w:p>
        </w:tc>
        <w:tc>
          <w:tcPr/>
          <w:p w:rsidR="00000000" w:rsidDel="00000000" w:rsidP="00000000" w:rsidRDefault="00000000" w:rsidRPr="00000000" w14:paraId="000000F0">
            <w:pPr>
              <w:jc w:val="center"/>
              <w:rPr/>
            </w:pPr>
            <w:r w:rsidDel="00000000" w:rsidR="00000000" w:rsidRPr="00000000">
              <w:rPr>
                <w:rtl w:val="0"/>
              </w:rPr>
              <w:t xml:space="preserve">*</w:t>
            </w:r>
          </w:p>
        </w:tc>
      </w:tr>
      <w:tr>
        <w:tc>
          <w:tcPr/>
          <w:p w:rsidR="00000000" w:rsidDel="00000000" w:rsidP="00000000" w:rsidRDefault="00000000" w:rsidRPr="00000000" w14:paraId="000000F1">
            <w:pPr>
              <w:rPr>
                <w:sz w:val="16"/>
                <w:szCs w:val="16"/>
              </w:rPr>
            </w:pPr>
            <w:r w:rsidDel="00000000" w:rsidR="00000000" w:rsidRPr="00000000">
              <w:rPr>
                <w:sz w:val="16"/>
                <w:szCs w:val="16"/>
                <w:rtl w:val="0"/>
              </w:rPr>
              <w:t xml:space="preserve">Partner discussion / conferencing</w:t>
            </w:r>
          </w:p>
        </w:tc>
        <w:tc>
          <w:tcPr/>
          <w:p w:rsidR="00000000" w:rsidDel="00000000" w:rsidP="00000000" w:rsidRDefault="00000000" w:rsidRPr="00000000" w14:paraId="000000F2">
            <w:pPr>
              <w:jc w:val="center"/>
              <w:rPr/>
            </w:pPr>
            <w:r w:rsidDel="00000000" w:rsidR="00000000" w:rsidRPr="00000000">
              <w:rPr>
                <w:rtl w:val="0"/>
              </w:rPr>
            </w:r>
          </w:p>
        </w:tc>
        <w:tc>
          <w:tcPr/>
          <w:p w:rsidR="00000000" w:rsidDel="00000000" w:rsidP="00000000" w:rsidRDefault="00000000" w:rsidRPr="00000000" w14:paraId="000000F3">
            <w:pPr>
              <w:rPr>
                <w:sz w:val="16"/>
                <w:szCs w:val="16"/>
              </w:rPr>
            </w:pPr>
            <w:r w:rsidDel="00000000" w:rsidR="00000000" w:rsidRPr="00000000">
              <w:rPr>
                <w:sz w:val="16"/>
                <w:szCs w:val="16"/>
                <w:rtl w:val="0"/>
              </w:rPr>
              <w:t xml:space="preserve">Teacher Modeling</w:t>
            </w:r>
          </w:p>
        </w:tc>
        <w:tc>
          <w:tcPr/>
          <w:p w:rsidR="00000000" w:rsidDel="00000000" w:rsidP="00000000" w:rsidRDefault="00000000" w:rsidRPr="00000000" w14:paraId="000000F4">
            <w:pPr>
              <w:jc w:val="center"/>
              <w:rPr/>
            </w:pPr>
            <w:r w:rsidDel="00000000" w:rsidR="00000000" w:rsidRPr="00000000">
              <w:rPr>
                <w:rtl w:val="0"/>
              </w:rPr>
            </w:r>
          </w:p>
        </w:tc>
      </w:tr>
      <w:tr>
        <w:tc>
          <w:tcPr/>
          <w:p w:rsidR="00000000" w:rsidDel="00000000" w:rsidP="00000000" w:rsidRDefault="00000000" w:rsidRPr="00000000" w14:paraId="000000F5">
            <w:pPr>
              <w:rPr>
                <w:sz w:val="16"/>
                <w:szCs w:val="16"/>
              </w:rPr>
            </w:pPr>
            <w:r w:rsidDel="00000000" w:rsidR="00000000" w:rsidRPr="00000000">
              <w:rPr>
                <w:sz w:val="16"/>
                <w:szCs w:val="16"/>
                <w:rtl w:val="0"/>
              </w:rPr>
              <w:t xml:space="preserve">Conferencing: teacher and student</w:t>
            </w:r>
          </w:p>
        </w:tc>
        <w:tc>
          <w:tcPr/>
          <w:p w:rsidR="00000000" w:rsidDel="00000000" w:rsidP="00000000" w:rsidRDefault="00000000" w:rsidRPr="00000000" w14:paraId="000000F6">
            <w:pPr>
              <w:jc w:val="center"/>
              <w:rPr/>
            </w:pPr>
            <w:r w:rsidDel="00000000" w:rsidR="00000000" w:rsidRPr="00000000">
              <w:rPr>
                <w:rtl w:val="0"/>
              </w:rPr>
              <w:t xml:space="preserve">*</w:t>
            </w:r>
          </w:p>
        </w:tc>
        <w:tc>
          <w:tcPr/>
          <w:p w:rsidR="00000000" w:rsidDel="00000000" w:rsidP="00000000" w:rsidRDefault="00000000" w:rsidRPr="00000000" w14:paraId="000000F7">
            <w:pPr>
              <w:rPr>
                <w:sz w:val="16"/>
                <w:szCs w:val="16"/>
              </w:rPr>
            </w:pPr>
            <w:r w:rsidDel="00000000" w:rsidR="00000000" w:rsidRPr="00000000">
              <w:rPr>
                <w:sz w:val="16"/>
                <w:szCs w:val="16"/>
                <w:rtl w:val="0"/>
              </w:rPr>
              <w:t xml:space="preserve">Use of Computers / Internet</w:t>
            </w:r>
          </w:p>
        </w:tc>
        <w:tc>
          <w:tcPr/>
          <w:p w:rsidR="00000000" w:rsidDel="00000000" w:rsidP="00000000" w:rsidRDefault="00000000" w:rsidRPr="00000000" w14:paraId="000000F8">
            <w:pPr>
              <w:jc w:val="center"/>
              <w:rPr/>
            </w:pPr>
            <w:r w:rsidDel="00000000" w:rsidR="00000000" w:rsidRPr="00000000">
              <w:rPr>
                <w:rtl w:val="0"/>
              </w:rPr>
              <w:t xml:space="preserve">*</w:t>
            </w:r>
          </w:p>
        </w:tc>
      </w:tr>
      <w:tr>
        <w:tc>
          <w:tcPr/>
          <w:p w:rsidR="00000000" w:rsidDel="00000000" w:rsidP="00000000" w:rsidRDefault="00000000" w:rsidRPr="00000000" w14:paraId="000000F9">
            <w:pPr>
              <w:rPr>
                <w:sz w:val="16"/>
                <w:szCs w:val="16"/>
              </w:rPr>
            </w:pPr>
            <w:r w:rsidDel="00000000" w:rsidR="00000000" w:rsidRPr="00000000">
              <w:rPr>
                <w:sz w:val="16"/>
                <w:szCs w:val="16"/>
                <w:rtl w:val="0"/>
              </w:rPr>
              <w:t xml:space="preserve">Teacher reading to class</w:t>
            </w:r>
          </w:p>
        </w:tc>
        <w:tc>
          <w:tcPr/>
          <w:p w:rsidR="00000000" w:rsidDel="00000000" w:rsidP="00000000" w:rsidRDefault="00000000" w:rsidRPr="00000000" w14:paraId="000000FA">
            <w:pPr>
              <w:jc w:val="center"/>
              <w:rPr/>
            </w:pPr>
            <w:r w:rsidDel="00000000" w:rsidR="00000000" w:rsidRPr="00000000">
              <w:rPr>
                <w:rtl w:val="0"/>
              </w:rPr>
              <w:t xml:space="preserve">*</w:t>
            </w:r>
          </w:p>
        </w:tc>
        <w:tc>
          <w:tcPr/>
          <w:p w:rsidR="00000000" w:rsidDel="00000000" w:rsidP="00000000" w:rsidRDefault="00000000" w:rsidRPr="00000000" w14:paraId="000000FB">
            <w:pPr>
              <w:rPr>
                <w:sz w:val="16"/>
                <w:szCs w:val="16"/>
              </w:rPr>
            </w:pPr>
            <w:r w:rsidDel="00000000" w:rsidR="00000000" w:rsidRPr="00000000">
              <w:rPr>
                <w:sz w:val="16"/>
                <w:szCs w:val="16"/>
                <w:rtl w:val="0"/>
              </w:rPr>
              <w:t xml:space="preserve">Use of Video or Audio</w:t>
            </w:r>
          </w:p>
        </w:tc>
        <w:tc>
          <w:tcPr/>
          <w:p w:rsidR="00000000" w:rsidDel="00000000" w:rsidP="00000000" w:rsidRDefault="00000000" w:rsidRPr="00000000" w14:paraId="000000FC">
            <w:pPr>
              <w:jc w:val="center"/>
              <w:rPr/>
            </w:pPr>
            <w:r w:rsidDel="00000000" w:rsidR="00000000" w:rsidRPr="00000000">
              <w:rPr>
                <w:rtl w:val="0"/>
              </w:rPr>
            </w:r>
          </w:p>
        </w:tc>
      </w:tr>
      <w:tr>
        <w:tc>
          <w:tcPr/>
          <w:p w:rsidR="00000000" w:rsidDel="00000000" w:rsidP="00000000" w:rsidRDefault="00000000" w:rsidRPr="00000000" w14:paraId="000000FD">
            <w:pPr>
              <w:rPr>
                <w:sz w:val="16"/>
                <w:szCs w:val="16"/>
              </w:rPr>
            </w:pPr>
            <w:r w:rsidDel="00000000" w:rsidR="00000000" w:rsidRPr="00000000">
              <w:rPr>
                <w:sz w:val="16"/>
                <w:szCs w:val="16"/>
                <w:rtl w:val="0"/>
              </w:rPr>
              <w:t xml:space="preserve">Silent individual reading</w:t>
            </w:r>
          </w:p>
        </w:tc>
        <w:tc>
          <w:tcPr/>
          <w:p w:rsidR="00000000" w:rsidDel="00000000" w:rsidP="00000000" w:rsidRDefault="00000000" w:rsidRPr="00000000" w14:paraId="000000FE">
            <w:pPr>
              <w:jc w:val="center"/>
              <w:rPr/>
            </w:pPr>
            <w:r w:rsidDel="00000000" w:rsidR="00000000" w:rsidRPr="00000000">
              <w:rPr>
                <w:rtl w:val="0"/>
              </w:rPr>
            </w:r>
          </w:p>
        </w:tc>
        <w:tc>
          <w:tcPr/>
          <w:p w:rsidR="00000000" w:rsidDel="00000000" w:rsidP="00000000" w:rsidRDefault="00000000" w:rsidRPr="00000000" w14:paraId="000000FF">
            <w:pPr>
              <w:rPr>
                <w:sz w:val="16"/>
                <w:szCs w:val="16"/>
              </w:rPr>
            </w:pPr>
            <w:r w:rsidDel="00000000" w:rsidR="00000000" w:rsidRPr="00000000">
              <w:rPr>
                <w:sz w:val="16"/>
                <w:szCs w:val="16"/>
                <w:rtl w:val="0"/>
              </w:rPr>
              <w:t xml:space="preserve">Role Playing</w:t>
            </w:r>
          </w:p>
        </w:tc>
        <w:tc>
          <w:tcPr/>
          <w:p w:rsidR="00000000" w:rsidDel="00000000" w:rsidP="00000000" w:rsidRDefault="00000000" w:rsidRPr="00000000" w14:paraId="00000100">
            <w:pPr>
              <w:jc w:val="center"/>
              <w:rPr/>
            </w:pPr>
            <w:r w:rsidDel="00000000" w:rsidR="00000000" w:rsidRPr="00000000">
              <w:rPr>
                <w:rtl w:val="0"/>
              </w:rPr>
            </w:r>
          </w:p>
        </w:tc>
      </w:tr>
      <w:tr>
        <w:tc>
          <w:tcPr/>
          <w:p w:rsidR="00000000" w:rsidDel="00000000" w:rsidP="00000000" w:rsidRDefault="00000000" w:rsidRPr="00000000" w14:paraId="00000101">
            <w:pPr>
              <w:rPr>
                <w:sz w:val="16"/>
                <w:szCs w:val="16"/>
              </w:rPr>
            </w:pPr>
            <w:r w:rsidDel="00000000" w:rsidR="00000000" w:rsidRPr="00000000">
              <w:rPr>
                <w:sz w:val="16"/>
                <w:szCs w:val="16"/>
                <w:rtl w:val="0"/>
              </w:rPr>
              <w:t xml:space="preserve">Group based reading</w:t>
            </w:r>
          </w:p>
        </w:tc>
        <w:tc>
          <w:tcPr/>
          <w:p w:rsidR="00000000" w:rsidDel="00000000" w:rsidP="00000000" w:rsidRDefault="00000000" w:rsidRPr="00000000" w14:paraId="00000102">
            <w:pPr>
              <w:jc w:val="center"/>
              <w:rPr/>
            </w:pPr>
            <w:r w:rsidDel="00000000" w:rsidR="00000000" w:rsidRPr="00000000">
              <w:rPr>
                <w:rtl w:val="0"/>
              </w:rPr>
            </w:r>
          </w:p>
        </w:tc>
        <w:tc>
          <w:tcPr/>
          <w:p w:rsidR="00000000" w:rsidDel="00000000" w:rsidP="00000000" w:rsidRDefault="00000000" w:rsidRPr="00000000" w14:paraId="00000103">
            <w:pPr>
              <w:rPr>
                <w:sz w:val="16"/>
                <w:szCs w:val="16"/>
              </w:rPr>
            </w:pPr>
            <w:r w:rsidDel="00000000" w:rsidR="00000000" w:rsidRPr="00000000">
              <w:rPr>
                <w:sz w:val="16"/>
                <w:szCs w:val="16"/>
                <w:rtl w:val="0"/>
              </w:rPr>
              <w:t xml:space="preserve">Class Presentations</w:t>
            </w:r>
          </w:p>
        </w:tc>
        <w:tc>
          <w:tcPr/>
          <w:p w:rsidR="00000000" w:rsidDel="00000000" w:rsidP="00000000" w:rsidRDefault="00000000" w:rsidRPr="00000000" w14:paraId="00000104">
            <w:pPr>
              <w:jc w:val="center"/>
              <w:rPr/>
            </w:pPr>
            <w:r w:rsidDel="00000000" w:rsidR="00000000" w:rsidRPr="00000000">
              <w:rPr>
                <w:rtl w:val="0"/>
              </w:rPr>
            </w:r>
          </w:p>
        </w:tc>
      </w:tr>
      <w:tr>
        <w:tc>
          <w:tcPr/>
          <w:p w:rsidR="00000000" w:rsidDel="00000000" w:rsidP="00000000" w:rsidRDefault="00000000" w:rsidRPr="00000000" w14:paraId="00000105">
            <w:pPr>
              <w:rPr>
                <w:sz w:val="16"/>
                <w:szCs w:val="16"/>
              </w:rPr>
            </w:pPr>
            <w:r w:rsidDel="00000000" w:rsidR="00000000" w:rsidRPr="00000000">
              <w:rPr>
                <w:sz w:val="16"/>
                <w:szCs w:val="16"/>
                <w:rtl w:val="0"/>
              </w:rPr>
              <w:t xml:space="preserve">Independent work (Teacher facilitated)</w:t>
            </w:r>
          </w:p>
        </w:tc>
        <w:tc>
          <w:tcPr/>
          <w:p w:rsidR="00000000" w:rsidDel="00000000" w:rsidP="00000000" w:rsidRDefault="00000000" w:rsidRPr="00000000" w14:paraId="00000106">
            <w:pPr>
              <w:jc w:val="center"/>
              <w:rPr/>
            </w:pPr>
            <w:r w:rsidDel="00000000" w:rsidR="00000000" w:rsidRPr="00000000">
              <w:rPr>
                <w:rtl w:val="0"/>
              </w:rPr>
            </w:r>
          </w:p>
        </w:tc>
        <w:tc>
          <w:tcPr/>
          <w:p w:rsidR="00000000" w:rsidDel="00000000" w:rsidP="00000000" w:rsidRDefault="00000000" w:rsidRPr="00000000" w14:paraId="00000107">
            <w:pPr>
              <w:rPr>
                <w:sz w:val="16"/>
                <w:szCs w:val="16"/>
              </w:rPr>
            </w:pPr>
            <w:r w:rsidDel="00000000" w:rsidR="00000000" w:rsidRPr="00000000">
              <w:rPr>
                <w:sz w:val="16"/>
                <w:szCs w:val="16"/>
                <w:rtl w:val="0"/>
              </w:rPr>
              <w:t xml:space="preserve">Guest Speaker / Interviews / Questions</w:t>
            </w:r>
          </w:p>
        </w:tc>
        <w:tc>
          <w:tcPr/>
          <w:p w:rsidR="00000000" w:rsidDel="00000000" w:rsidP="00000000" w:rsidRDefault="00000000" w:rsidRPr="00000000" w14:paraId="00000108">
            <w:pPr>
              <w:jc w:val="center"/>
              <w:rPr/>
            </w:pPr>
            <w:r w:rsidDel="00000000" w:rsidR="00000000" w:rsidRPr="00000000">
              <w:rPr>
                <w:rtl w:val="0"/>
              </w:rPr>
            </w:r>
          </w:p>
        </w:tc>
      </w:tr>
      <w:tr>
        <w:tc>
          <w:tcPr/>
          <w:p w:rsidR="00000000" w:rsidDel="00000000" w:rsidP="00000000" w:rsidRDefault="00000000" w:rsidRPr="00000000" w14:paraId="00000109">
            <w:pPr>
              <w:rPr>
                <w:sz w:val="16"/>
                <w:szCs w:val="16"/>
              </w:rPr>
            </w:pPr>
            <w:r w:rsidDel="00000000" w:rsidR="00000000" w:rsidRPr="00000000">
              <w:rPr>
                <w:sz w:val="16"/>
                <w:szCs w:val="16"/>
                <w:rtl w:val="0"/>
              </w:rPr>
              <w:t xml:space="preserve">Group Work (Teacher facilitated)</w:t>
            </w:r>
          </w:p>
        </w:tc>
        <w:tc>
          <w:tcPr/>
          <w:p w:rsidR="00000000" w:rsidDel="00000000" w:rsidP="00000000" w:rsidRDefault="00000000" w:rsidRPr="00000000" w14:paraId="0000010A">
            <w:pPr>
              <w:jc w:val="center"/>
              <w:rPr/>
            </w:pPr>
            <w:r w:rsidDel="00000000" w:rsidR="00000000" w:rsidRPr="00000000">
              <w:rPr>
                <w:rtl w:val="0"/>
              </w:rPr>
              <w:t xml:space="preserve">*</w:t>
            </w:r>
          </w:p>
        </w:tc>
        <w:tc>
          <w:tcPr/>
          <w:p w:rsidR="00000000" w:rsidDel="00000000" w:rsidP="00000000" w:rsidRDefault="00000000" w:rsidRPr="00000000" w14:paraId="0000010B">
            <w:pPr>
              <w:rPr>
                <w:sz w:val="16"/>
                <w:szCs w:val="16"/>
              </w:rPr>
            </w:pPr>
            <w:r w:rsidDel="00000000" w:rsidR="00000000" w:rsidRPr="00000000">
              <w:rPr>
                <w:sz w:val="16"/>
                <w:szCs w:val="16"/>
                <w:rtl w:val="0"/>
              </w:rPr>
              <w:t xml:space="preserve">Field Trip</w:t>
            </w:r>
          </w:p>
        </w:tc>
        <w:tc>
          <w:tcPr/>
          <w:p w:rsidR="00000000" w:rsidDel="00000000" w:rsidP="00000000" w:rsidRDefault="00000000" w:rsidRPr="00000000" w14:paraId="0000010C">
            <w:pPr>
              <w:jc w:val="center"/>
              <w:rPr/>
            </w:pPr>
            <w:r w:rsidDel="00000000" w:rsidR="00000000" w:rsidRPr="00000000">
              <w:rPr>
                <w:rtl w:val="0"/>
              </w:rPr>
            </w:r>
          </w:p>
        </w:tc>
      </w:tr>
      <w:tr>
        <w:trPr>
          <w:trHeight w:val="440" w:hRule="atLeast"/>
        </w:trPr>
        <w:tc>
          <w:tcPr/>
          <w:p w:rsidR="00000000" w:rsidDel="00000000" w:rsidP="00000000" w:rsidRDefault="00000000" w:rsidRPr="00000000" w14:paraId="0000010D">
            <w:pPr>
              <w:rPr>
                <w:sz w:val="16"/>
                <w:szCs w:val="16"/>
              </w:rPr>
            </w:pPr>
            <w:r w:rsidDel="00000000" w:rsidR="00000000" w:rsidRPr="00000000">
              <w:rPr>
                <w:sz w:val="16"/>
                <w:szCs w:val="16"/>
                <w:rtl w:val="0"/>
              </w:rPr>
              <w:t xml:space="preserve">OTHER: </w:t>
            </w:r>
          </w:p>
        </w:tc>
        <w:tc>
          <w:tcPr/>
          <w:p w:rsidR="00000000" w:rsidDel="00000000" w:rsidP="00000000" w:rsidRDefault="00000000" w:rsidRPr="00000000" w14:paraId="0000010E">
            <w:pPr>
              <w:jc w:val="center"/>
              <w:rPr/>
            </w:pPr>
            <w:r w:rsidDel="00000000" w:rsidR="00000000" w:rsidRPr="00000000">
              <w:rPr>
                <w:rtl w:val="0"/>
              </w:rPr>
            </w:r>
          </w:p>
        </w:tc>
        <w:tc>
          <w:tcPr/>
          <w:p w:rsidR="00000000" w:rsidDel="00000000" w:rsidP="00000000" w:rsidRDefault="00000000" w:rsidRPr="00000000" w14:paraId="0000010F">
            <w:pPr>
              <w:rPr>
                <w:sz w:val="16"/>
                <w:szCs w:val="16"/>
              </w:rPr>
            </w:pPr>
            <w:r w:rsidDel="00000000" w:rsidR="00000000" w:rsidRPr="00000000">
              <w:rPr>
                <w:sz w:val="16"/>
                <w:szCs w:val="16"/>
                <w:rtl w:val="0"/>
              </w:rPr>
              <w:t xml:space="preserve">OTHER: </w:t>
            </w:r>
          </w:p>
        </w:tc>
        <w:tc>
          <w:tcPr/>
          <w:p w:rsidR="00000000" w:rsidDel="00000000" w:rsidP="00000000" w:rsidRDefault="00000000" w:rsidRPr="00000000" w14:paraId="00000110">
            <w:pPr>
              <w:jc w:val="center"/>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ellatory.com/clothing/womenfiguresshapes" TargetMode="External"/><Relationship Id="rId7" Type="http://schemas.openxmlformats.org/officeDocument/2006/relationships/hyperlink" Target="https://bellatory.com/clothing/womenfiguressh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