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0F" w:rsidRDefault="00A0219A">
      <w:pPr>
        <w:pStyle w:val="BodyText"/>
        <w:spacing w:before="66"/>
        <w:ind w:left="4974" w:right="120" w:firstLine="307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-88900</wp:posOffset>
            </wp:positionV>
            <wp:extent cx="1181100" cy="1049020"/>
            <wp:effectExtent l="19050" t="0" r="0" b="0"/>
            <wp:wrapThrough wrapText="bothSides">
              <wp:wrapPolygon edited="0">
                <wp:start x="-348" y="0"/>
                <wp:lineTo x="-348" y="21182"/>
                <wp:lineTo x="21600" y="21182"/>
                <wp:lineTo x="21600" y="0"/>
                <wp:lineTo x="-348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819">
        <w:t>Fauzia Akhter</w:t>
      </w:r>
      <w:r w:rsidR="00B45819">
        <w:rPr>
          <w:spacing w:val="1"/>
        </w:rPr>
        <w:t xml:space="preserve"> </w:t>
      </w:r>
      <w:r w:rsidR="00B45819">
        <w:t>Daily</w:t>
      </w:r>
      <w:r w:rsidR="00B45819">
        <w:rPr>
          <w:spacing w:val="-10"/>
        </w:rPr>
        <w:t xml:space="preserve"> </w:t>
      </w:r>
      <w:r w:rsidR="00B45819">
        <w:t>Lesson</w:t>
      </w:r>
      <w:r w:rsidR="00B45819">
        <w:rPr>
          <w:spacing w:val="-11"/>
        </w:rPr>
        <w:t xml:space="preserve"> </w:t>
      </w:r>
      <w:r w:rsidR="00B45819">
        <w:t>Plan</w:t>
      </w:r>
    </w:p>
    <w:p w:rsidR="00D52D0F" w:rsidRDefault="00D52D0F">
      <w:pPr>
        <w:rPr>
          <w:b/>
          <w:sz w:val="20"/>
        </w:rPr>
      </w:pPr>
    </w:p>
    <w:p w:rsidR="00D52D0F" w:rsidRDefault="00D52D0F">
      <w:pPr>
        <w:spacing w:after="1"/>
        <w:rPr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92"/>
        <w:gridCol w:w="2929"/>
        <w:gridCol w:w="2608"/>
      </w:tblGrid>
      <w:tr w:rsidR="00D52D0F">
        <w:trPr>
          <w:trHeight w:val="316"/>
        </w:trPr>
        <w:tc>
          <w:tcPr>
            <w:tcW w:w="5921" w:type="dxa"/>
            <w:gridSpan w:val="2"/>
          </w:tcPr>
          <w:p w:rsidR="00D52D0F" w:rsidRDefault="00B45819">
            <w:pPr>
              <w:pStyle w:val="TableParagraph"/>
              <w:spacing w:before="30"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BIOLOGY</w:t>
            </w:r>
          </w:p>
        </w:tc>
        <w:tc>
          <w:tcPr>
            <w:tcW w:w="2608" w:type="dxa"/>
          </w:tcPr>
          <w:p w:rsidR="00D52D0F" w:rsidRDefault="00B45819">
            <w:pPr>
              <w:pStyle w:val="TableParagraph"/>
              <w:spacing w:before="30"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Grade: 12</w:t>
            </w:r>
          </w:p>
        </w:tc>
      </w:tr>
      <w:tr w:rsidR="00D52D0F">
        <w:trPr>
          <w:trHeight w:val="312"/>
        </w:trPr>
        <w:tc>
          <w:tcPr>
            <w:tcW w:w="2992" w:type="dxa"/>
          </w:tcPr>
          <w:p w:rsidR="00D52D0F" w:rsidRDefault="00B45819">
            <w:pPr>
              <w:pStyle w:val="TableParagraph"/>
              <w:spacing w:before="26"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A0219A">
              <w:rPr>
                <w:b/>
                <w:sz w:val="24"/>
              </w:rPr>
              <w:t>Oct 31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A0219A">
              <w:rPr>
                <w:b/>
                <w:sz w:val="24"/>
              </w:rPr>
              <w:t>2</w:t>
            </w:r>
          </w:p>
        </w:tc>
        <w:tc>
          <w:tcPr>
            <w:tcW w:w="2929" w:type="dxa"/>
          </w:tcPr>
          <w:p w:rsidR="00D52D0F" w:rsidRDefault="00B45819">
            <w:pPr>
              <w:pStyle w:val="TableParagraph"/>
              <w:spacing w:before="26"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Duration: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3HR</w:t>
            </w:r>
          </w:p>
        </w:tc>
        <w:tc>
          <w:tcPr>
            <w:tcW w:w="2608" w:type="dxa"/>
          </w:tcPr>
          <w:p w:rsidR="00D52D0F" w:rsidRDefault="00B45819">
            <w:pPr>
              <w:pStyle w:val="TableParagraph"/>
              <w:spacing w:before="26"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No:2</w:t>
            </w:r>
          </w:p>
        </w:tc>
      </w:tr>
      <w:tr w:rsidR="00D52D0F">
        <w:trPr>
          <w:trHeight w:val="369"/>
        </w:trPr>
        <w:tc>
          <w:tcPr>
            <w:tcW w:w="2992" w:type="dxa"/>
          </w:tcPr>
          <w:p w:rsidR="00D52D0F" w:rsidRDefault="00B45819">
            <w:pPr>
              <w:pStyle w:val="TableParagraph"/>
              <w:spacing w:before="16"/>
              <w:ind w:left="110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Unit:</w:t>
            </w:r>
            <w:r>
              <w:rPr>
                <w:rFonts w:ascii="Cambria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Bio</w:t>
            </w:r>
            <w:r>
              <w:rPr>
                <w:rFonts w:ascii="Cambria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Chemistry</w:t>
            </w:r>
          </w:p>
        </w:tc>
        <w:tc>
          <w:tcPr>
            <w:tcW w:w="5537" w:type="dxa"/>
            <w:gridSpan w:val="2"/>
          </w:tcPr>
          <w:p w:rsidR="00D52D0F" w:rsidRDefault="00B45819">
            <w:pPr>
              <w:pStyle w:val="TableParagraph"/>
              <w:spacing w:before="4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Topic: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b/>
                <w:sz w:val="20"/>
              </w:rPr>
              <w:t>Carbohydrates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Lipids</w:t>
            </w:r>
          </w:p>
        </w:tc>
      </w:tr>
      <w:tr w:rsidR="00D52D0F">
        <w:trPr>
          <w:trHeight w:val="311"/>
        </w:trPr>
        <w:tc>
          <w:tcPr>
            <w:tcW w:w="8529" w:type="dxa"/>
            <w:gridSpan w:val="3"/>
            <w:tcBorders>
              <w:left w:val="nil"/>
              <w:right w:val="nil"/>
            </w:tcBorders>
          </w:tcPr>
          <w:p w:rsidR="00D52D0F" w:rsidRDefault="00D52D0F">
            <w:pPr>
              <w:pStyle w:val="TableParagraph"/>
              <w:ind w:left="0"/>
            </w:pPr>
          </w:p>
        </w:tc>
      </w:tr>
      <w:tr w:rsidR="00D52D0F">
        <w:trPr>
          <w:trHeight w:val="311"/>
        </w:trPr>
        <w:tc>
          <w:tcPr>
            <w:tcW w:w="8529" w:type="dxa"/>
            <w:gridSpan w:val="3"/>
          </w:tcPr>
          <w:p w:rsidR="00D52D0F" w:rsidRDefault="00B45819">
            <w:pPr>
              <w:pStyle w:val="TableParagraph"/>
              <w:spacing w:before="20" w:line="271" w:lineRule="exact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Overall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Expectations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(Directly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Ontario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Curriculum)</w:t>
            </w:r>
          </w:p>
        </w:tc>
      </w:tr>
      <w:tr w:rsidR="00D52D0F">
        <w:trPr>
          <w:trHeight w:val="1247"/>
        </w:trPr>
        <w:tc>
          <w:tcPr>
            <w:tcW w:w="8529" w:type="dxa"/>
            <w:gridSpan w:val="3"/>
          </w:tcPr>
          <w:p w:rsidR="00D52D0F" w:rsidRDefault="00B45819">
            <w:pPr>
              <w:pStyle w:val="TableParagraph"/>
              <w:spacing w:before="34" w:line="295" w:lineRule="auto"/>
              <w:ind w:left="110"/>
            </w:pPr>
            <w:r>
              <w:rPr>
                <w:b/>
              </w:rPr>
              <w:t>B2.</w:t>
            </w:r>
            <w:r>
              <w:rPr>
                <w:b/>
                <w:spacing w:val="6"/>
              </w:rPr>
              <w:t xml:space="preserve"> </w:t>
            </w:r>
            <w:r>
              <w:t>investigate</w:t>
            </w:r>
            <w:r>
              <w:rPr>
                <w:spacing w:val="50"/>
              </w:rPr>
              <w:t xml:space="preserve"> </w:t>
            </w:r>
            <w:r>
              <w:t>the</w:t>
            </w:r>
            <w:r>
              <w:rPr>
                <w:spacing w:val="51"/>
              </w:rPr>
              <w:t xml:space="preserve"> </w:t>
            </w:r>
            <w:r>
              <w:t>chemical</w:t>
            </w:r>
            <w:r>
              <w:rPr>
                <w:spacing w:val="53"/>
              </w:rPr>
              <w:t xml:space="preserve"> </w:t>
            </w:r>
            <w:r>
              <w:t>structures,</w:t>
            </w:r>
            <w:r>
              <w:rPr>
                <w:spacing w:val="5"/>
              </w:rPr>
              <w:t xml:space="preserve"> </w:t>
            </w:r>
            <w:r>
              <w:t>functions,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53"/>
              </w:rPr>
              <w:t xml:space="preserve"> </w:t>
            </w:r>
            <w:r>
              <w:t>chemical</w:t>
            </w:r>
            <w:r>
              <w:rPr>
                <w:spacing w:val="5"/>
              </w:rPr>
              <w:t xml:space="preserve"> </w:t>
            </w:r>
            <w:r>
              <w:t>properties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biological</w:t>
            </w:r>
            <w:r>
              <w:rPr>
                <w:spacing w:val="-52"/>
              </w:rPr>
              <w:t xml:space="preserve"> </w:t>
            </w:r>
            <w:r>
              <w:t>molecules</w:t>
            </w:r>
            <w:r>
              <w:rPr>
                <w:spacing w:val="2"/>
              </w:rPr>
              <w:t xml:space="preserve"> </w:t>
            </w:r>
            <w:r>
              <w:t>involved in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common cellular</w:t>
            </w:r>
            <w:r>
              <w:rPr>
                <w:spacing w:val="4"/>
              </w:rPr>
              <w:t xml:space="preserve"> </w:t>
            </w:r>
            <w:r>
              <w:t>processes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biochemical</w:t>
            </w:r>
            <w:r>
              <w:rPr>
                <w:spacing w:val="-3"/>
              </w:rPr>
              <w:t xml:space="preserve"> </w:t>
            </w:r>
            <w:r>
              <w:t>reactions;</w:t>
            </w:r>
          </w:p>
          <w:p w:rsidR="00D52D0F" w:rsidRDefault="00B45819">
            <w:pPr>
              <w:pStyle w:val="TableParagraph"/>
              <w:spacing w:before="2"/>
              <w:ind w:left="110"/>
            </w:pPr>
            <w:r>
              <w:rPr>
                <w:b/>
              </w:rPr>
              <w:t>B3.</w:t>
            </w:r>
            <w:r>
              <w:rPr>
                <w:b/>
                <w:spacing w:val="1"/>
              </w:rPr>
              <w:t xml:space="preserve"> </w:t>
            </w: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structures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functions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biological</w:t>
            </w:r>
            <w:r>
              <w:rPr>
                <w:spacing w:val="4"/>
              </w:rPr>
              <w:t xml:space="preserve"> </w:t>
            </w:r>
            <w:r>
              <w:t>molecules,</w:t>
            </w:r>
            <w:r>
              <w:rPr>
                <w:spacing w:val="5"/>
              </w:rPr>
              <w:t xml:space="preserve"> </w:t>
            </w:r>
            <w:r>
              <w:t>and</w:t>
            </w:r>
          </w:p>
          <w:p w:rsidR="00D52D0F" w:rsidRDefault="00B45819">
            <w:pPr>
              <w:pStyle w:val="TableParagraph"/>
              <w:spacing w:before="59"/>
              <w:ind w:left="110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biochemical</w:t>
            </w:r>
            <w:r>
              <w:rPr>
                <w:spacing w:val="-5"/>
              </w:rPr>
              <w:t xml:space="preserve"> </w:t>
            </w:r>
            <w:r>
              <w:t>reactions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maintain</w:t>
            </w:r>
            <w:r>
              <w:rPr>
                <w:spacing w:val="-1"/>
              </w:rPr>
              <w:t xml:space="preserve"> </w:t>
            </w:r>
            <w:r>
              <w:t>normal</w:t>
            </w:r>
            <w:r>
              <w:rPr>
                <w:spacing w:val="-4"/>
              </w:rPr>
              <w:t xml:space="preserve"> </w:t>
            </w:r>
            <w:r>
              <w:t>cellular</w:t>
            </w:r>
            <w:r>
              <w:rPr>
                <w:spacing w:val="1"/>
              </w:rPr>
              <w:t xml:space="preserve"> </w:t>
            </w:r>
            <w:r>
              <w:t>function.</w:t>
            </w:r>
          </w:p>
        </w:tc>
      </w:tr>
      <w:tr w:rsidR="00D52D0F">
        <w:trPr>
          <w:trHeight w:val="316"/>
        </w:trPr>
        <w:tc>
          <w:tcPr>
            <w:tcW w:w="8529" w:type="dxa"/>
            <w:gridSpan w:val="3"/>
          </w:tcPr>
          <w:p w:rsidR="00D52D0F" w:rsidRDefault="00B45819">
            <w:pPr>
              <w:pStyle w:val="TableParagraph"/>
              <w:spacing w:before="25" w:line="271" w:lineRule="exact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Specific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Expectations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(Directly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Ontario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Curriculum)</w:t>
            </w:r>
          </w:p>
        </w:tc>
      </w:tr>
      <w:tr w:rsidR="00D52D0F">
        <w:trPr>
          <w:trHeight w:val="1560"/>
        </w:trPr>
        <w:tc>
          <w:tcPr>
            <w:tcW w:w="8529" w:type="dxa"/>
            <w:gridSpan w:val="3"/>
          </w:tcPr>
          <w:p w:rsidR="00D52D0F" w:rsidRDefault="00B45819">
            <w:pPr>
              <w:pStyle w:val="TableParagraph"/>
              <w:spacing w:before="47" w:line="343" w:lineRule="auto"/>
              <w:ind w:left="110"/>
              <w:rPr>
                <w:sz w:val="19"/>
              </w:rPr>
            </w:pPr>
            <w:r>
              <w:rPr>
                <w:rFonts w:ascii="Arial"/>
                <w:b/>
                <w:sz w:val="19"/>
              </w:rPr>
              <w:t>B2.3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construct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draw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three-dimensional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molecular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models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important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biochemical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compounds,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including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carbohydrates, proteins, lipids, 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nucleic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acids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[PR,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C]</w:t>
            </w:r>
          </w:p>
          <w:p w:rsidR="00D52D0F" w:rsidRDefault="00B45819">
            <w:pPr>
              <w:pStyle w:val="TableParagraph"/>
              <w:spacing w:line="239" w:lineRule="exact"/>
              <w:ind w:left="110"/>
            </w:pPr>
            <w:r>
              <w:rPr>
                <w:b/>
              </w:rPr>
              <w:t>B3.3</w:t>
            </w:r>
            <w:r>
              <w:rPr>
                <w:b/>
                <w:spacing w:val="31"/>
              </w:rPr>
              <w:t xml:space="preserve"> </w:t>
            </w:r>
            <w:r>
              <w:t>identify</w:t>
            </w:r>
            <w:r>
              <w:rPr>
                <w:spacing w:val="83"/>
              </w:rPr>
              <w:t xml:space="preserve"> </w:t>
            </w:r>
            <w:r>
              <w:t>common</w:t>
            </w:r>
            <w:r>
              <w:rPr>
                <w:spacing w:val="84"/>
              </w:rPr>
              <w:t xml:space="preserve"> </w:t>
            </w:r>
            <w:r>
              <w:t>functional</w:t>
            </w:r>
            <w:r>
              <w:rPr>
                <w:spacing w:val="85"/>
              </w:rPr>
              <w:t xml:space="preserve"> </w:t>
            </w:r>
            <w:r>
              <w:t>groups</w:t>
            </w:r>
            <w:r>
              <w:rPr>
                <w:spacing w:val="90"/>
              </w:rPr>
              <w:t xml:space="preserve"> </w:t>
            </w:r>
            <w:r>
              <w:t>within</w:t>
            </w:r>
            <w:r>
              <w:rPr>
                <w:spacing w:val="88"/>
              </w:rPr>
              <w:t xml:space="preserve"> </w:t>
            </w:r>
            <w:r>
              <w:t>biological</w:t>
            </w:r>
            <w:r>
              <w:rPr>
                <w:spacing w:val="90"/>
              </w:rPr>
              <w:t xml:space="preserve"> </w:t>
            </w:r>
            <w:r>
              <w:t>molecules</w:t>
            </w:r>
            <w:r>
              <w:rPr>
                <w:spacing w:val="90"/>
              </w:rPr>
              <w:t xml:space="preserve"> </w:t>
            </w:r>
            <w:r>
              <w:t>(e.g.,</w:t>
            </w:r>
            <w:r>
              <w:rPr>
                <w:spacing w:val="90"/>
              </w:rPr>
              <w:t xml:space="preserve"> </w:t>
            </w:r>
            <w:r>
              <w:t>hydroxyl,</w:t>
            </w:r>
          </w:p>
          <w:p w:rsidR="00D52D0F" w:rsidRDefault="00B45819">
            <w:pPr>
              <w:pStyle w:val="TableParagraph"/>
              <w:spacing w:before="2" w:line="310" w:lineRule="atLeast"/>
              <w:ind w:left="110"/>
            </w:pPr>
            <w:r>
              <w:t>carbonyl,</w:t>
            </w:r>
            <w:r>
              <w:rPr>
                <w:spacing w:val="36"/>
              </w:rPr>
              <w:t xml:space="preserve"> </w:t>
            </w:r>
            <w:r>
              <w:t>carboxyl,</w:t>
            </w:r>
            <w:r>
              <w:rPr>
                <w:spacing w:val="35"/>
              </w:rPr>
              <w:t xml:space="preserve"> </w:t>
            </w:r>
            <w:r>
              <w:t>amino,</w:t>
            </w:r>
            <w:r>
              <w:rPr>
                <w:spacing w:val="36"/>
              </w:rPr>
              <w:t xml:space="preserve"> </w:t>
            </w:r>
            <w:r>
              <w:t>phosphate),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explain</w:t>
            </w:r>
            <w:r>
              <w:rPr>
                <w:spacing w:val="28"/>
              </w:rPr>
              <w:t xml:space="preserve"> </w:t>
            </w:r>
            <w:r>
              <w:t>how</w:t>
            </w:r>
            <w:r>
              <w:rPr>
                <w:spacing w:val="32"/>
              </w:rPr>
              <w:t xml:space="preserve"> </w:t>
            </w:r>
            <w:r>
              <w:t>they</w:t>
            </w:r>
            <w:r>
              <w:rPr>
                <w:spacing w:val="29"/>
              </w:rPr>
              <w:t xml:space="preserve"> </w:t>
            </w:r>
            <w:r>
              <w:t>contribute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function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molecule</w:t>
            </w:r>
          </w:p>
        </w:tc>
      </w:tr>
      <w:tr w:rsidR="00D52D0F">
        <w:trPr>
          <w:trHeight w:val="311"/>
        </w:trPr>
        <w:tc>
          <w:tcPr>
            <w:tcW w:w="8529" w:type="dxa"/>
            <w:gridSpan w:val="3"/>
          </w:tcPr>
          <w:p w:rsidR="00D52D0F" w:rsidRDefault="00B45819">
            <w:pPr>
              <w:pStyle w:val="TableParagraph"/>
              <w:spacing w:before="25"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(Where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applicable):</w:t>
            </w:r>
          </w:p>
        </w:tc>
      </w:tr>
      <w:tr w:rsidR="00D52D0F">
        <w:trPr>
          <w:trHeight w:val="936"/>
        </w:trPr>
        <w:tc>
          <w:tcPr>
            <w:tcW w:w="8529" w:type="dxa"/>
            <w:gridSpan w:val="3"/>
          </w:tcPr>
          <w:p w:rsidR="00D52D0F" w:rsidRDefault="00B4581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Carbohydrates;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Lipids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52D0F" w:rsidRDefault="00B45819">
            <w:pPr>
              <w:pStyle w:val="TableParagraph"/>
              <w:spacing w:line="310" w:lineRule="atLeast"/>
              <w:ind w:left="110" w:right="5"/>
              <w:rPr>
                <w:sz w:val="24"/>
              </w:rPr>
            </w:pPr>
            <w:r>
              <w:rPr>
                <w:sz w:val="24"/>
              </w:rPr>
              <w:t>Proteins;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initiative 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any.</w:t>
            </w:r>
          </w:p>
        </w:tc>
      </w:tr>
      <w:tr w:rsidR="00D52D0F">
        <w:trPr>
          <w:trHeight w:val="311"/>
        </w:trPr>
        <w:tc>
          <w:tcPr>
            <w:tcW w:w="8529" w:type="dxa"/>
            <w:gridSpan w:val="3"/>
          </w:tcPr>
          <w:p w:rsidR="00D52D0F" w:rsidRDefault="00B45819">
            <w:pPr>
              <w:pStyle w:val="TableParagraph"/>
              <w:spacing w:before="20" w:line="271" w:lineRule="exact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Learning Goals </w:t>
            </w:r>
            <w:r>
              <w:rPr>
                <w:i/>
                <w:sz w:val="24"/>
              </w:rPr>
              <w:t>(What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 I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want the students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know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and/or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able to do?)</w:t>
            </w:r>
          </w:p>
        </w:tc>
      </w:tr>
      <w:tr w:rsidR="00D52D0F">
        <w:trPr>
          <w:trHeight w:val="1560"/>
        </w:trPr>
        <w:tc>
          <w:tcPr>
            <w:tcW w:w="8529" w:type="dxa"/>
            <w:gridSpan w:val="3"/>
          </w:tcPr>
          <w:p w:rsidR="00D52D0F" w:rsidRDefault="00B45819">
            <w:pPr>
              <w:pStyle w:val="TableParagraph"/>
              <w:tabs>
                <w:tab w:val="left" w:pos="878"/>
              </w:tabs>
              <w:spacing w:before="34"/>
              <w:ind w:left="110"/>
            </w:pPr>
            <w:r>
              <w:t>Today</w:t>
            </w:r>
            <w:r>
              <w:tab/>
              <w:t>you</w:t>
            </w:r>
            <w:r>
              <w:rPr>
                <w:spacing w:val="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D52D0F" w:rsidRDefault="00B45819">
            <w:pPr>
              <w:pStyle w:val="TableParagraph"/>
              <w:numPr>
                <w:ilvl w:val="0"/>
                <w:numId w:val="11"/>
              </w:numPr>
              <w:tabs>
                <w:tab w:val="left" w:pos="1373"/>
                <w:tab w:val="left" w:pos="1374"/>
              </w:tabs>
              <w:spacing w:before="45"/>
              <w:ind w:hanging="544"/>
              <w:rPr>
                <w:sz w:val="24"/>
              </w:rPr>
            </w:pPr>
            <w:r>
              <w:t>Illustrate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Carbohydrates;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Lipids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</w:p>
          <w:p w:rsidR="00D52D0F" w:rsidRDefault="00B45819">
            <w:pPr>
              <w:pStyle w:val="TableParagraph"/>
              <w:numPr>
                <w:ilvl w:val="0"/>
                <w:numId w:val="11"/>
              </w:numPr>
              <w:tabs>
                <w:tab w:val="left" w:pos="1373"/>
                <w:tab w:val="left" w:pos="1374"/>
              </w:tabs>
              <w:spacing w:line="312" w:lineRule="exact"/>
              <w:ind w:left="1551" w:right="129" w:hanging="721"/>
            </w:pPr>
            <w:r>
              <w:t>Identify</w:t>
            </w:r>
            <w:r>
              <w:rPr>
                <w:spacing w:val="-8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t>functional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biological</w:t>
            </w:r>
            <w:r>
              <w:rPr>
                <w:spacing w:val="-2"/>
              </w:rPr>
              <w:t xml:space="preserve"> </w:t>
            </w:r>
            <w:r>
              <w:t>molecules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1"/>
              </w:rPr>
              <w:t xml:space="preserve"> </w:t>
            </w:r>
            <w:r>
              <w:t>hydroxyl,</w:t>
            </w:r>
            <w:r>
              <w:rPr>
                <w:spacing w:val="-52"/>
              </w:rPr>
              <w:t xml:space="preserve"> </w:t>
            </w:r>
            <w:r>
              <w:t>carbonyl,</w:t>
            </w:r>
            <w:r>
              <w:rPr>
                <w:spacing w:val="4"/>
              </w:rPr>
              <w:t xml:space="preserve"> </w:t>
            </w:r>
            <w:r>
              <w:t>carboxyl,</w:t>
            </w:r>
            <w:r>
              <w:rPr>
                <w:spacing w:val="5"/>
              </w:rPr>
              <w:t xml:space="preserve"> </w:t>
            </w:r>
            <w:r>
              <w:t>amino,</w:t>
            </w:r>
            <w:r>
              <w:rPr>
                <w:spacing w:val="4"/>
              </w:rPr>
              <w:t xml:space="preserve"> </w:t>
            </w:r>
            <w:r>
              <w:t>phosphate),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explain</w:t>
            </w:r>
            <w:r>
              <w:rPr>
                <w:spacing w:val="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function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molecule.</w:t>
            </w:r>
          </w:p>
        </w:tc>
      </w:tr>
      <w:tr w:rsidR="00D52D0F">
        <w:trPr>
          <w:trHeight w:val="311"/>
        </w:trPr>
        <w:tc>
          <w:tcPr>
            <w:tcW w:w="8529" w:type="dxa"/>
            <w:gridSpan w:val="3"/>
          </w:tcPr>
          <w:p w:rsidR="00D52D0F" w:rsidRDefault="00B45819">
            <w:pPr>
              <w:pStyle w:val="TableParagraph"/>
              <w:spacing w:before="25"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Success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</w:tr>
      <w:tr w:rsidR="00D52D0F">
        <w:trPr>
          <w:trHeight w:val="936"/>
        </w:trPr>
        <w:tc>
          <w:tcPr>
            <w:tcW w:w="8529" w:type="dxa"/>
            <w:gridSpan w:val="3"/>
          </w:tcPr>
          <w:p w:rsidR="00D52D0F" w:rsidRDefault="00B45819">
            <w:pPr>
              <w:pStyle w:val="TableParagraph"/>
              <w:spacing w:before="34"/>
              <w:ind w:left="110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the end</w:t>
            </w:r>
            <w:r>
              <w:rPr>
                <w:spacing w:val="-2"/>
              </w:rPr>
              <w:t xml:space="preserve"> </w:t>
            </w:r>
            <w:r>
              <w:t>of class:</w:t>
            </w:r>
          </w:p>
          <w:p w:rsidR="00D52D0F" w:rsidRDefault="00B45819">
            <w:pPr>
              <w:pStyle w:val="TableParagraph"/>
              <w:spacing w:before="5" w:line="312" w:lineRule="exact"/>
              <w:ind w:left="110"/>
            </w:pPr>
            <w:r>
              <w:t>I</w:t>
            </w:r>
            <w:r>
              <w:rPr>
                <w:spacing w:val="11"/>
              </w:rPr>
              <w:t xml:space="preserve"> </w:t>
            </w:r>
            <w:r>
              <w:t>should</w:t>
            </w:r>
            <w:r>
              <w:rPr>
                <w:spacing w:val="7"/>
              </w:rPr>
              <w:t xml:space="preserve"> </w:t>
            </w:r>
            <w:r>
              <w:t>have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clear</w:t>
            </w:r>
            <w:r>
              <w:rPr>
                <w:spacing w:val="15"/>
              </w:rPr>
              <w:t xml:space="preserve"> </w:t>
            </w:r>
            <w:r>
              <w:t>concept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molecular</w:t>
            </w:r>
            <w:r>
              <w:rPr>
                <w:spacing w:val="16"/>
              </w:rPr>
              <w:t xml:space="preserve"> </w:t>
            </w:r>
            <w:r>
              <w:t>structures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three</w:t>
            </w:r>
            <w:r>
              <w:rPr>
                <w:spacing w:val="11"/>
              </w:rPr>
              <w:t xml:space="preserve"> </w:t>
            </w:r>
            <w:r>
              <w:t>macromolecule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life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can</w:t>
            </w:r>
            <w:r>
              <w:rPr>
                <w:spacing w:val="-52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2"/>
              </w:rPr>
              <w:t xml:space="preserve"> </w:t>
            </w: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  <w:r>
              <w:rPr>
                <w:spacing w:val="14"/>
                <w:sz w:val="20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living</w:t>
            </w:r>
            <w:r>
              <w:rPr>
                <w:spacing w:val="-4"/>
              </w:rPr>
              <w:t xml:space="preserve"> </w:t>
            </w:r>
            <w:r>
              <w:t>things.</w:t>
            </w:r>
          </w:p>
        </w:tc>
      </w:tr>
      <w:tr w:rsidR="00D52D0F">
        <w:trPr>
          <w:trHeight w:val="311"/>
        </w:trPr>
        <w:tc>
          <w:tcPr>
            <w:tcW w:w="8529" w:type="dxa"/>
            <w:gridSpan w:val="3"/>
          </w:tcPr>
          <w:p w:rsidR="00D52D0F" w:rsidRDefault="00B45819">
            <w:pPr>
              <w:pStyle w:val="TableParagraph"/>
              <w:spacing w:before="25"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Materials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D52D0F">
        <w:trPr>
          <w:trHeight w:val="3432"/>
        </w:trPr>
        <w:tc>
          <w:tcPr>
            <w:tcW w:w="8529" w:type="dxa"/>
            <w:gridSpan w:val="3"/>
          </w:tcPr>
          <w:p w:rsidR="00D52D0F" w:rsidRDefault="00B45819">
            <w:pPr>
              <w:pStyle w:val="TableParagraph"/>
              <w:spacing w:before="33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PPT</w:t>
            </w:r>
            <w:r>
              <w:rPr>
                <w:rFonts w:ascii="Arial"/>
                <w:b/>
                <w:sz w:val="21"/>
              </w:rPr>
              <w:t>-SBI4U_BIOCHEM#2</w:t>
            </w:r>
          </w:p>
          <w:p w:rsidR="00D52D0F" w:rsidRDefault="00B45819">
            <w:pPr>
              <w:pStyle w:val="TableParagraph"/>
              <w:spacing w:before="70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HW</w:t>
            </w:r>
            <w:r>
              <w:rPr>
                <w:rFonts w:ascii="Arial"/>
                <w:b/>
                <w:sz w:val="21"/>
              </w:rPr>
              <w:t>-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functional</w:t>
            </w:r>
            <w:r>
              <w:rPr>
                <w:rFonts w:asci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groups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(60</w:t>
            </w:r>
            <w:r>
              <w:rPr>
                <w:rFonts w:asci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min)</w:t>
            </w:r>
          </w:p>
          <w:p w:rsidR="00D52D0F" w:rsidRDefault="00D52D0F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D52D0F" w:rsidRDefault="00B45819">
            <w:pPr>
              <w:pStyle w:val="TableParagraph"/>
              <w:spacing w:line="309" w:lineRule="auto"/>
              <w:ind w:left="110" w:right="336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Hydrolysis and Dehydration Synthesis:</w:t>
            </w:r>
            <w:r>
              <w:rPr>
                <w:rFonts w:ascii="Arial"/>
                <w:b/>
                <w:spacing w:val="1"/>
                <w:sz w:val="21"/>
              </w:rPr>
              <w:t xml:space="preserve"> </w:t>
            </w:r>
            <w:hyperlink r:id="rId6">
              <w:r>
                <w:rPr>
                  <w:rFonts w:ascii="Arial"/>
                  <w:b/>
                  <w:color w:val="0000FF"/>
                  <w:spacing w:val="-1"/>
                  <w:sz w:val="21"/>
                  <w:u w:val="thick" w:color="0000FF"/>
                </w:rPr>
                <w:t>https://www.youtube.com/watch?v=ZMTeqZLXBSo</w:t>
              </w:r>
            </w:hyperlink>
          </w:p>
          <w:p w:rsidR="00D52D0F" w:rsidRDefault="00D52D0F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D52D0F" w:rsidRDefault="00B45819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Molecule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Polarity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simulation</w:t>
            </w:r>
          </w:p>
          <w:p w:rsidR="00D52D0F" w:rsidRDefault="00D52D0F">
            <w:pPr>
              <w:pStyle w:val="TableParagraph"/>
              <w:spacing w:before="60"/>
              <w:ind w:left="110"/>
              <w:rPr>
                <w:rFonts w:ascii="Arial"/>
                <w:b/>
                <w:sz w:val="21"/>
              </w:rPr>
            </w:pPr>
            <w:hyperlink r:id="rId7">
              <w:r w:rsidR="00B45819">
                <w:rPr>
                  <w:rFonts w:ascii="Arial"/>
                  <w:b/>
                  <w:color w:val="0000FF"/>
                  <w:sz w:val="21"/>
                  <w:u w:val="thick" w:color="0000FF"/>
                </w:rPr>
                <w:t>https://phet.colorado.edu/en/simulations/molecule-polarity/activities</w:t>
              </w:r>
            </w:hyperlink>
          </w:p>
          <w:p w:rsidR="00D52D0F" w:rsidRDefault="00D52D0F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D52D0F" w:rsidRDefault="00B45819">
            <w:pPr>
              <w:pStyle w:val="TableParagraph"/>
              <w:ind w:left="110"/>
            </w:pPr>
            <w:r>
              <w:rPr>
                <w:rFonts w:ascii="Arial"/>
                <w:b/>
                <w:sz w:val="21"/>
              </w:rPr>
              <w:t>Textbook:</w:t>
            </w:r>
            <w:r>
              <w:rPr>
                <w:rFonts w:ascii="Arial"/>
                <w:b/>
                <w:spacing w:val="-6"/>
                <w:sz w:val="21"/>
              </w:rPr>
              <w:t xml:space="preserve"> </w:t>
            </w:r>
            <w:r>
              <w:t>Nelson</w:t>
            </w:r>
            <w:r>
              <w:rPr>
                <w:spacing w:val="-4"/>
              </w:rPr>
              <w:t xml:space="preserve"> </w:t>
            </w:r>
            <w:r>
              <w:t>Biology</w:t>
            </w:r>
            <w:r>
              <w:rPr>
                <w:spacing w:val="-5"/>
              </w:rPr>
              <w:t xml:space="preserve"> </w:t>
            </w:r>
            <w:r>
              <w:t>12:</w:t>
            </w:r>
            <w:r>
              <w:rPr>
                <w:spacing w:val="-4"/>
              </w:rPr>
              <w:t xml:space="preserve"> </w:t>
            </w:r>
            <w:r>
              <w:t>Nelson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Ltd.</w:t>
            </w:r>
            <w:r>
              <w:rPr>
                <w:spacing w:val="-3"/>
              </w:rPr>
              <w:t xml:space="preserve"> </w:t>
            </w:r>
            <w:r>
              <w:t>2003</w:t>
            </w:r>
          </w:p>
        </w:tc>
      </w:tr>
      <w:tr w:rsidR="00D52D0F">
        <w:trPr>
          <w:trHeight w:val="311"/>
        </w:trPr>
        <w:tc>
          <w:tcPr>
            <w:tcW w:w="8529" w:type="dxa"/>
            <w:gridSpan w:val="3"/>
          </w:tcPr>
          <w:p w:rsidR="00D52D0F" w:rsidRDefault="00B45819">
            <w:pPr>
              <w:pStyle w:val="TableParagraph"/>
              <w:spacing w:before="25"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Structure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</w:tr>
    </w:tbl>
    <w:p w:rsidR="00D52D0F" w:rsidRDefault="00D52D0F">
      <w:pPr>
        <w:spacing w:line="266" w:lineRule="exact"/>
        <w:rPr>
          <w:sz w:val="24"/>
        </w:rPr>
        <w:sectPr w:rsidR="00D52D0F">
          <w:type w:val="continuous"/>
          <w:pgSz w:w="11910" w:h="16840"/>
          <w:pgMar w:top="440" w:right="1560" w:bottom="280" w:left="158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8"/>
        <w:gridCol w:w="7141"/>
      </w:tblGrid>
      <w:tr w:rsidR="00D52D0F">
        <w:trPr>
          <w:trHeight w:val="311"/>
        </w:trPr>
        <w:tc>
          <w:tcPr>
            <w:tcW w:w="1388" w:type="dxa"/>
          </w:tcPr>
          <w:p w:rsidR="00D52D0F" w:rsidRDefault="00B45819">
            <w:pPr>
              <w:pStyle w:val="TableParagraph"/>
              <w:spacing w:before="25"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Timing</w:t>
            </w:r>
          </w:p>
        </w:tc>
        <w:tc>
          <w:tcPr>
            <w:tcW w:w="7141" w:type="dxa"/>
          </w:tcPr>
          <w:p w:rsidR="00D52D0F" w:rsidRDefault="00B45819">
            <w:pPr>
              <w:pStyle w:val="TableParagraph"/>
              <w:spacing w:before="25"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</w:p>
        </w:tc>
      </w:tr>
      <w:tr w:rsidR="00D52D0F">
        <w:trPr>
          <w:trHeight w:val="9050"/>
        </w:trPr>
        <w:tc>
          <w:tcPr>
            <w:tcW w:w="1388" w:type="dxa"/>
          </w:tcPr>
          <w:p w:rsidR="00D52D0F" w:rsidRDefault="00B45819">
            <w:pPr>
              <w:pStyle w:val="TableParagraph"/>
              <w:spacing w:before="4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~20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minutes</w:t>
            </w: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B45819">
            <w:pPr>
              <w:pStyle w:val="TableParagraph"/>
              <w:spacing w:before="184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~25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minutes</w:t>
            </w: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B45819">
            <w:pPr>
              <w:pStyle w:val="TableParagraph"/>
              <w:spacing w:before="184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~30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minutes</w:t>
            </w: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52D0F" w:rsidRDefault="00B45819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~15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minutes</w:t>
            </w: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D52D0F" w:rsidRDefault="00B45819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~90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minutes</w:t>
            </w:r>
          </w:p>
        </w:tc>
        <w:tc>
          <w:tcPr>
            <w:tcW w:w="7141" w:type="dxa"/>
          </w:tcPr>
          <w:p w:rsidR="00D52D0F" w:rsidRDefault="00B45819">
            <w:pPr>
              <w:pStyle w:val="TableParagraph"/>
              <w:spacing w:before="48" w:line="326" w:lineRule="auto"/>
              <w:ind w:left="105" w:right="5405"/>
              <w:rPr>
                <w:b/>
                <w:sz w:val="20"/>
              </w:rPr>
            </w:pPr>
            <w:r>
              <w:rPr>
                <w:b/>
                <w:sz w:val="20"/>
              </w:rPr>
              <w:t>Zoom class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INTRODUCTION</w:t>
            </w:r>
          </w:p>
          <w:p w:rsidR="00D52D0F" w:rsidRDefault="00B45819">
            <w:pPr>
              <w:pStyle w:val="TableParagraph"/>
              <w:spacing w:line="309" w:lineRule="auto"/>
              <w:ind w:left="105" w:right="363"/>
              <w:rPr>
                <w:sz w:val="21"/>
              </w:rPr>
            </w:pPr>
            <w:r>
              <w:rPr>
                <w:sz w:val="21"/>
              </w:rPr>
              <w:t>Attendance,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pre-interview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concerns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regarding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specific student.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Observation: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identify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needs extra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help.</w:t>
            </w:r>
          </w:p>
          <w:p w:rsidR="00D52D0F" w:rsidRDefault="00B45819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**Complete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 Student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B45819">
            <w:pPr>
              <w:pStyle w:val="TableParagraph"/>
              <w:spacing w:before="18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</w:p>
          <w:p w:rsidR="00D52D0F" w:rsidRDefault="00B45819">
            <w:pPr>
              <w:pStyle w:val="TableParagraph"/>
              <w:spacing w:before="77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Discussion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illustration:</w:t>
            </w:r>
          </w:p>
          <w:p w:rsidR="00D52D0F" w:rsidRDefault="00B4581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61"/>
              <w:ind w:hanging="36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CARBON: AN ORGANIC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MOLECULE</w:t>
            </w:r>
          </w:p>
          <w:p w:rsidR="00D52D0F" w:rsidRDefault="00B4581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57"/>
              <w:ind w:hanging="36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FUNCTIONAL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GROUPS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BIOCHEMISTRY</w:t>
            </w:r>
          </w:p>
          <w:p w:rsidR="00D52D0F" w:rsidRDefault="00B4581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58"/>
              <w:ind w:hanging="36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STRUCTURE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AND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FUNCTIONS OF:</w:t>
            </w:r>
          </w:p>
          <w:p w:rsidR="00D52D0F" w:rsidRDefault="00B4581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57"/>
              <w:ind w:hanging="36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CARBOHYDRATES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AND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LIPIDS</w:t>
            </w:r>
          </w:p>
          <w:p w:rsidR="00D52D0F" w:rsidRDefault="00D52D0F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D52D0F" w:rsidRDefault="00B45819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B45819">
            <w:pPr>
              <w:pStyle w:val="TableParagraph"/>
              <w:spacing w:before="136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Pg#28</w:t>
            </w:r>
          </w:p>
          <w:p w:rsidR="00D52D0F" w:rsidRDefault="00B45819">
            <w:pPr>
              <w:pStyle w:val="TableParagraph"/>
              <w:spacing w:before="71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Q#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7,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10,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12</w:t>
            </w:r>
          </w:p>
          <w:p w:rsidR="00D52D0F" w:rsidRDefault="00D52D0F">
            <w:pPr>
              <w:pStyle w:val="TableParagraph"/>
              <w:ind w:left="0"/>
              <w:rPr>
                <w:b/>
              </w:rPr>
            </w:pPr>
          </w:p>
          <w:p w:rsidR="00D52D0F" w:rsidRDefault="00B45819">
            <w:pPr>
              <w:pStyle w:val="TableParagraph"/>
              <w:spacing w:before="1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ASSIGN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HOMEWORK</w:t>
            </w:r>
          </w:p>
          <w:p w:rsidR="00D52D0F" w:rsidRDefault="00B45819">
            <w:pPr>
              <w:pStyle w:val="TableParagraph"/>
              <w:tabs>
                <w:tab w:val="left" w:pos="4873"/>
              </w:tabs>
              <w:spacing w:before="67"/>
              <w:ind w:left="105"/>
              <w:rPr>
                <w:b/>
                <w:sz w:val="20"/>
              </w:rPr>
            </w:pPr>
            <w:r>
              <w:rPr>
                <w:rFonts w:ascii="Arial"/>
                <w:b/>
                <w:sz w:val="21"/>
              </w:rPr>
              <w:t>HW</w:t>
            </w:r>
            <w:r>
              <w:rPr>
                <w:rFonts w:ascii="Arial"/>
                <w:b/>
                <w:sz w:val="21"/>
              </w:rPr>
              <w:t>-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functional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groups</w:t>
            </w:r>
            <w:r>
              <w:rPr>
                <w:rFonts w:asci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(</w:t>
            </w:r>
            <w:r>
              <w:rPr>
                <w:rFonts w:ascii="Arial"/>
                <w:b/>
                <w:sz w:val="21"/>
              </w:rPr>
              <w:t>60</w:t>
            </w:r>
            <w:r>
              <w:rPr>
                <w:rFonts w:asci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min)</w:t>
            </w:r>
            <w:r w:rsidR="00A0219A">
              <w:rPr>
                <w:rFonts w:ascii="Arial"/>
                <w:b/>
                <w:sz w:val="21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marks)</w:t>
            </w:r>
          </w:p>
          <w:p w:rsidR="00D52D0F" w:rsidRDefault="00D52D0F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D52D0F" w:rsidRDefault="00B45819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Independent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  <w:p w:rsidR="00D52D0F" w:rsidRDefault="00B45819">
            <w:pPr>
              <w:pStyle w:val="TableParagraph"/>
              <w:spacing w:before="82" w:line="326" w:lineRule="auto"/>
              <w:ind w:left="105" w:right="3227"/>
              <w:rPr>
                <w:b/>
                <w:sz w:val="20"/>
              </w:rPr>
            </w:pPr>
            <w:r>
              <w:rPr>
                <w:b/>
                <w:sz w:val="20"/>
              </w:rPr>
              <w:t>Review: Ch#1.4-Charbohydrates and Lipids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Watch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Food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Lab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video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demo</w:t>
            </w:r>
          </w:p>
          <w:p w:rsidR="00D52D0F" w:rsidRDefault="00D52D0F">
            <w:pPr>
              <w:pStyle w:val="TableParagraph"/>
              <w:spacing w:line="252" w:lineRule="exact"/>
              <w:ind w:left="105"/>
              <w:rPr>
                <w:b/>
                <w:sz w:val="24"/>
              </w:rPr>
            </w:pPr>
            <w:hyperlink r:id="rId8">
              <w:r w:rsidR="00B45819">
                <w:rPr>
                  <w:b/>
                  <w:color w:val="0000FF"/>
                  <w:sz w:val="24"/>
                  <w:u w:val="thick" w:color="0000FF"/>
                </w:rPr>
                <w:t>https://www.youtube.com/watch?v=sLP8dcnWnJg</w:t>
              </w:r>
            </w:hyperlink>
          </w:p>
          <w:p w:rsidR="00D52D0F" w:rsidRDefault="00D52D0F">
            <w:pPr>
              <w:pStyle w:val="TableParagraph"/>
              <w:spacing w:before="36"/>
              <w:ind w:left="105"/>
              <w:rPr>
                <w:b/>
                <w:sz w:val="24"/>
              </w:rPr>
            </w:pPr>
            <w:hyperlink r:id="rId9">
              <w:r w:rsidR="00B45819">
                <w:rPr>
                  <w:b/>
                  <w:color w:val="0000FF"/>
                  <w:sz w:val="24"/>
                  <w:u w:val="thick" w:color="0000FF"/>
                </w:rPr>
                <w:t>http://biology-igcse.weebly.com/food-tests.html</w:t>
              </w:r>
            </w:hyperlink>
          </w:p>
          <w:p w:rsidR="00D52D0F" w:rsidRDefault="00B45819">
            <w:pPr>
              <w:pStyle w:val="TableParagraph"/>
              <w:spacing w:before="36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Solve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C.W.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(14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marks)</w:t>
            </w:r>
          </w:p>
          <w:p w:rsidR="00D52D0F" w:rsidRDefault="00B45819">
            <w:pPr>
              <w:pStyle w:val="TableParagraph"/>
              <w:tabs>
                <w:tab w:val="left" w:pos="1411"/>
                <w:tab w:val="left" w:pos="2657"/>
              </w:tabs>
              <w:spacing w:before="43" w:line="266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Pg#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38</w:t>
            </w:r>
            <w:r>
              <w:rPr>
                <w:rFonts w:ascii="Calibri"/>
                <w:b/>
              </w:rPr>
              <w:tab/>
              <w:t>Q.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8</w:t>
            </w:r>
            <w:r>
              <w:rPr>
                <w:rFonts w:ascii="Calibri"/>
                <w:b/>
              </w:rPr>
              <w:tab/>
              <w:t>(</w:t>
            </w:r>
            <w:r>
              <w:rPr>
                <w:rFonts w:ascii="Calibri"/>
                <w:b/>
              </w:rPr>
              <w:t>20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</w:rPr>
              <w:t>marks)</w:t>
            </w:r>
          </w:p>
        </w:tc>
      </w:tr>
      <w:tr w:rsidR="00D52D0F">
        <w:trPr>
          <w:trHeight w:val="624"/>
        </w:trPr>
        <w:tc>
          <w:tcPr>
            <w:tcW w:w="8529" w:type="dxa"/>
            <w:gridSpan w:val="2"/>
          </w:tcPr>
          <w:p w:rsidR="00D52D0F" w:rsidRDefault="00D52D0F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D52D0F" w:rsidRDefault="00B45819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Assignments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Homework</w:t>
            </w:r>
          </w:p>
        </w:tc>
      </w:tr>
      <w:tr w:rsidR="00D52D0F">
        <w:trPr>
          <w:trHeight w:val="3499"/>
        </w:trPr>
        <w:tc>
          <w:tcPr>
            <w:tcW w:w="8529" w:type="dxa"/>
            <w:gridSpan w:val="2"/>
          </w:tcPr>
          <w:p w:rsidR="00D52D0F" w:rsidRDefault="00B45819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230"/>
              <w:ind w:hanging="361"/>
              <w:rPr>
                <w:sz w:val="21"/>
              </w:rPr>
            </w:pPr>
            <w:r>
              <w:rPr>
                <w:spacing w:val="-1"/>
                <w:sz w:val="21"/>
              </w:rPr>
              <w:t>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/FOR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ASSESSMENT</w:t>
            </w:r>
          </w:p>
          <w:p w:rsidR="00D52D0F" w:rsidRDefault="00D52D0F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D52D0F" w:rsidRDefault="00B45819">
            <w:pPr>
              <w:pStyle w:val="TableParagraph"/>
              <w:numPr>
                <w:ilvl w:val="1"/>
                <w:numId w:val="9"/>
              </w:numPr>
              <w:tabs>
                <w:tab w:val="left" w:pos="1374"/>
              </w:tabs>
              <w:ind w:hanging="241"/>
              <w:jc w:val="left"/>
              <w:rPr>
                <w:sz w:val="21"/>
              </w:rPr>
            </w:pPr>
            <w:r>
              <w:rPr>
                <w:sz w:val="21"/>
              </w:rPr>
              <w:t>(Pre-Interview: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conversation)</w:t>
            </w:r>
          </w:p>
          <w:p w:rsidR="00D52D0F" w:rsidRDefault="00D52D0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52D0F" w:rsidRDefault="00B45819">
            <w:pPr>
              <w:pStyle w:val="TableParagraph"/>
              <w:numPr>
                <w:ilvl w:val="1"/>
                <w:numId w:val="9"/>
              </w:numPr>
              <w:tabs>
                <w:tab w:val="left" w:pos="1374"/>
              </w:tabs>
              <w:ind w:hanging="289"/>
              <w:jc w:val="left"/>
              <w:rPr>
                <w:sz w:val="20"/>
              </w:rPr>
            </w:pPr>
            <w:r>
              <w:rPr>
                <w:sz w:val="21"/>
              </w:rPr>
              <w:t>Activity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career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exploration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(Class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discussion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participation)</w:t>
            </w:r>
          </w:p>
          <w:p w:rsidR="00D52D0F" w:rsidRDefault="00D52D0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52D0F" w:rsidRDefault="00B45819">
            <w:pPr>
              <w:pStyle w:val="TableParagraph"/>
              <w:numPr>
                <w:ilvl w:val="1"/>
                <w:numId w:val="9"/>
              </w:numPr>
              <w:tabs>
                <w:tab w:val="left" w:pos="1374"/>
              </w:tabs>
              <w:ind w:hanging="347"/>
              <w:jc w:val="left"/>
              <w:rPr>
                <w:sz w:val="20"/>
              </w:rPr>
            </w:pPr>
            <w:r>
              <w:rPr>
                <w:sz w:val="21"/>
              </w:rPr>
              <w:t>Observation: during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group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discussion</w:t>
            </w:r>
          </w:p>
          <w:p w:rsidR="00D52D0F" w:rsidRDefault="00D52D0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52D0F" w:rsidRDefault="00B45819">
            <w:pPr>
              <w:pStyle w:val="TableParagraph"/>
              <w:numPr>
                <w:ilvl w:val="1"/>
                <w:numId w:val="9"/>
              </w:numPr>
              <w:tabs>
                <w:tab w:val="left" w:pos="1374"/>
              </w:tabs>
              <w:ind w:hanging="337"/>
              <w:jc w:val="left"/>
              <w:rPr>
                <w:b/>
                <w:sz w:val="20"/>
              </w:rPr>
            </w:pPr>
            <w:r>
              <w:rPr>
                <w:b/>
                <w:sz w:val="21"/>
              </w:rPr>
              <w:t>C.W.</w:t>
            </w:r>
          </w:p>
          <w:p w:rsidR="00D52D0F" w:rsidRDefault="00B45819">
            <w:pPr>
              <w:pStyle w:val="TableParagraph"/>
              <w:tabs>
                <w:tab w:val="left" w:pos="2657"/>
              </w:tabs>
              <w:spacing w:before="71"/>
              <w:ind w:left="1377"/>
              <w:rPr>
                <w:b/>
                <w:sz w:val="21"/>
              </w:rPr>
            </w:pPr>
            <w:r>
              <w:rPr>
                <w:b/>
                <w:sz w:val="21"/>
              </w:rPr>
              <w:t>Pg#28</w:t>
            </w:r>
            <w:r>
              <w:rPr>
                <w:b/>
                <w:sz w:val="21"/>
              </w:rPr>
              <w:tab/>
              <w:t>Q#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7,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10,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12</w:t>
            </w:r>
          </w:p>
          <w:p w:rsidR="00D52D0F" w:rsidRDefault="00B45819">
            <w:pPr>
              <w:pStyle w:val="TableParagraph"/>
              <w:tabs>
                <w:tab w:val="left" w:pos="2597"/>
                <w:tab w:val="left" w:pos="3843"/>
              </w:tabs>
              <w:spacing w:before="52"/>
              <w:ind w:left="14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Pg#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38</w:t>
            </w:r>
            <w:r>
              <w:rPr>
                <w:rFonts w:ascii="Calibri"/>
                <w:b/>
              </w:rPr>
              <w:tab/>
              <w:t>Q.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</w:rPr>
              <w:t>8</w:t>
            </w:r>
            <w:r>
              <w:rPr>
                <w:rFonts w:ascii="Calibri"/>
                <w:b/>
              </w:rPr>
              <w:tab/>
              <w:t>(20 marks)</w:t>
            </w:r>
          </w:p>
          <w:p w:rsidR="00D52D0F" w:rsidRDefault="00B45819">
            <w:pPr>
              <w:pStyle w:val="TableParagraph"/>
              <w:tabs>
                <w:tab w:val="left" w:pos="4878"/>
              </w:tabs>
              <w:spacing w:before="51"/>
              <w:ind w:left="110"/>
              <w:rPr>
                <w:b/>
                <w:sz w:val="20"/>
              </w:rPr>
            </w:pPr>
            <w:r>
              <w:rPr>
                <w:rFonts w:ascii="Arial"/>
                <w:b/>
                <w:sz w:val="21"/>
              </w:rPr>
              <w:t>HW</w:t>
            </w:r>
            <w:r>
              <w:rPr>
                <w:rFonts w:ascii="Arial"/>
                <w:b/>
                <w:sz w:val="21"/>
              </w:rPr>
              <w:t>-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functional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groups</w:t>
            </w:r>
            <w:r>
              <w:rPr>
                <w:rFonts w:asci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(</w:t>
            </w:r>
            <w:r>
              <w:rPr>
                <w:rFonts w:asci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60</w:t>
            </w:r>
            <w:r>
              <w:rPr>
                <w:rFonts w:asci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min)</w:t>
            </w:r>
            <w:r>
              <w:rPr>
                <w:rFonts w:ascii="Arial"/>
                <w:b/>
                <w:sz w:val="21"/>
              </w:rPr>
              <w:tab/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marks)</w:t>
            </w:r>
          </w:p>
        </w:tc>
      </w:tr>
    </w:tbl>
    <w:p w:rsidR="00D52D0F" w:rsidRDefault="00D52D0F">
      <w:pPr>
        <w:spacing w:before="5"/>
        <w:rPr>
          <w:b/>
          <w:sz w:val="25"/>
        </w:rPr>
      </w:pPr>
    </w:p>
    <w:p w:rsidR="00D52D0F" w:rsidRDefault="00B45819">
      <w:pPr>
        <w:spacing w:before="92"/>
        <w:ind w:right="13"/>
        <w:jc w:val="center"/>
        <w:rPr>
          <w:sz w:val="21"/>
        </w:rPr>
      </w:pPr>
      <w:r>
        <w:rPr>
          <w:sz w:val="21"/>
        </w:rPr>
        <w:t>2</w:t>
      </w:r>
    </w:p>
    <w:p w:rsidR="00D52D0F" w:rsidRDefault="00D52D0F">
      <w:pPr>
        <w:jc w:val="center"/>
        <w:rPr>
          <w:sz w:val="21"/>
        </w:rPr>
        <w:sectPr w:rsidR="00D52D0F">
          <w:pgSz w:w="11910" w:h="16840"/>
          <w:pgMar w:top="1420" w:right="1560" w:bottom="280" w:left="1580" w:header="720" w:footer="720" w:gutter="0"/>
          <w:cols w:space="720"/>
        </w:sectPr>
      </w:pPr>
    </w:p>
    <w:p w:rsidR="00D52D0F" w:rsidRDefault="00B45819">
      <w:pPr>
        <w:spacing w:before="76"/>
        <w:ind w:left="4055"/>
        <w:rPr>
          <w:b/>
          <w:sz w:val="24"/>
        </w:rPr>
      </w:pPr>
      <w:r>
        <w:rPr>
          <w:spacing w:val="-1"/>
          <w:sz w:val="32"/>
        </w:rPr>
        <w:lastRenderedPageBreak/>
        <w:t xml:space="preserve">Toronto Central </w:t>
      </w:r>
      <w:r>
        <w:rPr>
          <w:spacing w:val="-1"/>
          <w:sz w:val="32"/>
        </w:rPr>
        <w:t>Academy</w:t>
      </w:r>
      <w:r>
        <w:rPr>
          <w:spacing w:val="-7"/>
          <w:sz w:val="32"/>
        </w:rPr>
        <w:t xml:space="preserve"> </w:t>
      </w:r>
      <w:r>
        <w:rPr>
          <w:spacing w:val="-1"/>
          <w:sz w:val="32"/>
        </w:rPr>
        <w:t>Daily Lesson</w:t>
      </w:r>
      <w:r>
        <w:rPr>
          <w:spacing w:val="4"/>
          <w:sz w:val="32"/>
        </w:rPr>
        <w:t xml:space="preserve"> </w:t>
      </w:r>
      <w:r>
        <w:rPr>
          <w:spacing w:val="-1"/>
          <w:sz w:val="32"/>
        </w:rPr>
        <w:t>Plan</w:t>
      </w:r>
      <w:r>
        <w:rPr>
          <w:spacing w:val="7"/>
          <w:sz w:val="32"/>
        </w:rPr>
        <w:t xml:space="preserve"> </w:t>
      </w: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#1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Lesson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#1.2</w:t>
      </w:r>
    </w:p>
    <w:p w:rsidR="00D52D0F" w:rsidRDefault="00D52D0F">
      <w:pPr>
        <w:spacing w:before="1"/>
        <w:rPr>
          <w:b/>
          <w:sz w:val="1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3"/>
        <w:gridCol w:w="2429"/>
        <w:gridCol w:w="2430"/>
        <w:gridCol w:w="2703"/>
        <w:gridCol w:w="91"/>
        <w:gridCol w:w="2338"/>
        <w:gridCol w:w="2429"/>
      </w:tblGrid>
      <w:tr w:rsidR="00D52D0F">
        <w:trPr>
          <w:trHeight w:val="311"/>
        </w:trPr>
        <w:tc>
          <w:tcPr>
            <w:tcW w:w="14763" w:type="dxa"/>
            <w:gridSpan w:val="7"/>
          </w:tcPr>
          <w:p w:rsidR="00D52D0F" w:rsidRDefault="00B45819">
            <w:pPr>
              <w:pStyle w:val="TableParagraph"/>
              <w:spacing w:before="43"/>
              <w:ind w:left="6383" w:right="63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Assessment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Strategies</w:t>
            </w:r>
          </w:p>
        </w:tc>
      </w:tr>
      <w:tr w:rsidR="00D52D0F">
        <w:trPr>
          <w:trHeight w:val="312"/>
        </w:trPr>
        <w:tc>
          <w:tcPr>
            <w:tcW w:w="4772" w:type="dxa"/>
            <w:gridSpan w:val="2"/>
          </w:tcPr>
          <w:p w:rsidR="00D52D0F" w:rsidRDefault="00B45819">
            <w:pPr>
              <w:pStyle w:val="TableParagraph"/>
              <w:spacing w:before="44"/>
              <w:ind w:left="1765" w:right="17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Learning</w:t>
            </w:r>
          </w:p>
        </w:tc>
        <w:tc>
          <w:tcPr>
            <w:tcW w:w="5133" w:type="dxa"/>
            <w:gridSpan w:val="2"/>
          </w:tcPr>
          <w:p w:rsidR="00D52D0F" w:rsidRDefault="00B45819">
            <w:pPr>
              <w:pStyle w:val="TableParagraph"/>
              <w:spacing w:before="44"/>
              <w:ind w:left="1986" w:right="19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Learning</w:t>
            </w:r>
          </w:p>
        </w:tc>
        <w:tc>
          <w:tcPr>
            <w:tcW w:w="4858" w:type="dxa"/>
            <w:gridSpan w:val="3"/>
          </w:tcPr>
          <w:p w:rsidR="00D52D0F" w:rsidRDefault="00B45819">
            <w:pPr>
              <w:pStyle w:val="TableParagraph"/>
              <w:spacing w:before="44"/>
              <w:ind w:left="1848" w:right="18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Of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Learning</w:t>
            </w:r>
          </w:p>
        </w:tc>
      </w:tr>
      <w:tr w:rsidR="00D52D0F">
        <w:trPr>
          <w:trHeight w:val="3120"/>
        </w:trPr>
        <w:tc>
          <w:tcPr>
            <w:tcW w:w="4772" w:type="dxa"/>
            <w:gridSpan w:val="2"/>
          </w:tcPr>
          <w:p w:rsidR="00D52D0F" w:rsidRDefault="00B45819">
            <w:pPr>
              <w:pStyle w:val="TableParagraph"/>
              <w:spacing w:before="43"/>
              <w:ind w:left="1627"/>
              <w:rPr>
                <w:b/>
                <w:sz w:val="21"/>
              </w:rPr>
            </w:pPr>
            <w:r>
              <w:rPr>
                <w:b/>
                <w:sz w:val="21"/>
              </w:rPr>
              <w:t>Student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product:</w:t>
            </w:r>
          </w:p>
          <w:p w:rsidR="00D52D0F" w:rsidRDefault="00B45819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2213"/>
              </w:tabs>
              <w:spacing w:before="66"/>
              <w:rPr>
                <w:sz w:val="21"/>
              </w:rPr>
            </w:pPr>
            <w:r>
              <w:rPr>
                <w:sz w:val="21"/>
              </w:rPr>
              <w:t>Diagnostic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tests</w:t>
            </w:r>
            <w:r>
              <w:rPr>
                <w:sz w:val="21"/>
              </w:rPr>
              <w:tab/>
              <w:t>□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Practice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quiz</w:t>
            </w:r>
          </w:p>
          <w:p w:rsidR="00D52D0F" w:rsidRDefault="00B45819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2213"/>
              </w:tabs>
              <w:spacing w:before="71"/>
              <w:rPr>
                <w:sz w:val="21"/>
              </w:rPr>
            </w:pPr>
            <w:r>
              <w:rPr>
                <w:sz w:val="21"/>
              </w:rPr>
              <w:t>Pop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quizzes</w:t>
            </w:r>
            <w:r>
              <w:rPr>
                <w:sz w:val="21"/>
              </w:rPr>
              <w:tab/>
              <w:t>□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Homework</w:t>
            </w:r>
          </w:p>
          <w:p w:rsidR="00D52D0F" w:rsidRDefault="00B45819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2213"/>
              </w:tabs>
              <w:spacing w:before="71"/>
              <w:rPr>
                <w:sz w:val="21"/>
              </w:rPr>
            </w:pPr>
            <w:r>
              <w:rPr>
                <w:sz w:val="21"/>
              </w:rPr>
              <w:t>Class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notes</w:t>
            </w:r>
            <w:r>
              <w:rPr>
                <w:sz w:val="21"/>
              </w:rPr>
              <w:tab/>
              <w:t>□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Peer feedback</w:t>
            </w:r>
          </w:p>
          <w:p w:rsidR="00D52D0F" w:rsidRDefault="00B45819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2213"/>
              </w:tabs>
              <w:spacing w:before="70"/>
              <w:rPr>
                <w:sz w:val="21"/>
              </w:rPr>
            </w:pPr>
            <w:r>
              <w:rPr>
                <w:sz w:val="21"/>
              </w:rPr>
              <w:t>Practice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questions</w:t>
            </w:r>
            <w:r>
              <w:rPr>
                <w:sz w:val="21"/>
              </w:rPr>
              <w:tab/>
              <w:t>□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Practice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tests</w:t>
            </w:r>
          </w:p>
          <w:p w:rsidR="00D52D0F" w:rsidRDefault="00B45819">
            <w:pPr>
              <w:pStyle w:val="TableParagraph"/>
              <w:spacing w:before="75"/>
              <w:ind w:left="1800"/>
              <w:rPr>
                <w:b/>
                <w:sz w:val="21"/>
              </w:rPr>
            </w:pPr>
            <w:r>
              <w:rPr>
                <w:b/>
                <w:sz w:val="21"/>
              </w:rPr>
              <w:t>Observation:</w:t>
            </w:r>
          </w:p>
          <w:p w:rsidR="00D52D0F" w:rsidRDefault="00B45819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2213"/>
              </w:tabs>
              <w:spacing w:before="66"/>
              <w:rPr>
                <w:sz w:val="21"/>
              </w:rPr>
            </w:pPr>
            <w:r>
              <w:rPr>
                <w:sz w:val="21"/>
                <w:shd w:val="clear" w:color="auto" w:fill="FFFF00"/>
              </w:rPr>
              <w:t>Class</w:t>
            </w:r>
            <w:r>
              <w:rPr>
                <w:spacing w:val="-5"/>
                <w:sz w:val="21"/>
                <w:shd w:val="clear" w:color="auto" w:fill="FFFF00"/>
              </w:rPr>
              <w:t xml:space="preserve"> </w:t>
            </w:r>
            <w:r>
              <w:rPr>
                <w:sz w:val="21"/>
                <w:shd w:val="clear" w:color="auto" w:fill="FFFF00"/>
              </w:rPr>
              <w:t>discussions</w:t>
            </w:r>
            <w:r>
              <w:rPr>
                <w:sz w:val="21"/>
              </w:rPr>
              <w:tab/>
              <w:t>□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Peer feedback</w:t>
            </w:r>
          </w:p>
          <w:p w:rsidR="00D52D0F" w:rsidRDefault="00B45819">
            <w:pPr>
              <w:pStyle w:val="TableParagraph"/>
              <w:spacing w:before="76"/>
              <w:ind w:left="1752"/>
              <w:rPr>
                <w:b/>
                <w:sz w:val="21"/>
              </w:rPr>
            </w:pPr>
            <w:r>
              <w:rPr>
                <w:b/>
                <w:sz w:val="21"/>
              </w:rPr>
              <w:t>Conversation:</w:t>
            </w:r>
          </w:p>
          <w:p w:rsidR="00D52D0F" w:rsidRDefault="00B45819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66"/>
              <w:rPr>
                <w:sz w:val="21"/>
              </w:rPr>
            </w:pPr>
            <w:r>
              <w:rPr>
                <w:sz w:val="21"/>
              </w:rPr>
              <w:t>Student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teacher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conferences</w:t>
            </w:r>
          </w:p>
          <w:p w:rsidR="00D52D0F" w:rsidRDefault="00B45819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70"/>
              <w:rPr>
                <w:sz w:val="21"/>
              </w:rPr>
            </w:pPr>
            <w:r>
              <w:rPr>
                <w:sz w:val="21"/>
              </w:rPr>
              <w:t>Small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group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discussions</w:t>
            </w:r>
          </w:p>
        </w:tc>
        <w:tc>
          <w:tcPr>
            <w:tcW w:w="5133" w:type="dxa"/>
            <w:gridSpan w:val="2"/>
          </w:tcPr>
          <w:p w:rsidR="00D52D0F" w:rsidRDefault="00B45819">
            <w:pPr>
              <w:pStyle w:val="TableParagraph"/>
              <w:spacing w:before="43"/>
              <w:ind w:left="1801"/>
              <w:rPr>
                <w:b/>
                <w:sz w:val="21"/>
              </w:rPr>
            </w:pPr>
            <w:r>
              <w:rPr>
                <w:b/>
                <w:sz w:val="21"/>
              </w:rPr>
              <w:t>Student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product:</w:t>
            </w:r>
          </w:p>
          <w:p w:rsidR="00D52D0F" w:rsidRDefault="00B45819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2626"/>
              </w:tabs>
              <w:spacing w:before="66"/>
              <w:rPr>
                <w:sz w:val="21"/>
              </w:rPr>
            </w:pPr>
            <w:r>
              <w:rPr>
                <w:sz w:val="21"/>
              </w:rPr>
              <w:t>Learning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logs</w:t>
            </w:r>
            <w:r>
              <w:rPr>
                <w:sz w:val="21"/>
              </w:rPr>
              <w:tab/>
              <w:t>□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Self-assessment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sheet</w:t>
            </w:r>
          </w:p>
          <w:p w:rsidR="00D52D0F" w:rsidRDefault="00B45819">
            <w:pPr>
              <w:pStyle w:val="TableParagraph"/>
              <w:tabs>
                <w:tab w:val="left" w:pos="2626"/>
              </w:tabs>
              <w:spacing w:before="71"/>
              <w:ind w:left="106"/>
              <w:rPr>
                <w:sz w:val="21"/>
              </w:rPr>
            </w:pPr>
            <w:r>
              <w:rPr>
                <w:sz w:val="21"/>
                <w:shd w:val="clear" w:color="auto" w:fill="FFFF00"/>
              </w:rPr>
              <w:t>□Homework</w:t>
            </w:r>
            <w:r>
              <w:rPr>
                <w:sz w:val="21"/>
              </w:rPr>
              <w:tab/>
              <w:t>□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Self-analysis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sheet</w:t>
            </w:r>
          </w:p>
          <w:p w:rsidR="00D52D0F" w:rsidRDefault="00B45819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71"/>
              <w:rPr>
                <w:sz w:val="21"/>
              </w:rPr>
            </w:pPr>
            <w:r>
              <w:rPr>
                <w:sz w:val="21"/>
              </w:rPr>
              <w:t>Peer-analysis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sheet</w:t>
            </w:r>
          </w:p>
          <w:p w:rsidR="00D52D0F" w:rsidRDefault="00B45819">
            <w:pPr>
              <w:pStyle w:val="TableParagraph"/>
              <w:spacing w:before="75"/>
              <w:ind w:left="1973"/>
              <w:rPr>
                <w:b/>
                <w:sz w:val="21"/>
              </w:rPr>
            </w:pPr>
            <w:r>
              <w:rPr>
                <w:b/>
                <w:sz w:val="21"/>
              </w:rPr>
              <w:t>Observation:</w:t>
            </w:r>
          </w:p>
          <w:p w:rsidR="00D52D0F" w:rsidRDefault="00B45819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66"/>
              <w:ind w:left="278" w:hanging="173"/>
              <w:rPr>
                <w:sz w:val="21"/>
              </w:rPr>
            </w:pPr>
            <w:r>
              <w:rPr>
                <w:sz w:val="21"/>
                <w:shd w:val="clear" w:color="auto" w:fill="FFFF00"/>
              </w:rPr>
              <w:t>Whole</w:t>
            </w:r>
            <w:r>
              <w:rPr>
                <w:spacing w:val="-2"/>
                <w:sz w:val="21"/>
                <w:shd w:val="clear" w:color="auto" w:fill="FFFF00"/>
              </w:rPr>
              <w:t xml:space="preserve"> </w:t>
            </w:r>
            <w:r>
              <w:rPr>
                <w:sz w:val="21"/>
                <w:shd w:val="clear" w:color="auto" w:fill="FFFF00"/>
              </w:rPr>
              <w:t>class</w:t>
            </w:r>
            <w:r>
              <w:rPr>
                <w:spacing w:val="-5"/>
                <w:sz w:val="21"/>
                <w:shd w:val="clear" w:color="auto" w:fill="FFFF00"/>
              </w:rPr>
              <w:t xml:space="preserve"> </w:t>
            </w:r>
            <w:r>
              <w:rPr>
                <w:sz w:val="21"/>
                <w:shd w:val="clear" w:color="auto" w:fill="FFFF00"/>
              </w:rPr>
              <w:t>discussions</w:t>
            </w:r>
          </w:p>
          <w:p w:rsidR="00D52D0F" w:rsidRDefault="00B45819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70"/>
              <w:rPr>
                <w:sz w:val="21"/>
              </w:rPr>
            </w:pPr>
            <w:r>
              <w:rPr>
                <w:sz w:val="21"/>
              </w:rPr>
              <w:t>Group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discussions</w:t>
            </w:r>
          </w:p>
          <w:p w:rsidR="00D52D0F" w:rsidRDefault="00B45819">
            <w:pPr>
              <w:pStyle w:val="TableParagraph"/>
              <w:spacing w:before="76"/>
              <w:ind w:left="1925"/>
              <w:rPr>
                <w:b/>
                <w:sz w:val="21"/>
              </w:rPr>
            </w:pPr>
            <w:r>
              <w:rPr>
                <w:b/>
                <w:sz w:val="21"/>
              </w:rPr>
              <w:t>Conversation:</w:t>
            </w:r>
          </w:p>
          <w:p w:rsidR="00D52D0F" w:rsidRDefault="00B45819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66"/>
              <w:rPr>
                <w:sz w:val="21"/>
              </w:rPr>
            </w:pPr>
            <w:r>
              <w:rPr>
                <w:sz w:val="21"/>
              </w:rPr>
              <w:t>Student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teacher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conferences</w:t>
            </w:r>
          </w:p>
          <w:p w:rsidR="00D52D0F" w:rsidRDefault="00B45819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2626"/>
              </w:tabs>
              <w:spacing w:before="70"/>
              <w:rPr>
                <w:sz w:val="21"/>
              </w:rPr>
            </w:pPr>
            <w:r>
              <w:rPr>
                <w:sz w:val="21"/>
              </w:rPr>
              <w:t>Small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group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discussions</w:t>
            </w:r>
            <w:r>
              <w:rPr>
                <w:sz w:val="21"/>
              </w:rPr>
              <w:tab/>
            </w:r>
            <w:r>
              <w:rPr>
                <w:sz w:val="21"/>
                <w:shd w:val="clear" w:color="auto" w:fill="FFFF00"/>
              </w:rPr>
              <w:t>□</w:t>
            </w:r>
            <w:r>
              <w:rPr>
                <w:spacing w:val="-3"/>
                <w:sz w:val="21"/>
                <w:shd w:val="clear" w:color="auto" w:fill="FFFF00"/>
              </w:rPr>
              <w:t xml:space="preserve"> </w:t>
            </w:r>
            <w:r>
              <w:rPr>
                <w:sz w:val="21"/>
                <w:shd w:val="clear" w:color="auto" w:fill="FFFF00"/>
              </w:rPr>
              <w:t>Pair work</w:t>
            </w:r>
          </w:p>
        </w:tc>
        <w:tc>
          <w:tcPr>
            <w:tcW w:w="4858" w:type="dxa"/>
            <w:gridSpan w:val="3"/>
          </w:tcPr>
          <w:p w:rsidR="00D52D0F" w:rsidRDefault="00B45819">
            <w:pPr>
              <w:pStyle w:val="TableParagraph"/>
              <w:spacing w:before="43"/>
              <w:ind w:left="0" w:right="166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Student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product:</w:t>
            </w:r>
          </w:p>
          <w:p w:rsidR="00D52D0F" w:rsidRDefault="00B45819">
            <w:pPr>
              <w:pStyle w:val="TableParagraph"/>
              <w:numPr>
                <w:ilvl w:val="0"/>
                <w:numId w:val="6"/>
              </w:numPr>
              <w:tabs>
                <w:tab w:val="left" w:pos="168"/>
                <w:tab w:val="left" w:pos="2520"/>
              </w:tabs>
              <w:spacing w:before="66"/>
              <w:ind w:right="1620" w:hanging="274"/>
              <w:jc w:val="right"/>
              <w:rPr>
                <w:sz w:val="21"/>
              </w:rPr>
            </w:pPr>
            <w:r>
              <w:rPr>
                <w:sz w:val="21"/>
              </w:rPr>
              <w:t>Assignments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□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Tests</w:t>
            </w:r>
          </w:p>
          <w:p w:rsidR="00D52D0F" w:rsidRDefault="00B45819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2626"/>
              </w:tabs>
              <w:spacing w:before="71"/>
              <w:ind w:left="283" w:hanging="179"/>
              <w:rPr>
                <w:sz w:val="21"/>
              </w:rPr>
            </w:pPr>
            <w:r>
              <w:rPr>
                <w:sz w:val="21"/>
              </w:rPr>
              <w:t>Exam</w:t>
            </w:r>
            <w:r>
              <w:rPr>
                <w:sz w:val="21"/>
              </w:rPr>
              <w:tab/>
              <w:t>□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studies</w:t>
            </w:r>
          </w:p>
          <w:p w:rsidR="00D52D0F" w:rsidRDefault="00B45819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2626"/>
              </w:tabs>
              <w:spacing w:before="71"/>
              <w:ind w:left="283" w:hanging="179"/>
              <w:rPr>
                <w:sz w:val="21"/>
              </w:rPr>
            </w:pPr>
            <w:r>
              <w:rPr>
                <w:sz w:val="21"/>
              </w:rPr>
              <w:t>Business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  <w:r>
              <w:rPr>
                <w:sz w:val="21"/>
              </w:rPr>
              <w:tab/>
              <w:t>□Exit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card</w:t>
            </w:r>
          </w:p>
          <w:p w:rsidR="00D52D0F" w:rsidRDefault="00B45819">
            <w:pPr>
              <w:pStyle w:val="TableParagraph"/>
              <w:spacing w:before="75"/>
              <w:ind w:left="1838"/>
              <w:rPr>
                <w:b/>
                <w:sz w:val="21"/>
              </w:rPr>
            </w:pPr>
            <w:r>
              <w:rPr>
                <w:b/>
                <w:sz w:val="21"/>
              </w:rPr>
              <w:t>Observation:</w:t>
            </w:r>
          </w:p>
          <w:p w:rsidR="00D52D0F" w:rsidRDefault="00B45819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66"/>
              <w:ind w:left="283" w:hanging="179"/>
              <w:rPr>
                <w:sz w:val="21"/>
              </w:rPr>
            </w:pPr>
            <w:r>
              <w:rPr>
                <w:sz w:val="21"/>
              </w:rPr>
              <w:t>Student-led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discussion/debate</w:t>
            </w:r>
          </w:p>
          <w:p w:rsidR="00D52D0F" w:rsidRDefault="00B45819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2626"/>
              </w:tabs>
              <w:spacing w:before="70"/>
              <w:ind w:left="283" w:hanging="179"/>
              <w:rPr>
                <w:sz w:val="21"/>
              </w:rPr>
            </w:pPr>
            <w:r>
              <w:rPr>
                <w:sz w:val="21"/>
              </w:rPr>
              <w:t>Presentation</w:t>
            </w:r>
            <w:r>
              <w:rPr>
                <w:sz w:val="21"/>
              </w:rPr>
              <w:tab/>
              <w:t>□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tasks</w:t>
            </w:r>
          </w:p>
          <w:p w:rsidR="00D52D0F" w:rsidRDefault="00B45819">
            <w:pPr>
              <w:pStyle w:val="TableParagraph"/>
              <w:spacing w:before="76"/>
              <w:ind w:left="1790"/>
              <w:rPr>
                <w:b/>
                <w:sz w:val="21"/>
              </w:rPr>
            </w:pPr>
            <w:r>
              <w:rPr>
                <w:b/>
                <w:sz w:val="21"/>
              </w:rPr>
              <w:t>Conversation:</w:t>
            </w:r>
          </w:p>
          <w:p w:rsidR="00D52D0F" w:rsidRDefault="00B45819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66"/>
              <w:ind w:left="283" w:hanging="179"/>
              <w:rPr>
                <w:sz w:val="21"/>
              </w:rPr>
            </w:pPr>
            <w:r>
              <w:rPr>
                <w:sz w:val="21"/>
              </w:rPr>
              <w:t>Student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teacher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conferences</w:t>
            </w:r>
          </w:p>
          <w:p w:rsidR="00D52D0F" w:rsidRDefault="00B45819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70"/>
              <w:ind w:left="283" w:hanging="179"/>
              <w:rPr>
                <w:sz w:val="21"/>
              </w:rPr>
            </w:pPr>
            <w:r>
              <w:rPr>
                <w:sz w:val="21"/>
              </w:rPr>
              <w:t>Question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answer session</w:t>
            </w:r>
          </w:p>
        </w:tc>
      </w:tr>
      <w:tr w:rsidR="00D52D0F">
        <w:trPr>
          <w:trHeight w:val="312"/>
        </w:trPr>
        <w:tc>
          <w:tcPr>
            <w:tcW w:w="14763" w:type="dxa"/>
            <w:gridSpan w:val="7"/>
          </w:tcPr>
          <w:p w:rsidR="00D52D0F" w:rsidRDefault="00B45819">
            <w:pPr>
              <w:pStyle w:val="TableParagraph"/>
              <w:spacing w:before="43"/>
              <w:ind w:left="6375" w:right="636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Lesson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Tools</w:t>
            </w:r>
          </w:p>
        </w:tc>
      </w:tr>
      <w:tr w:rsidR="00D52D0F">
        <w:trPr>
          <w:trHeight w:val="4685"/>
        </w:trPr>
        <w:tc>
          <w:tcPr>
            <w:tcW w:w="2343" w:type="dxa"/>
          </w:tcPr>
          <w:p w:rsidR="00D52D0F" w:rsidRDefault="00B45819">
            <w:pPr>
              <w:pStyle w:val="TableParagraph"/>
              <w:spacing w:before="48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Direct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Instruction</w:t>
            </w:r>
          </w:p>
          <w:p w:rsidR="00D52D0F" w:rsidRDefault="00B45819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66"/>
              <w:rPr>
                <w:sz w:val="21"/>
              </w:rPr>
            </w:pPr>
            <w:r>
              <w:rPr>
                <w:sz w:val="21"/>
              </w:rPr>
              <w:t>Structured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overview</w:t>
            </w:r>
          </w:p>
          <w:p w:rsidR="00D52D0F" w:rsidRDefault="00B45819">
            <w:pPr>
              <w:pStyle w:val="TableParagraph"/>
              <w:spacing w:before="70"/>
              <w:ind w:left="110"/>
              <w:rPr>
                <w:sz w:val="21"/>
              </w:rPr>
            </w:pPr>
            <w:r>
              <w:rPr>
                <w:sz w:val="21"/>
                <w:shd w:val="clear" w:color="auto" w:fill="FFFF00"/>
              </w:rPr>
              <w:t>□Lecture</w:t>
            </w:r>
          </w:p>
          <w:p w:rsidR="00D52D0F" w:rsidRDefault="00B45819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71"/>
              <w:rPr>
                <w:sz w:val="21"/>
              </w:rPr>
            </w:pPr>
            <w:r>
              <w:rPr>
                <w:sz w:val="21"/>
              </w:rPr>
              <w:t>Compare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contrast</w:t>
            </w:r>
          </w:p>
          <w:p w:rsidR="00D52D0F" w:rsidRDefault="00B45819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71"/>
              <w:rPr>
                <w:sz w:val="21"/>
              </w:rPr>
            </w:pPr>
            <w:r>
              <w:rPr>
                <w:sz w:val="21"/>
              </w:rPr>
              <w:t>Socratic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method</w:t>
            </w:r>
          </w:p>
          <w:p w:rsidR="00D52D0F" w:rsidRDefault="00B45819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70"/>
              <w:rPr>
                <w:sz w:val="21"/>
              </w:rPr>
            </w:pPr>
            <w:r>
              <w:rPr>
                <w:sz w:val="21"/>
              </w:rPr>
              <w:t>Demonstrations</w:t>
            </w:r>
          </w:p>
        </w:tc>
        <w:tc>
          <w:tcPr>
            <w:tcW w:w="2429" w:type="dxa"/>
          </w:tcPr>
          <w:p w:rsidR="00D52D0F" w:rsidRDefault="00B45819">
            <w:pPr>
              <w:pStyle w:val="TableParagraph"/>
              <w:spacing w:before="48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Indirect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Instruction</w:t>
            </w:r>
          </w:p>
          <w:p w:rsidR="00D52D0F" w:rsidRDefault="00B4581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66"/>
              <w:ind w:hanging="179"/>
              <w:rPr>
                <w:sz w:val="21"/>
              </w:rPr>
            </w:pPr>
            <w:r>
              <w:rPr>
                <w:sz w:val="21"/>
              </w:rPr>
              <w:t>Problem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solving</w:t>
            </w:r>
          </w:p>
          <w:p w:rsidR="00D52D0F" w:rsidRDefault="00B4581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0"/>
              <w:ind w:hanging="179"/>
              <w:rPr>
                <w:sz w:val="21"/>
              </w:rPr>
            </w:pPr>
            <w:r>
              <w:rPr>
                <w:sz w:val="21"/>
                <w:shd w:val="clear" w:color="auto" w:fill="FFFF00"/>
              </w:rPr>
              <w:t>Case</w:t>
            </w:r>
            <w:r>
              <w:rPr>
                <w:spacing w:val="-5"/>
                <w:sz w:val="21"/>
                <w:shd w:val="clear" w:color="auto" w:fill="FFFF00"/>
              </w:rPr>
              <w:t xml:space="preserve"> </w:t>
            </w:r>
            <w:r>
              <w:rPr>
                <w:sz w:val="21"/>
                <w:shd w:val="clear" w:color="auto" w:fill="FFFF00"/>
              </w:rPr>
              <w:t>studies</w:t>
            </w:r>
          </w:p>
          <w:p w:rsidR="00D52D0F" w:rsidRDefault="00B4581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Reading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meaning</w:t>
            </w:r>
          </w:p>
          <w:p w:rsidR="00D52D0F" w:rsidRDefault="00B4581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  <w:shd w:val="clear" w:color="auto" w:fill="FFFF00"/>
              </w:rPr>
              <w:t>Inquiry</w:t>
            </w:r>
          </w:p>
          <w:p w:rsidR="00D52D0F" w:rsidRDefault="00B4581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0"/>
              <w:ind w:hanging="179"/>
              <w:rPr>
                <w:sz w:val="21"/>
              </w:rPr>
            </w:pPr>
            <w:r>
              <w:rPr>
                <w:sz w:val="21"/>
              </w:rPr>
              <w:t>Reflective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discussion</w:t>
            </w:r>
          </w:p>
          <w:p w:rsidR="00D52D0F" w:rsidRDefault="00B45819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71"/>
              <w:ind w:left="278" w:hanging="174"/>
              <w:rPr>
                <w:sz w:val="21"/>
              </w:rPr>
            </w:pPr>
            <w:r>
              <w:rPr>
                <w:sz w:val="21"/>
              </w:rPr>
              <w:t>Writing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inform</w:t>
            </w:r>
          </w:p>
          <w:p w:rsidR="00D52D0F" w:rsidRDefault="00B4581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Concept formation</w:t>
            </w:r>
          </w:p>
          <w:p w:rsidR="00D52D0F" w:rsidRDefault="00B4581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Concept mapping</w:t>
            </w:r>
          </w:p>
          <w:p w:rsidR="00D52D0F" w:rsidRDefault="00B4581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0"/>
              <w:ind w:hanging="179"/>
              <w:rPr>
                <w:sz w:val="21"/>
              </w:rPr>
            </w:pPr>
            <w:r>
              <w:rPr>
                <w:sz w:val="21"/>
              </w:rPr>
              <w:t>Concept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attainment</w:t>
            </w:r>
          </w:p>
        </w:tc>
        <w:tc>
          <w:tcPr>
            <w:tcW w:w="2430" w:type="dxa"/>
          </w:tcPr>
          <w:p w:rsidR="00D52D0F" w:rsidRDefault="00B45819">
            <w:pPr>
              <w:pStyle w:val="TableParagraph"/>
              <w:spacing w:before="48"/>
              <w:ind w:left="192"/>
              <w:rPr>
                <w:b/>
                <w:sz w:val="21"/>
              </w:rPr>
            </w:pPr>
            <w:r>
              <w:rPr>
                <w:b/>
                <w:sz w:val="21"/>
              </w:rPr>
              <w:t>Interactive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Instruction</w:t>
            </w:r>
          </w:p>
          <w:p w:rsidR="00D52D0F" w:rsidRDefault="00B45819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66"/>
              <w:rPr>
                <w:sz w:val="21"/>
              </w:rPr>
            </w:pPr>
            <w:r>
              <w:rPr>
                <w:sz w:val="21"/>
                <w:shd w:val="clear" w:color="auto" w:fill="FFFF00"/>
              </w:rPr>
              <w:t>PowerPoint</w:t>
            </w:r>
          </w:p>
          <w:p w:rsidR="00D52D0F" w:rsidRDefault="00B45819">
            <w:pPr>
              <w:pStyle w:val="TableParagraph"/>
              <w:spacing w:before="70"/>
              <w:ind w:left="106"/>
              <w:rPr>
                <w:sz w:val="21"/>
              </w:rPr>
            </w:pPr>
            <w:r>
              <w:rPr>
                <w:sz w:val="21"/>
                <w:shd w:val="clear" w:color="auto" w:fill="FFFF00"/>
              </w:rPr>
              <w:t>□Video</w:t>
            </w:r>
            <w:r>
              <w:rPr>
                <w:spacing w:val="-11"/>
                <w:sz w:val="21"/>
                <w:shd w:val="clear" w:color="auto" w:fill="FFFF00"/>
              </w:rPr>
              <w:t xml:space="preserve"> </w:t>
            </w:r>
            <w:r>
              <w:rPr>
                <w:sz w:val="21"/>
                <w:shd w:val="clear" w:color="auto" w:fill="FFFF00"/>
              </w:rPr>
              <w:t>clip</w:t>
            </w:r>
          </w:p>
          <w:p w:rsidR="00D52D0F" w:rsidRDefault="00B45819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1"/>
              <w:rPr>
                <w:sz w:val="21"/>
              </w:rPr>
            </w:pPr>
            <w:r>
              <w:rPr>
                <w:sz w:val="21"/>
              </w:rPr>
              <w:t>Debates</w:t>
            </w:r>
          </w:p>
          <w:p w:rsidR="00D52D0F" w:rsidRDefault="00B45819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1"/>
              <w:rPr>
                <w:sz w:val="21"/>
              </w:rPr>
            </w:pPr>
            <w:r>
              <w:rPr>
                <w:sz w:val="21"/>
              </w:rPr>
              <w:t>Role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playing</w:t>
            </w:r>
          </w:p>
          <w:p w:rsidR="00D52D0F" w:rsidRDefault="00B45819">
            <w:pPr>
              <w:pStyle w:val="TableParagraph"/>
              <w:spacing w:before="70"/>
              <w:ind w:left="106"/>
              <w:rPr>
                <w:sz w:val="21"/>
              </w:rPr>
            </w:pPr>
            <w:r>
              <w:rPr>
                <w:sz w:val="21"/>
                <w:shd w:val="clear" w:color="auto" w:fill="FFFF00"/>
              </w:rPr>
              <w:t>□Brainstorming</w:t>
            </w:r>
          </w:p>
          <w:p w:rsidR="00D52D0F" w:rsidRDefault="00B45819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1"/>
              <w:rPr>
                <w:sz w:val="21"/>
              </w:rPr>
            </w:pPr>
            <w:r>
              <w:rPr>
                <w:sz w:val="21"/>
              </w:rPr>
              <w:t>Peer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partner</w:t>
            </w:r>
          </w:p>
          <w:p w:rsidR="00D52D0F" w:rsidRDefault="00B45819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1"/>
              <w:rPr>
                <w:sz w:val="21"/>
              </w:rPr>
            </w:pPr>
            <w:r>
              <w:rPr>
                <w:sz w:val="21"/>
                <w:shd w:val="clear" w:color="auto" w:fill="FFFF00"/>
              </w:rPr>
              <w:t>Learning/analysis</w:t>
            </w:r>
          </w:p>
          <w:p w:rsidR="00D52D0F" w:rsidRDefault="00B45819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1"/>
              <w:rPr>
                <w:sz w:val="21"/>
              </w:rPr>
            </w:pPr>
            <w:r>
              <w:rPr>
                <w:sz w:val="21"/>
                <w:shd w:val="clear" w:color="auto" w:fill="FFFF00"/>
              </w:rPr>
              <w:t>Discussion</w:t>
            </w:r>
          </w:p>
          <w:p w:rsidR="00D52D0F" w:rsidRDefault="00B45819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0"/>
              <w:rPr>
                <w:sz w:val="21"/>
              </w:rPr>
            </w:pPr>
            <w:r>
              <w:rPr>
                <w:sz w:val="21"/>
              </w:rPr>
              <w:t>Laboratory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groups</w:t>
            </w:r>
          </w:p>
          <w:p w:rsidR="00D52D0F" w:rsidRDefault="00B45819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1"/>
              <w:rPr>
                <w:sz w:val="21"/>
              </w:rPr>
            </w:pPr>
            <w:r>
              <w:rPr>
                <w:sz w:val="21"/>
              </w:rPr>
              <w:t>Cooperative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</w:p>
          <w:p w:rsidR="00D52D0F" w:rsidRDefault="00B45819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1"/>
              <w:rPr>
                <w:sz w:val="21"/>
              </w:rPr>
            </w:pPr>
            <w:r>
              <w:rPr>
                <w:sz w:val="21"/>
              </w:rPr>
              <w:t>Groups</w:t>
            </w:r>
          </w:p>
          <w:p w:rsidR="00D52D0F" w:rsidRDefault="00B45819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0"/>
              <w:rPr>
                <w:sz w:val="21"/>
              </w:rPr>
            </w:pPr>
            <w:r>
              <w:rPr>
                <w:sz w:val="21"/>
              </w:rPr>
              <w:t>Jigsaw</w:t>
            </w:r>
          </w:p>
          <w:p w:rsidR="00D52D0F" w:rsidRDefault="00B45819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1"/>
              <w:rPr>
                <w:sz w:val="21"/>
              </w:rPr>
            </w:pPr>
            <w:r>
              <w:rPr>
                <w:sz w:val="21"/>
              </w:rPr>
              <w:t>Problem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solving</w:t>
            </w:r>
          </w:p>
          <w:p w:rsidR="00D52D0F" w:rsidRDefault="00B45819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0"/>
              <w:rPr>
                <w:sz w:val="21"/>
              </w:rPr>
            </w:pPr>
            <w:r>
              <w:rPr>
                <w:sz w:val="21"/>
              </w:rPr>
              <w:t>Conferencing</w:t>
            </w:r>
          </w:p>
        </w:tc>
        <w:tc>
          <w:tcPr>
            <w:tcW w:w="2794" w:type="dxa"/>
            <w:gridSpan w:val="2"/>
          </w:tcPr>
          <w:p w:rsidR="00D52D0F" w:rsidRDefault="00B45819">
            <w:pPr>
              <w:pStyle w:val="TableParagraph"/>
              <w:spacing w:before="48"/>
              <w:ind w:left="547"/>
              <w:rPr>
                <w:b/>
                <w:sz w:val="21"/>
              </w:rPr>
            </w:pPr>
            <w:r>
              <w:rPr>
                <w:b/>
                <w:sz w:val="21"/>
              </w:rPr>
              <w:t>Independent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Study</w:t>
            </w:r>
          </w:p>
          <w:p w:rsidR="00D52D0F" w:rsidRDefault="00B45819">
            <w:pPr>
              <w:pStyle w:val="TableParagraph"/>
              <w:spacing w:before="66"/>
              <w:ind w:left="110"/>
              <w:rPr>
                <w:sz w:val="21"/>
              </w:rPr>
            </w:pPr>
            <w:r>
              <w:rPr>
                <w:sz w:val="21"/>
              </w:rPr>
              <w:t>□Essays</w:t>
            </w:r>
          </w:p>
          <w:p w:rsidR="00D52D0F" w:rsidRDefault="00B4581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70"/>
              <w:ind w:hanging="179"/>
              <w:rPr>
                <w:sz w:val="21"/>
              </w:rPr>
            </w:pPr>
            <w:r>
              <w:rPr>
                <w:sz w:val="21"/>
              </w:rPr>
              <w:t>Computer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assisted</w:t>
            </w:r>
          </w:p>
          <w:p w:rsidR="00D52D0F" w:rsidRDefault="00B4581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instruction</w:t>
            </w:r>
          </w:p>
          <w:p w:rsidR="00D52D0F" w:rsidRDefault="00B4581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Journals</w:t>
            </w:r>
          </w:p>
          <w:p w:rsidR="00D52D0F" w:rsidRDefault="00B4581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70"/>
              <w:ind w:hanging="179"/>
              <w:rPr>
                <w:sz w:val="21"/>
              </w:rPr>
            </w:pPr>
            <w:r>
              <w:rPr>
                <w:sz w:val="21"/>
              </w:rPr>
              <w:t>Learning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logs</w:t>
            </w:r>
          </w:p>
          <w:p w:rsidR="00D52D0F" w:rsidRDefault="00B4581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Reports</w:t>
            </w:r>
          </w:p>
          <w:p w:rsidR="00D52D0F" w:rsidRDefault="00B4581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Learning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activity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packages</w:t>
            </w:r>
          </w:p>
          <w:p w:rsidR="00D52D0F" w:rsidRDefault="00B4581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Correspondence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lessons</w:t>
            </w:r>
          </w:p>
          <w:p w:rsidR="00D52D0F" w:rsidRDefault="00B4581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70"/>
              <w:ind w:hanging="179"/>
              <w:rPr>
                <w:sz w:val="21"/>
              </w:rPr>
            </w:pPr>
            <w:r>
              <w:rPr>
                <w:sz w:val="21"/>
              </w:rPr>
              <w:t>Learning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contracts</w:t>
            </w:r>
          </w:p>
          <w:p w:rsidR="00D52D0F" w:rsidRDefault="00B4581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  <w:shd w:val="clear" w:color="auto" w:fill="FFFF00"/>
              </w:rPr>
              <w:t>Homework</w:t>
            </w:r>
          </w:p>
          <w:p w:rsidR="00D52D0F" w:rsidRDefault="00B4581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Research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projects</w:t>
            </w:r>
          </w:p>
          <w:p w:rsidR="00D52D0F" w:rsidRDefault="00B45819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70"/>
              <w:ind w:left="278" w:hanging="169"/>
              <w:rPr>
                <w:sz w:val="21"/>
              </w:rPr>
            </w:pPr>
            <w:r>
              <w:rPr>
                <w:sz w:val="21"/>
                <w:shd w:val="clear" w:color="auto" w:fill="FFFF00"/>
              </w:rPr>
              <w:t>Assigned</w:t>
            </w:r>
            <w:r>
              <w:rPr>
                <w:spacing w:val="-7"/>
                <w:sz w:val="21"/>
                <w:shd w:val="clear" w:color="auto" w:fill="FFFF00"/>
              </w:rPr>
              <w:t xml:space="preserve"> </w:t>
            </w:r>
            <w:r>
              <w:rPr>
                <w:sz w:val="21"/>
                <w:shd w:val="clear" w:color="auto" w:fill="FFFF00"/>
              </w:rPr>
              <w:t>questions</w:t>
            </w:r>
          </w:p>
          <w:p w:rsidR="00D52D0F" w:rsidRDefault="00B4581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Learning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centers</w:t>
            </w:r>
          </w:p>
        </w:tc>
        <w:tc>
          <w:tcPr>
            <w:tcW w:w="2338" w:type="dxa"/>
          </w:tcPr>
          <w:p w:rsidR="00D52D0F" w:rsidRDefault="00B45819">
            <w:pPr>
              <w:pStyle w:val="TableParagraph"/>
              <w:spacing w:before="48"/>
              <w:ind w:left="172"/>
              <w:rPr>
                <w:b/>
                <w:sz w:val="21"/>
              </w:rPr>
            </w:pPr>
            <w:r>
              <w:rPr>
                <w:b/>
                <w:sz w:val="21"/>
              </w:rPr>
              <w:t>Experiential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Learning</w:t>
            </w:r>
          </w:p>
          <w:p w:rsidR="00D52D0F" w:rsidRDefault="00B4581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66"/>
              <w:ind w:hanging="179"/>
              <w:rPr>
                <w:sz w:val="21"/>
              </w:rPr>
            </w:pPr>
            <w:r>
              <w:rPr>
                <w:sz w:val="21"/>
              </w:rPr>
              <w:t>Field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trips</w:t>
            </w:r>
          </w:p>
          <w:p w:rsidR="00D52D0F" w:rsidRDefault="00B4581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70"/>
              <w:ind w:hanging="179"/>
              <w:rPr>
                <w:sz w:val="21"/>
              </w:rPr>
            </w:pPr>
            <w:r>
              <w:rPr>
                <w:sz w:val="21"/>
              </w:rPr>
              <w:t>Conducting</w:t>
            </w:r>
          </w:p>
          <w:p w:rsidR="00D52D0F" w:rsidRDefault="00B4581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Experiments</w:t>
            </w:r>
          </w:p>
          <w:p w:rsidR="00D52D0F" w:rsidRDefault="00B4581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Simulations</w:t>
            </w:r>
          </w:p>
          <w:p w:rsidR="00D52D0F" w:rsidRDefault="00B4581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70"/>
              <w:ind w:hanging="179"/>
              <w:rPr>
                <w:sz w:val="21"/>
              </w:rPr>
            </w:pPr>
            <w:r>
              <w:rPr>
                <w:sz w:val="21"/>
              </w:rPr>
              <w:t>Games</w:t>
            </w:r>
          </w:p>
          <w:p w:rsidR="00D52D0F" w:rsidRDefault="00B4581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Story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telling</w:t>
            </w:r>
          </w:p>
          <w:p w:rsidR="00D52D0F" w:rsidRDefault="00B4581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Focused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imaging</w:t>
            </w:r>
          </w:p>
          <w:p w:rsidR="00D52D0F" w:rsidRDefault="00B4581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Field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observations</w:t>
            </w:r>
          </w:p>
          <w:p w:rsidR="00D52D0F" w:rsidRDefault="00B4581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70"/>
              <w:ind w:hanging="179"/>
              <w:rPr>
                <w:sz w:val="21"/>
              </w:rPr>
            </w:pPr>
            <w:r>
              <w:rPr>
                <w:sz w:val="21"/>
              </w:rPr>
              <w:t>Role-playing</w:t>
            </w:r>
          </w:p>
          <w:p w:rsidR="00D52D0F" w:rsidRDefault="00B4581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Model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building</w:t>
            </w:r>
          </w:p>
          <w:p w:rsidR="00D52D0F" w:rsidRDefault="00B4581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71"/>
              <w:ind w:hanging="179"/>
              <w:rPr>
                <w:sz w:val="21"/>
              </w:rPr>
            </w:pPr>
            <w:r>
              <w:rPr>
                <w:sz w:val="21"/>
              </w:rPr>
              <w:t>Surveys</w:t>
            </w:r>
          </w:p>
          <w:p w:rsidR="00D52D0F" w:rsidRDefault="00B4581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70"/>
              <w:ind w:left="284" w:hanging="179"/>
              <w:rPr>
                <w:sz w:val="21"/>
              </w:rPr>
            </w:pPr>
            <w:r>
              <w:rPr>
                <w:sz w:val="21"/>
              </w:rPr>
              <w:t>Case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studies</w:t>
            </w:r>
          </w:p>
        </w:tc>
        <w:tc>
          <w:tcPr>
            <w:tcW w:w="2429" w:type="dxa"/>
          </w:tcPr>
          <w:p w:rsidR="00D52D0F" w:rsidRDefault="00B45819">
            <w:pPr>
              <w:pStyle w:val="TableParagraph"/>
              <w:spacing w:before="48"/>
              <w:ind w:left="356"/>
              <w:rPr>
                <w:b/>
                <w:sz w:val="21"/>
              </w:rPr>
            </w:pPr>
            <w:r>
              <w:rPr>
                <w:b/>
                <w:sz w:val="21"/>
              </w:rPr>
              <w:t>Instructional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  <w:p w:rsidR="00D52D0F" w:rsidRDefault="00B45819">
            <w:pPr>
              <w:pStyle w:val="TableParagraph"/>
              <w:spacing w:before="66"/>
              <w:ind w:left="197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  <w:shd w:val="clear" w:color="auto" w:fill="FFFF00"/>
              </w:rPr>
              <w:t>Explaining</w:t>
            </w:r>
          </w:p>
          <w:p w:rsidR="00D52D0F" w:rsidRDefault="00B45819">
            <w:pPr>
              <w:pStyle w:val="TableParagraph"/>
              <w:spacing w:before="70"/>
              <w:ind w:left="197"/>
              <w:rPr>
                <w:sz w:val="21"/>
              </w:rPr>
            </w:pPr>
            <w:r>
              <w:rPr>
                <w:sz w:val="21"/>
              </w:rPr>
              <w:t>□Demonstrating</w:t>
            </w:r>
          </w:p>
          <w:p w:rsidR="00D52D0F" w:rsidRDefault="00B45819">
            <w:pPr>
              <w:pStyle w:val="TableParagraph"/>
              <w:spacing w:before="71"/>
              <w:ind w:left="197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  <w:shd w:val="clear" w:color="auto" w:fill="FFFF00"/>
              </w:rPr>
              <w:t>Questioning</w:t>
            </w:r>
          </w:p>
        </w:tc>
      </w:tr>
    </w:tbl>
    <w:p w:rsidR="00D52D0F" w:rsidRDefault="00D52D0F">
      <w:pPr>
        <w:spacing w:before="2"/>
        <w:rPr>
          <w:b/>
          <w:sz w:val="37"/>
        </w:rPr>
      </w:pPr>
    </w:p>
    <w:p w:rsidR="00D52D0F" w:rsidRDefault="00D52D0F">
      <w:pPr>
        <w:spacing w:before="1"/>
        <w:ind w:left="1707"/>
        <w:jc w:val="center"/>
        <w:rPr>
          <w:sz w:val="21"/>
        </w:rPr>
      </w:pPr>
      <w:r w:rsidRPr="00D52D0F">
        <w:pict>
          <v:shape id="_x0000_s1026" style="position:absolute;left:0;text-align:left;margin-left:536.55pt;margin-top:-209.15pt;width:61.95pt;height:30.05pt;z-index:-251658240;mso-position-horizontal-relative:page" coordorigin="10731,-4183" coordsize="1239,601" o:spt="100" adj="0,,0" path="m11912,-3870r-1181,l10731,-3582r1181,l11912,-3870xm11970,-4183r-1239,l10731,-3894r1239,l11970,-4183xe" fillcolor="yellow" stroked="f">
            <v:stroke joinstyle="round"/>
            <v:formulas/>
            <v:path arrowok="t" o:connecttype="segments"/>
            <w10:wrap anchorx="page"/>
          </v:shape>
        </w:pict>
      </w:r>
      <w:r w:rsidR="00B45819">
        <w:rPr>
          <w:sz w:val="21"/>
        </w:rPr>
        <w:t>3</w:t>
      </w:r>
    </w:p>
    <w:sectPr w:rsidR="00D52D0F" w:rsidSect="00D52D0F">
      <w:pgSz w:w="16840" w:h="11900" w:orient="landscape"/>
      <w:pgMar w:top="600" w:right="13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6458"/>
    <w:multiLevelType w:val="hybridMultilevel"/>
    <w:tmpl w:val="823000F4"/>
    <w:lvl w:ilvl="0" w:tplc="D8B65DEA">
      <w:numFmt w:val="bullet"/>
      <w:lvlText w:val="□"/>
      <w:lvlJc w:val="left"/>
      <w:pPr>
        <w:ind w:left="283" w:hanging="178"/>
      </w:pPr>
      <w:rPr>
        <w:rFonts w:hint="default"/>
        <w:w w:val="100"/>
        <w:lang w:val="en-US" w:eastAsia="en-US" w:bidi="ar-SA"/>
      </w:rPr>
    </w:lvl>
    <w:lvl w:ilvl="1" w:tplc="4F166EB2">
      <w:numFmt w:val="bullet"/>
      <w:lvlText w:val="•"/>
      <w:lvlJc w:val="left"/>
      <w:pPr>
        <w:ind w:left="494" w:hanging="178"/>
      </w:pPr>
      <w:rPr>
        <w:rFonts w:hint="default"/>
        <w:lang w:val="en-US" w:eastAsia="en-US" w:bidi="ar-SA"/>
      </w:rPr>
    </w:lvl>
    <w:lvl w:ilvl="2" w:tplc="1794FD1A">
      <w:numFmt w:val="bullet"/>
      <w:lvlText w:val="•"/>
      <w:lvlJc w:val="left"/>
      <w:pPr>
        <w:ind w:left="708" w:hanging="178"/>
      </w:pPr>
      <w:rPr>
        <w:rFonts w:hint="default"/>
        <w:lang w:val="en-US" w:eastAsia="en-US" w:bidi="ar-SA"/>
      </w:rPr>
    </w:lvl>
    <w:lvl w:ilvl="3" w:tplc="87C2C738">
      <w:numFmt w:val="bullet"/>
      <w:lvlText w:val="•"/>
      <w:lvlJc w:val="left"/>
      <w:pPr>
        <w:ind w:left="922" w:hanging="178"/>
      </w:pPr>
      <w:rPr>
        <w:rFonts w:hint="default"/>
        <w:lang w:val="en-US" w:eastAsia="en-US" w:bidi="ar-SA"/>
      </w:rPr>
    </w:lvl>
    <w:lvl w:ilvl="4" w:tplc="3F3A2332">
      <w:numFmt w:val="bullet"/>
      <w:lvlText w:val="•"/>
      <w:lvlJc w:val="left"/>
      <w:pPr>
        <w:ind w:left="1136" w:hanging="178"/>
      </w:pPr>
      <w:rPr>
        <w:rFonts w:hint="default"/>
        <w:lang w:val="en-US" w:eastAsia="en-US" w:bidi="ar-SA"/>
      </w:rPr>
    </w:lvl>
    <w:lvl w:ilvl="5" w:tplc="AC3E4450">
      <w:numFmt w:val="bullet"/>
      <w:lvlText w:val="•"/>
      <w:lvlJc w:val="left"/>
      <w:pPr>
        <w:ind w:left="1350" w:hanging="178"/>
      </w:pPr>
      <w:rPr>
        <w:rFonts w:hint="default"/>
        <w:lang w:val="en-US" w:eastAsia="en-US" w:bidi="ar-SA"/>
      </w:rPr>
    </w:lvl>
    <w:lvl w:ilvl="6" w:tplc="3594C0EE">
      <w:numFmt w:val="bullet"/>
      <w:lvlText w:val="•"/>
      <w:lvlJc w:val="left"/>
      <w:pPr>
        <w:ind w:left="1564" w:hanging="178"/>
      </w:pPr>
      <w:rPr>
        <w:rFonts w:hint="default"/>
        <w:lang w:val="en-US" w:eastAsia="en-US" w:bidi="ar-SA"/>
      </w:rPr>
    </w:lvl>
    <w:lvl w:ilvl="7" w:tplc="F07664C6">
      <w:numFmt w:val="bullet"/>
      <w:lvlText w:val="•"/>
      <w:lvlJc w:val="left"/>
      <w:pPr>
        <w:ind w:left="1778" w:hanging="178"/>
      </w:pPr>
      <w:rPr>
        <w:rFonts w:hint="default"/>
        <w:lang w:val="en-US" w:eastAsia="en-US" w:bidi="ar-SA"/>
      </w:rPr>
    </w:lvl>
    <w:lvl w:ilvl="8" w:tplc="6AD86D7A">
      <w:numFmt w:val="bullet"/>
      <w:lvlText w:val="•"/>
      <w:lvlJc w:val="left"/>
      <w:pPr>
        <w:ind w:left="1992" w:hanging="178"/>
      </w:pPr>
      <w:rPr>
        <w:rFonts w:hint="default"/>
        <w:lang w:val="en-US" w:eastAsia="en-US" w:bidi="ar-SA"/>
      </w:rPr>
    </w:lvl>
  </w:abstractNum>
  <w:abstractNum w:abstractNumId="1">
    <w:nsid w:val="0FDC1A30"/>
    <w:multiLevelType w:val="hybridMultilevel"/>
    <w:tmpl w:val="C1427E1E"/>
    <w:lvl w:ilvl="0" w:tplc="B992B412">
      <w:numFmt w:val="bullet"/>
      <w:lvlText w:val="□"/>
      <w:lvlJc w:val="left"/>
      <w:pPr>
        <w:ind w:left="287" w:hanging="17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C1E29F44">
      <w:numFmt w:val="bullet"/>
      <w:lvlText w:val="•"/>
      <w:lvlJc w:val="left"/>
      <w:pPr>
        <w:ind w:left="485" w:hanging="178"/>
      </w:pPr>
      <w:rPr>
        <w:rFonts w:hint="default"/>
        <w:lang w:val="en-US" w:eastAsia="en-US" w:bidi="ar-SA"/>
      </w:rPr>
    </w:lvl>
    <w:lvl w:ilvl="2" w:tplc="59C42A82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3" w:tplc="1C3EC68C">
      <w:numFmt w:val="bullet"/>
      <w:lvlText w:val="•"/>
      <w:lvlJc w:val="left"/>
      <w:pPr>
        <w:ind w:left="895" w:hanging="178"/>
      </w:pPr>
      <w:rPr>
        <w:rFonts w:hint="default"/>
        <w:lang w:val="en-US" w:eastAsia="en-US" w:bidi="ar-SA"/>
      </w:rPr>
    </w:lvl>
    <w:lvl w:ilvl="4" w:tplc="6B144800">
      <w:numFmt w:val="bullet"/>
      <w:lvlText w:val="•"/>
      <w:lvlJc w:val="left"/>
      <w:pPr>
        <w:ind w:left="1101" w:hanging="178"/>
      </w:pPr>
      <w:rPr>
        <w:rFonts w:hint="default"/>
        <w:lang w:val="en-US" w:eastAsia="en-US" w:bidi="ar-SA"/>
      </w:rPr>
    </w:lvl>
    <w:lvl w:ilvl="5" w:tplc="9DB00E9C">
      <w:numFmt w:val="bullet"/>
      <w:lvlText w:val="•"/>
      <w:lvlJc w:val="left"/>
      <w:pPr>
        <w:ind w:left="1306" w:hanging="178"/>
      </w:pPr>
      <w:rPr>
        <w:rFonts w:hint="default"/>
        <w:lang w:val="en-US" w:eastAsia="en-US" w:bidi="ar-SA"/>
      </w:rPr>
    </w:lvl>
    <w:lvl w:ilvl="6" w:tplc="E48C7B68">
      <w:numFmt w:val="bullet"/>
      <w:lvlText w:val="•"/>
      <w:lvlJc w:val="left"/>
      <w:pPr>
        <w:ind w:left="1511" w:hanging="178"/>
      </w:pPr>
      <w:rPr>
        <w:rFonts w:hint="default"/>
        <w:lang w:val="en-US" w:eastAsia="en-US" w:bidi="ar-SA"/>
      </w:rPr>
    </w:lvl>
    <w:lvl w:ilvl="7" w:tplc="DFF8CE80">
      <w:numFmt w:val="bullet"/>
      <w:lvlText w:val="•"/>
      <w:lvlJc w:val="left"/>
      <w:pPr>
        <w:ind w:left="1717" w:hanging="178"/>
      </w:pPr>
      <w:rPr>
        <w:rFonts w:hint="default"/>
        <w:lang w:val="en-US" w:eastAsia="en-US" w:bidi="ar-SA"/>
      </w:rPr>
    </w:lvl>
    <w:lvl w:ilvl="8" w:tplc="B12A1D0A">
      <w:numFmt w:val="bullet"/>
      <w:lvlText w:val="•"/>
      <w:lvlJc w:val="left"/>
      <w:pPr>
        <w:ind w:left="1922" w:hanging="178"/>
      </w:pPr>
      <w:rPr>
        <w:rFonts w:hint="default"/>
        <w:lang w:val="en-US" w:eastAsia="en-US" w:bidi="ar-SA"/>
      </w:rPr>
    </w:lvl>
  </w:abstractNum>
  <w:abstractNum w:abstractNumId="2">
    <w:nsid w:val="1E473034"/>
    <w:multiLevelType w:val="hybridMultilevel"/>
    <w:tmpl w:val="125E0EDE"/>
    <w:lvl w:ilvl="0" w:tplc="B5C6E588">
      <w:numFmt w:val="bullet"/>
      <w:lvlText w:val="□"/>
      <w:lvlJc w:val="left"/>
      <w:pPr>
        <w:ind w:left="287" w:hanging="178"/>
      </w:pPr>
      <w:rPr>
        <w:rFonts w:hint="default"/>
        <w:w w:val="100"/>
        <w:lang w:val="en-US" w:eastAsia="en-US" w:bidi="ar-SA"/>
      </w:rPr>
    </w:lvl>
    <w:lvl w:ilvl="1" w:tplc="1ED29DE8">
      <w:numFmt w:val="bullet"/>
      <w:lvlText w:val="•"/>
      <w:lvlJc w:val="left"/>
      <w:pPr>
        <w:ind w:left="728" w:hanging="178"/>
      </w:pPr>
      <w:rPr>
        <w:rFonts w:hint="default"/>
        <w:lang w:val="en-US" w:eastAsia="en-US" w:bidi="ar-SA"/>
      </w:rPr>
    </w:lvl>
    <w:lvl w:ilvl="2" w:tplc="44CEF92C">
      <w:numFmt w:val="bullet"/>
      <w:lvlText w:val="•"/>
      <w:lvlJc w:val="left"/>
      <w:pPr>
        <w:ind w:left="1176" w:hanging="178"/>
      </w:pPr>
      <w:rPr>
        <w:rFonts w:hint="default"/>
        <w:lang w:val="en-US" w:eastAsia="en-US" w:bidi="ar-SA"/>
      </w:rPr>
    </w:lvl>
    <w:lvl w:ilvl="3" w:tplc="AFDC2A30">
      <w:numFmt w:val="bullet"/>
      <w:lvlText w:val="•"/>
      <w:lvlJc w:val="left"/>
      <w:pPr>
        <w:ind w:left="1624" w:hanging="178"/>
      </w:pPr>
      <w:rPr>
        <w:rFonts w:hint="default"/>
        <w:lang w:val="en-US" w:eastAsia="en-US" w:bidi="ar-SA"/>
      </w:rPr>
    </w:lvl>
    <w:lvl w:ilvl="4" w:tplc="C39CD96E">
      <w:numFmt w:val="bullet"/>
      <w:lvlText w:val="•"/>
      <w:lvlJc w:val="left"/>
      <w:pPr>
        <w:ind w:left="2072" w:hanging="178"/>
      </w:pPr>
      <w:rPr>
        <w:rFonts w:hint="default"/>
        <w:lang w:val="en-US" w:eastAsia="en-US" w:bidi="ar-SA"/>
      </w:rPr>
    </w:lvl>
    <w:lvl w:ilvl="5" w:tplc="E0CA3216">
      <w:numFmt w:val="bullet"/>
      <w:lvlText w:val="•"/>
      <w:lvlJc w:val="left"/>
      <w:pPr>
        <w:ind w:left="2521" w:hanging="178"/>
      </w:pPr>
      <w:rPr>
        <w:rFonts w:hint="default"/>
        <w:lang w:val="en-US" w:eastAsia="en-US" w:bidi="ar-SA"/>
      </w:rPr>
    </w:lvl>
    <w:lvl w:ilvl="6" w:tplc="F788D95E">
      <w:numFmt w:val="bullet"/>
      <w:lvlText w:val="•"/>
      <w:lvlJc w:val="left"/>
      <w:pPr>
        <w:ind w:left="2969" w:hanging="178"/>
      </w:pPr>
      <w:rPr>
        <w:rFonts w:hint="default"/>
        <w:lang w:val="en-US" w:eastAsia="en-US" w:bidi="ar-SA"/>
      </w:rPr>
    </w:lvl>
    <w:lvl w:ilvl="7" w:tplc="8A38F5AA">
      <w:numFmt w:val="bullet"/>
      <w:lvlText w:val="•"/>
      <w:lvlJc w:val="left"/>
      <w:pPr>
        <w:ind w:left="3417" w:hanging="178"/>
      </w:pPr>
      <w:rPr>
        <w:rFonts w:hint="default"/>
        <w:lang w:val="en-US" w:eastAsia="en-US" w:bidi="ar-SA"/>
      </w:rPr>
    </w:lvl>
    <w:lvl w:ilvl="8" w:tplc="18A4D52E">
      <w:numFmt w:val="bullet"/>
      <w:lvlText w:val="•"/>
      <w:lvlJc w:val="left"/>
      <w:pPr>
        <w:ind w:left="3865" w:hanging="178"/>
      </w:pPr>
      <w:rPr>
        <w:rFonts w:hint="default"/>
        <w:lang w:val="en-US" w:eastAsia="en-US" w:bidi="ar-SA"/>
      </w:rPr>
    </w:lvl>
  </w:abstractNum>
  <w:abstractNum w:abstractNumId="3">
    <w:nsid w:val="1FFC4E66"/>
    <w:multiLevelType w:val="hybridMultilevel"/>
    <w:tmpl w:val="AB1262D0"/>
    <w:lvl w:ilvl="0" w:tplc="21DAFC16">
      <w:numFmt w:val="bullet"/>
      <w:lvlText w:val="□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A00C6464">
      <w:numFmt w:val="bullet"/>
      <w:lvlText w:val="•"/>
      <w:lvlJc w:val="left"/>
      <w:pPr>
        <w:ind w:left="764" w:hanging="178"/>
      </w:pPr>
      <w:rPr>
        <w:rFonts w:hint="default"/>
        <w:lang w:val="en-US" w:eastAsia="en-US" w:bidi="ar-SA"/>
      </w:rPr>
    </w:lvl>
    <w:lvl w:ilvl="2" w:tplc="A9BAF8CE">
      <w:numFmt w:val="bullet"/>
      <w:lvlText w:val="•"/>
      <w:lvlJc w:val="left"/>
      <w:pPr>
        <w:ind w:left="1248" w:hanging="178"/>
      </w:pPr>
      <w:rPr>
        <w:rFonts w:hint="default"/>
        <w:lang w:val="en-US" w:eastAsia="en-US" w:bidi="ar-SA"/>
      </w:rPr>
    </w:lvl>
    <w:lvl w:ilvl="3" w:tplc="BB20617C">
      <w:numFmt w:val="bullet"/>
      <w:lvlText w:val="•"/>
      <w:lvlJc w:val="left"/>
      <w:pPr>
        <w:ind w:left="1732" w:hanging="178"/>
      </w:pPr>
      <w:rPr>
        <w:rFonts w:hint="default"/>
        <w:lang w:val="en-US" w:eastAsia="en-US" w:bidi="ar-SA"/>
      </w:rPr>
    </w:lvl>
    <w:lvl w:ilvl="4" w:tplc="4852EB4E">
      <w:numFmt w:val="bullet"/>
      <w:lvlText w:val="•"/>
      <w:lvlJc w:val="left"/>
      <w:pPr>
        <w:ind w:left="2217" w:hanging="178"/>
      </w:pPr>
      <w:rPr>
        <w:rFonts w:hint="default"/>
        <w:lang w:val="en-US" w:eastAsia="en-US" w:bidi="ar-SA"/>
      </w:rPr>
    </w:lvl>
    <w:lvl w:ilvl="5" w:tplc="B082082C">
      <w:numFmt w:val="bullet"/>
      <w:lvlText w:val="•"/>
      <w:lvlJc w:val="left"/>
      <w:pPr>
        <w:ind w:left="2701" w:hanging="178"/>
      </w:pPr>
      <w:rPr>
        <w:rFonts w:hint="default"/>
        <w:lang w:val="en-US" w:eastAsia="en-US" w:bidi="ar-SA"/>
      </w:rPr>
    </w:lvl>
    <w:lvl w:ilvl="6" w:tplc="FBC68762">
      <w:numFmt w:val="bullet"/>
      <w:lvlText w:val="•"/>
      <w:lvlJc w:val="left"/>
      <w:pPr>
        <w:ind w:left="3185" w:hanging="178"/>
      </w:pPr>
      <w:rPr>
        <w:rFonts w:hint="default"/>
        <w:lang w:val="en-US" w:eastAsia="en-US" w:bidi="ar-SA"/>
      </w:rPr>
    </w:lvl>
    <w:lvl w:ilvl="7" w:tplc="4C8C0234">
      <w:numFmt w:val="bullet"/>
      <w:lvlText w:val="•"/>
      <w:lvlJc w:val="left"/>
      <w:pPr>
        <w:ind w:left="3670" w:hanging="178"/>
      </w:pPr>
      <w:rPr>
        <w:rFonts w:hint="default"/>
        <w:lang w:val="en-US" w:eastAsia="en-US" w:bidi="ar-SA"/>
      </w:rPr>
    </w:lvl>
    <w:lvl w:ilvl="8" w:tplc="D6ECD45A">
      <w:numFmt w:val="bullet"/>
      <w:lvlText w:val="•"/>
      <w:lvlJc w:val="left"/>
      <w:pPr>
        <w:ind w:left="4154" w:hanging="178"/>
      </w:pPr>
      <w:rPr>
        <w:rFonts w:hint="default"/>
        <w:lang w:val="en-US" w:eastAsia="en-US" w:bidi="ar-SA"/>
      </w:rPr>
    </w:lvl>
  </w:abstractNum>
  <w:abstractNum w:abstractNumId="4">
    <w:nsid w:val="27701EF6"/>
    <w:multiLevelType w:val="hybridMultilevel"/>
    <w:tmpl w:val="14008146"/>
    <w:lvl w:ilvl="0" w:tplc="C224779C">
      <w:start w:val="1"/>
      <w:numFmt w:val="lowerRoman"/>
      <w:lvlText w:val="%1)"/>
      <w:lvlJc w:val="left"/>
      <w:pPr>
        <w:ind w:left="1373" w:hanging="5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en-US" w:eastAsia="en-US" w:bidi="ar-SA"/>
      </w:rPr>
    </w:lvl>
    <w:lvl w:ilvl="1" w:tplc="2E166F6C">
      <w:numFmt w:val="bullet"/>
      <w:lvlText w:val="•"/>
      <w:lvlJc w:val="left"/>
      <w:pPr>
        <w:ind w:left="2093" w:hanging="543"/>
      </w:pPr>
      <w:rPr>
        <w:rFonts w:hint="default"/>
        <w:lang w:val="en-US" w:eastAsia="en-US" w:bidi="ar-SA"/>
      </w:rPr>
    </w:lvl>
    <w:lvl w:ilvl="2" w:tplc="E8DAB146">
      <w:numFmt w:val="bullet"/>
      <w:lvlText w:val="•"/>
      <w:lvlJc w:val="left"/>
      <w:pPr>
        <w:ind w:left="2807" w:hanging="543"/>
      </w:pPr>
      <w:rPr>
        <w:rFonts w:hint="default"/>
        <w:lang w:val="en-US" w:eastAsia="en-US" w:bidi="ar-SA"/>
      </w:rPr>
    </w:lvl>
    <w:lvl w:ilvl="3" w:tplc="73748BB0">
      <w:numFmt w:val="bullet"/>
      <w:lvlText w:val="•"/>
      <w:lvlJc w:val="left"/>
      <w:pPr>
        <w:ind w:left="3521" w:hanging="543"/>
      </w:pPr>
      <w:rPr>
        <w:rFonts w:hint="default"/>
        <w:lang w:val="en-US" w:eastAsia="en-US" w:bidi="ar-SA"/>
      </w:rPr>
    </w:lvl>
    <w:lvl w:ilvl="4" w:tplc="72C69448">
      <w:numFmt w:val="bullet"/>
      <w:lvlText w:val="•"/>
      <w:lvlJc w:val="left"/>
      <w:pPr>
        <w:ind w:left="4235" w:hanging="543"/>
      </w:pPr>
      <w:rPr>
        <w:rFonts w:hint="default"/>
        <w:lang w:val="en-US" w:eastAsia="en-US" w:bidi="ar-SA"/>
      </w:rPr>
    </w:lvl>
    <w:lvl w:ilvl="5" w:tplc="23D2A552">
      <w:numFmt w:val="bullet"/>
      <w:lvlText w:val="•"/>
      <w:lvlJc w:val="left"/>
      <w:pPr>
        <w:ind w:left="4949" w:hanging="543"/>
      </w:pPr>
      <w:rPr>
        <w:rFonts w:hint="default"/>
        <w:lang w:val="en-US" w:eastAsia="en-US" w:bidi="ar-SA"/>
      </w:rPr>
    </w:lvl>
    <w:lvl w:ilvl="6" w:tplc="D49C1B44">
      <w:numFmt w:val="bullet"/>
      <w:lvlText w:val="•"/>
      <w:lvlJc w:val="left"/>
      <w:pPr>
        <w:ind w:left="5663" w:hanging="543"/>
      </w:pPr>
      <w:rPr>
        <w:rFonts w:hint="default"/>
        <w:lang w:val="en-US" w:eastAsia="en-US" w:bidi="ar-SA"/>
      </w:rPr>
    </w:lvl>
    <w:lvl w:ilvl="7" w:tplc="520CEBB8">
      <w:numFmt w:val="bullet"/>
      <w:lvlText w:val="•"/>
      <w:lvlJc w:val="left"/>
      <w:pPr>
        <w:ind w:left="6377" w:hanging="543"/>
      </w:pPr>
      <w:rPr>
        <w:rFonts w:hint="default"/>
        <w:lang w:val="en-US" w:eastAsia="en-US" w:bidi="ar-SA"/>
      </w:rPr>
    </w:lvl>
    <w:lvl w:ilvl="8" w:tplc="9626B690">
      <w:numFmt w:val="bullet"/>
      <w:lvlText w:val="•"/>
      <w:lvlJc w:val="left"/>
      <w:pPr>
        <w:ind w:left="7091" w:hanging="543"/>
      </w:pPr>
      <w:rPr>
        <w:rFonts w:hint="default"/>
        <w:lang w:val="en-US" w:eastAsia="en-US" w:bidi="ar-SA"/>
      </w:rPr>
    </w:lvl>
  </w:abstractNum>
  <w:abstractNum w:abstractNumId="5">
    <w:nsid w:val="37D65372"/>
    <w:multiLevelType w:val="hybridMultilevel"/>
    <w:tmpl w:val="0FEAD1C4"/>
    <w:lvl w:ilvl="0" w:tplc="FB1CF3D2">
      <w:numFmt w:val="bullet"/>
      <w:lvlText w:val="□"/>
      <w:lvlJc w:val="left"/>
      <w:pPr>
        <w:ind w:left="273" w:hanging="1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52A033C2">
      <w:numFmt w:val="bullet"/>
      <w:lvlText w:val="•"/>
      <w:lvlJc w:val="left"/>
      <w:pPr>
        <w:ind w:left="736" w:hanging="168"/>
      </w:pPr>
      <w:rPr>
        <w:rFonts w:hint="default"/>
        <w:lang w:val="en-US" w:eastAsia="en-US" w:bidi="ar-SA"/>
      </w:rPr>
    </w:lvl>
    <w:lvl w:ilvl="2" w:tplc="0C3E2AC4">
      <w:numFmt w:val="bullet"/>
      <w:lvlText w:val="•"/>
      <w:lvlJc w:val="left"/>
      <w:pPr>
        <w:ind w:left="1193" w:hanging="168"/>
      </w:pPr>
      <w:rPr>
        <w:rFonts w:hint="default"/>
        <w:lang w:val="en-US" w:eastAsia="en-US" w:bidi="ar-SA"/>
      </w:rPr>
    </w:lvl>
    <w:lvl w:ilvl="3" w:tplc="2DB62300">
      <w:numFmt w:val="bullet"/>
      <w:lvlText w:val="•"/>
      <w:lvlJc w:val="left"/>
      <w:pPr>
        <w:ind w:left="1650" w:hanging="168"/>
      </w:pPr>
      <w:rPr>
        <w:rFonts w:hint="default"/>
        <w:lang w:val="en-US" w:eastAsia="en-US" w:bidi="ar-SA"/>
      </w:rPr>
    </w:lvl>
    <w:lvl w:ilvl="4" w:tplc="2518808E">
      <w:numFmt w:val="bullet"/>
      <w:lvlText w:val="•"/>
      <w:lvlJc w:val="left"/>
      <w:pPr>
        <w:ind w:left="2107" w:hanging="168"/>
      </w:pPr>
      <w:rPr>
        <w:rFonts w:hint="default"/>
        <w:lang w:val="en-US" w:eastAsia="en-US" w:bidi="ar-SA"/>
      </w:rPr>
    </w:lvl>
    <w:lvl w:ilvl="5" w:tplc="5004FF48">
      <w:numFmt w:val="bullet"/>
      <w:lvlText w:val="•"/>
      <w:lvlJc w:val="left"/>
      <w:pPr>
        <w:ind w:left="2564" w:hanging="168"/>
      </w:pPr>
      <w:rPr>
        <w:rFonts w:hint="default"/>
        <w:lang w:val="en-US" w:eastAsia="en-US" w:bidi="ar-SA"/>
      </w:rPr>
    </w:lvl>
    <w:lvl w:ilvl="6" w:tplc="020A8020">
      <w:numFmt w:val="bullet"/>
      <w:lvlText w:val="•"/>
      <w:lvlJc w:val="left"/>
      <w:pPr>
        <w:ind w:left="3020" w:hanging="168"/>
      </w:pPr>
      <w:rPr>
        <w:rFonts w:hint="default"/>
        <w:lang w:val="en-US" w:eastAsia="en-US" w:bidi="ar-SA"/>
      </w:rPr>
    </w:lvl>
    <w:lvl w:ilvl="7" w:tplc="D5B04A58">
      <w:numFmt w:val="bullet"/>
      <w:lvlText w:val="•"/>
      <w:lvlJc w:val="left"/>
      <w:pPr>
        <w:ind w:left="3477" w:hanging="168"/>
      </w:pPr>
      <w:rPr>
        <w:rFonts w:hint="default"/>
        <w:lang w:val="en-US" w:eastAsia="en-US" w:bidi="ar-SA"/>
      </w:rPr>
    </w:lvl>
    <w:lvl w:ilvl="8" w:tplc="78EEE038">
      <w:numFmt w:val="bullet"/>
      <w:lvlText w:val="•"/>
      <w:lvlJc w:val="left"/>
      <w:pPr>
        <w:ind w:left="3934" w:hanging="168"/>
      </w:pPr>
      <w:rPr>
        <w:rFonts w:hint="default"/>
        <w:lang w:val="en-US" w:eastAsia="en-US" w:bidi="ar-SA"/>
      </w:rPr>
    </w:lvl>
  </w:abstractNum>
  <w:abstractNum w:abstractNumId="6">
    <w:nsid w:val="38F4161F"/>
    <w:multiLevelType w:val="hybridMultilevel"/>
    <w:tmpl w:val="9416B668"/>
    <w:lvl w:ilvl="0" w:tplc="6A2CAB9E">
      <w:numFmt w:val="bullet"/>
      <w:lvlText w:val="□"/>
      <w:lvlJc w:val="left"/>
      <w:pPr>
        <w:ind w:left="283" w:hanging="178"/>
      </w:pPr>
      <w:rPr>
        <w:rFonts w:hint="default"/>
        <w:w w:val="100"/>
        <w:lang w:val="en-US" w:eastAsia="en-US" w:bidi="ar-SA"/>
      </w:rPr>
    </w:lvl>
    <w:lvl w:ilvl="1" w:tplc="7464C2F4">
      <w:numFmt w:val="bullet"/>
      <w:lvlText w:val="•"/>
      <w:lvlJc w:val="left"/>
      <w:pPr>
        <w:ind w:left="493" w:hanging="178"/>
      </w:pPr>
      <w:rPr>
        <w:rFonts w:hint="default"/>
        <w:lang w:val="en-US" w:eastAsia="en-US" w:bidi="ar-SA"/>
      </w:rPr>
    </w:lvl>
    <w:lvl w:ilvl="2" w:tplc="82DA7754">
      <w:numFmt w:val="bullet"/>
      <w:lvlText w:val="•"/>
      <w:lvlJc w:val="left"/>
      <w:pPr>
        <w:ind w:left="707" w:hanging="178"/>
      </w:pPr>
      <w:rPr>
        <w:rFonts w:hint="default"/>
        <w:lang w:val="en-US" w:eastAsia="en-US" w:bidi="ar-SA"/>
      </w:rPr>
    </w:lvl>
    <w:lvl w:ilvl="3" w:tplc="61626EEE">
      <w:numFmt w:val="bullet"/>
      <w:lvlText w:val="•"/>
      <w:lvlJc w:val="left"/>
      <w:pPr>
        <w:ind w:left="921" w:hanging="178"/>
      </w:pPr>
      <w:rPr>
        <w:rFonts w:hint="default"/>
        <w:lang w:val="en-US" w:eastAsia="en-US" w:bidi="ar-SA"/>
      </w:rPr>
    </w:lvl>
    <w:lvl w:ilvl="4" w:tplc="205A8F86">
      <w:numFmt w:val="bullet"/>
      <w:lvlText w:val="•"/>
      <w:lvlJc w:val="left"/>
      <w:pPr>
        <w:ind w:left="1135" w:hanging="178"/>
      </w:pPr>
      <w:rPr>
        <w:rFonts w:hint="default"/>
        <w:lang w:val="en-US" w:eastAsia="en-US" w:bidi="ar-SA"/>
      </w:rPr>
    </w:lvl>
    <w:lvl w:ilvl="5" w:tplc="75166948">
      <w:numFmt w:val="bullet"/>
      <w:lvlText w:val="•"/>
      <w:lvlJc w:val="left"/>
      <w:pPr>
        <w:ind w:left="1349" w:hanging="178"/>
      </w:pPr>
      <w:rPr>
        <w:rFonts w:hint="default"/>
        <w:lang w:val="en-US" w:eastAsia="en-US" w:bidi="ar-SA"/>
      </w:rPr>
    </w:lvl>
    <w:lvl w:ilvl="6" w:tplc="84A089C6">
      <w:numFmt w:val="bullet"/>
      <w:lvlText w:val="•"/>
      <w:lvlJc w:val="left"/>
      <w:pPr>
        <w:ind w:left="1563" w:hanging="178"/>
      </w:pPr>
      <w:rPr>
        <w:rFonts w:hint="default"/>
        <w:lang w:val="en-US" w:eastAsia="en-US" w:bidi="ar-SA"/>
      </w:rPr>
    </w:lvl>
    <w:lvl w:ilvl="7" w:tplc="FBB052AC">
      <w:numFmt w:val="bullet"/>
      <w:lvlText w:val="•"/>
      <w:lvlJc w:val="left"/>
      <w:pPr>
        <w:ind w:left="1777" w:hanging="178"/>
      </w:pPr>
      <w:rPr>
        <w:rFonts w:hint="default"/>
        <w:lang w:val="en-US" w:eastAsia="en-US" w:bidi="ar-SA"/>
      </w:rPr>
    </w:lvl>
    <w:lvl w:ilvl="8" w:tplc="29AAA36E">
      <w:numFmt w:val="bullet"/>
      <w:lvlText w:val="•"/>
      <w:lvlJc w:val="left"/>
      <w:pPr>
        <w:ind w:left="1991" w:hanging="178"/>
      </w:pPr>
      <w:rPr>
        <w:rFonts w:hint="default"/>
        <w:lang w:val="en-US" w:eastAsia="en-US" w:bidi="ar-SA"/>
      </w:rPr>
    </w:lvl>
  </w:abstractNum>
  <w:abstractNum w:abstractNumId="7">
    <w:nsid w:val="574E1894"/>
    <w:multiLevelType w:val="hybridMultilevel"/>
    <w:tmpl w:val="4904768E"/>
    <w:lvl w:ilvl="0" w:tplc="995856A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D62742C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2" w:tplc="22C68640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3" w:tplc="CB2A8C10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E2AC7200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5" w:tplc="DFCE5F9A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6" w:tplc="056C7C8A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7" w:tplc="503A59B6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8" w:tplc="18AE500C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</w:abstractNum>
  <w:abstractNum w:abstractNumId="8">
    <w:nsid w:val="5BEE7152"/>
    <w:multiLevelType w:val="hybridMultilevel"/>
    <w:tmpl w:val="62FCCFC2"/>
    <w:lvl w:ilvl="0" w:tplc="CB82BD90">
      <w:numFmt w:val="bullet"/>
      <w:lvlText w:val="□"/>
      <w:lvlJc w:val="left"/>
      <w:pPr>
        <w:ind w:left="288" w:hanging="178"/>
      </w:pPr>
      <w:rPr>
        <w:rFonts w:hint="default"/>
        <w:w w:val="100"/>
        <w:lang w:val="en-US" w:eastAsia="en-US" w:bidi="ar-SA"/>
      </w:rPr>
    </w:lvl>
    <w:lvl w:ilvl="1" w:tplc="B4080436">
      <w:numFmt w:val="bullet"/>
      <w:lvlText w:val="•"/>
      <w:lvlJc w:val="left"/>
      <w:pPr>
        <w:ind w:left="530" w:hanging="178"/>
      </w:pPr>
      <w:rPr>
        <w:rFonts w:hint="default"/>
        <w:lang w:val="en-US" w:eastAsia="en-US" w:bidi="ar-SA"/>
      </w:rPr>
    </w:lvl>
    <w:lvl w:ilvl="2" w:tplc="C4B02344">
      <w:numFmt w:val="bullet"/>
      <w:lvlText w:val="•"/>
      <w:lvlJc w:val="left"/>
      <w:pPr>
        <w:ind w:left="780" w:hanging="178"/>
      </w:pPr>
      <w:rPr>
        <w:rFonts w:hint="default"/>
        <w:lang w:val="en-US" w:eastAsia="en-US" w:bidi="ar-SA"/>
      </w:rPr>
    </w:lvl>
    <w:lvl w:ilvl="3" w:tplc="5F327B7A">
      <w:numFmt w:val="bullet"/>
      <w:lvlText w:val="•"/>
      <w:lvlJc w:val="left"/>
      <w:pPr>
        <w:ind w:left="1031" w:hanging="178"/>
      </w:pPr>
      <w:rPr>
        <w:rFonts w:hint="default"/>
        <w:lang w:val="en-US" w:eastAsia="en-US" w:bidi="ar-SA"/>
      </w:rPr>
    </w:lvl>
    <w:lvl w:ilvl="4" w:tplc="79F2D6AC">
      <w:numFmt w:val="bullet"/>
      <w:lvlText w:val="•"/>
      <w:lvlJc w:val="left"/>
      <w:pPr>
        <w:ind w:left="1281" w:hanging="178"/>
      </w:pPr>
      <w:rPr>
        <w:rFonts w:hint="default"/>
        <w:lang w:val="en-US" w:eastAsia="en-US" w:bidi="ar-SA"/>
      </w:rPr>
    </w:lvl>
    <w:lvl w:ilvl="5" w:tplc="2684F68E">
      <w:numFmt w:val="bullet"/>
      <w:lvlText w:val="•"/>
      <w:lvlJc w:val="left"/>
      <w:pPr>
        <w:ind w:left="1532" w:hanging="178"/>
      </w:pPr>
      <w:rPr>
        <w:rFonts w:hint="default"/>
        <w:lang w:val="en-US" w:eastAsia="en-US" w:bidi="ar-SA"/>
      </w:rPr>
    </w:lvl>
    <w:lvl w:ilvl="6" w:tplc="2AD6D040">
      <w:numFmt w:val="bullet"/>
      <w:lvlText w:val="•"/>
      <w:lvlJc w:val="left"/>
      <w:pPr>
        <w:ind w:left="1782" w:hanging="178"/>
      </w:pPr>
      <w:rPr>
        <w:rFonts w:hint="default"/>
        <w:lang w:val="en-US" w:eastAsia="en-US" w:bidi="ar-SA"/>
      </w:rPr>
    </w:lvl>
    <w:lvl w:ilvl="7" w:tplc="B16E4FBC">
      <w:numFmt w:val="bullet"/>
      <w:lvlText w:val="•"/>
      <w:lvlJc w:val="left"/>
      <w:pPr>
        <w:ind w:left="2032" w:hanging="178"/>
      </w:pPr>
      <w:rPr>
        <w:rFonts w:hint="default"/>
        <w:lang w:val="en-US" w:eastAsia="en-US" w:bidi="ar-SA"/>
      </w:rPr>
    </w:lvl>
    <w:lvl w:ilvl="8" w:tplc="762CD6E8">
      <w:numFmt w:val="bullet"/>
      <w:lvlText w:val="•"/>
      <w:lvlJc w:val="left"/>
      <w:pPr>
        <w:ind w:left="2283" w:hanging="178"/>
      </w:pPr>
      <w:rPr>
        <w:rFonts w:hint="default"/>
        <w:lang w:val="en-US" w:eastAsia="en-US" w:bidi="ar-SA"/>
      </w:rPr>
    </w:lvl>
  </w:abstractNum>
  <w:abstractNum w:abstractNumId="9">
    <w:nsid w:val="6D66381A"/>
    <w:multiLevelType w:val="hybridMultilevel"/>
    <w:tmpl w:val="1EE22EAA"/>
    <w:lvl w:ilvl="0" w:tplc="7F5ED7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6D804E4A">
      <w:start w:val="1"/>
      <w:numFmt w:val="lowerRoman"/>
      <w:lvlText w:val="%2."/>
      <w:lvlJc w:val="left"/>
      <w:pPr>
        <w:ind w:left="1373" w:hanging="240"/>
        <w:jc w:val="right"/>
      </w:pPr>
      <w:rPr>
        <w:rFonts w:hint="default"/>
        <w:spacing w:val="-2"/>
        <w:w w:val="100"/>
        <w:lang w:val="en-US" w:eastAsia="en-US" w:bidi="ar-SA"/>
      </w:rPr>
    </w:lvl>
    <w:lvl w:ilvl="2" w:tplc="BBDCA13E">
      <w:numFmt w:val="bullet"/>
      <w:lvlText w:val="•"/>
      <w:lvlJc w:val="left"/>
      <w:pPr>
        <w:ind w:left="2173" w:hanging="240"/>
      </w:pPr>
      <w:rPr>
        <w:rFonts w:hint="default"/>
        <w:lang w:val="en-US" w:eastAsia="en-US" w:bidi="ar-SA"/>
      </w:rPr>
    </w:lvl>
    <w:lvl w:ilvl="3" w:tplc="6C6E313A">
      <w:numFmt w:val="bullet"/>
      <w:lvlText w:val="•"/>
      <w:lvlJc w:val="left"/>
      <w:pPr>
        <w:ind w:left="2966" w:hanging="240"/>
      </w:pPr>
      <w:rPr>
        <w:rFonts w:hint="default"/>
        <w:lang w:val="en-US" w:eastAsia="en-US" w:bidi="ar-SA"/>
      </w:rPr>
    </w:lvl>
    <w:lvl w:ilvl="4" w:tplc="D590B01E">
      <w:numFmt w:val="bullet"/>
      <w:lvlText w:val="•"/>
      <w:lvlJc w:val="left"/>
      <w:pPr>
        <w:ind w:left="3759" w:hanging="240"/>
      </w:pPr>
      <w:rPr>
        <w:rFonts w:hint="default"/>
        <w:lang w:val="en-US" w:eastAsia="en-US" w:bidi="ar-SA"/>
      </w:rPr>
    </w:lvl>
    <w:lvl w:ilvl="5" w:tplc="1FA21430">
      <w:numFmt w:val="bullet"/>
      <w:lvlText w:val="•"/>
      <w:lvlJc w:val="left"/>
      <w:pPr>
        <w:ind w:left="4552" w:hanging="240"/>
      </w:pPr>
      <w:rPr>
        <w:rFonts w:hint="default"/>
        <w:lang w:val="en-US" w:eastAsia="en-US" w:bidi="ar-SA"/>
      </w:rPr>
    </w:lvl>
    <w:lvl w:ilvl="6" w:tplc="C0343B14">
      <w:numFmt w:val="bullet"/>
      <w:lvlText w:val="•"/>
      <w:lvlJc w:val="left"/>
      <w:pPr>
        <w:ind w:left="5346" w:hanging="240"/>
      </w:pPr>
      <w:rPr>
        <w:rFonts w:hint="default"/>
        <w:lang w:val="en-US" w:eastAsia="en-US" w:bidi="ar-SA"/>
      </w:rPr>
    </w:lvl>
    <w:lvl w:ilvl="7" w:tplc="E63E9EA0">
      <w:numFmt w:val="bullet"/>
      <w:lvlText w:val="•"/>
      <w:lvlJc w:val="left"/>
      <w:pPr>
        <w:ind w:left="6139" w:hanging="240"/>
      </w:pPr>
      <w:rPr>
        <w:rFonts w:hint="default"/>
        <w:lang w:val="en-US" w:eastAsia="en-US" w:bidi="ar-SA"/>
      </w:rPr>
    </w:lvl>
    <w:lvl w:ilvl="8" w:tplc="D222FFA2">
      <w:numFmt w:val="bullet"/>
      <w:lvlText w:val="•"/>
      <w:lvlJc w:val="left"/>
      <w:pPr>
        <w:ind w:left="6932" w:hanging="240"/>
      </w:pPr>
      <w:rPr>
        <w:rFonts w:hint="default"/>
        <w:lang w:val="en-US" w:eastAsia="en-US" w:bidi="ar-SA"/>
      </w:rPr>
    </w:lvl>
  </w:abstractNum>
  <w:abstractNum w:abstractNumId="10">
    <w:nsid w:val="74EF54A4"/>
    <w:multiLevelType w:val="hybridMultilevel"/>
    <w:tmpl w:val="D18C6C0A"/>
    <w:lvl w:ilvl="0" w:tplc="3C02AC66">
      <w:numFmt w:val="bullet"/>
      <w:lvlText w:val="□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6BF61552">
      <w:numFmt w:val="bullet"/>
      <w:lvlText w:val="•"/>
      <w:lvlJc w:val="left"/>
      <w:pPr>
        <w:ind w:left="484" w:hanging="178"/>
      </w:pPr>
      <w:rPr>
        <w:rFonts w:hint="default"/>
        <w:lang w:val="en-US" w:eastAsia="en-US" w:bidi="ar-SA"/>
      </w:rPr>
    </w:lvl>
    <w:lvl w:ilvl="2" w:tplc="686C6414">
      <w:numFmt w:val="bullet"/>
      <w:lvlText w:val="•"/>
      <w:lvlJc w:val="left"/>
      <w:pPr>
        <w:ind w:left="689" w:hanging="178"/>
      </w:pPr>
      <w:rPr>
        <w:rFonts w:hint="default"/>
        <w:lang w:val="en-US" w:eastAsia="en-US" w:bidi="ar-SA"/>
      </w:rPr>
    </w:lvl>
    <w:lvl w:ilvl="3" w:tplc="BCA0F206">
      <w:numFmt w:val="bullet"/>
      <w:lvlText w:val="•"/>
      <w:lvlJc w:val="left"/>
      <w:pPr>
        <w:ind w:left="894" w:hanging="178"/>
      </w:pPr>
      <w:rPr>
        <w:rFonts w:hint="default"/>
        <w:lang w:val="en-US" w:eastAsia="en-US" w:bidi="ar-SA"/>
      </w:rPr>
    </w:lvl>
    <w:lvl w:ilvl="4" w:tplc="4FBEC428">
      <w:numFmt w:val="bullet"/>
      <w:lvlText w:val="•"/>
      <w:lvlJc w:val="left"/>
      <w:pPr>
        <w:ind w:left="1099" w:hanging="178"/>
      </w:pPr>
      <w:rPr>
        <w:rFonts w:hint="default"/>
        <w:lang w:val="en-US" w:eastAsia="en-US" w:bidi="ar-SA"/>
      </w:rPr>
    </w:lvl>
    <w:lvl w:ilvl="5" w:tplc="ABAC5A26">
      <w:numFmt w:val="bullet"/>
      <w:lvlText w:val="•"/>
      <w:lvlJc w:val="left"/>
      <w:pPr>
        <w:ind w:left="1304" w:hanging="178"/>
      </w:pPr>
      <w:rPr>
        <w:rFonts w:hint="default"/>
        <w:lang w:val="en-US" w:eastAsia="en-US" w:bidi="ar-SA"/>
      </w:rPr>
    </w:lvl>
    <w:lvl w:ilvl="6" w:tplc="C5388136">
      <w:numFmt w:val="bullet"/>
      <w:lvlText w:val="•"/>
      <w:lvlJc w:val="left"/>
      <w:pPr>
        <w:ind w:left="1508" w:hanging="178"/>
      </w:pPr>
      <w:rPr>
        <w:rFonts w:hint="default"/>
        <w:lang w:val="en-US" w:eastAsia="en-US" w:bidi="ar-SA"/>
      </w:rPr>
    </w:lvl>
    <w:lvl w:ilvl="7" w:tplc="5BDA1908">
      <w:numFmt w:val="bullet"/>
      <w:lvlText w:val="•"/>
      <w:lvlJc w:val="left"/>
      <w:pPr>
        <w:ind w:left="1713" w:hanging="178"/>
      </w:pPr>
      <w:rPr>
        <w:rFonts w:hint="default"/>
        <w:lang w:val="en-US" w:eastAsia="en-US" w:bidi="ar-SA"/>
      </w:rPr>
    </w:lvl>
    <w:lvl w:ilvl="8" w:tplc="A732B364">
      <w:numFmt w:val="bullet"/>
      <w:lvlText w:val="•"/>
      <w:lvlJc w:val="left"/>
      <w:pPr>
        <w:ind w:left="1918" w:hanging="178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2D0F"/>
    <w:rsid w:val="00A0219A"/>
    <w:rsid w:val="00B45819"/>
    <w:rsid w:val="00D5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2D0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2D0F"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D52D0F"/>
  </w:style>
  <w:style w:type="paragraph" w:customStyle="1" w:styleId="TableParagraph">
    <w:name w:val="Table Paragraph"/>
    <w:basedOn w:val="Normal"/>
    <w:uiPriority w:val="1"/>
    <w:qFormat/>
    <w:rsid w:val="00D52D0F"/>
    <w:pPr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LP8dcnWnJ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s/molecule-polarity/activ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MTeqZLXBS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ology-igcse.weebly.com/food-tes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4470</Characters>
  <Application>Microsoft Office Word</Application>
  <DocSecurity>0</DocSecurity>
  <Lines>37</Lines>
  <Paragraphs>10</Paragraphs>
  <ScaleCrop>false</ScaleCrop>
  <Company>HP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Central Academy Daily Lesson Plan</dc:title>
  <dc:creator>SDWM</dc:creator>
  <cp:lastModifiedBy>Eti</cp:lastModifiedBy>
  <cp:revision>3</cp:revision>
  <dcterms:created xsi:type="dcterms:W3CDTF">2022-10-31T03:25:00Z</dcterms:created>
  <dcterms:modified xsi:type="dcterms:W3CDTF">2022-10-31T03:30:00Z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