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ECE8" w14:textId="77777777" w:rsidR="00D8774A" w:rsidRPr="00D8774A" w:rsidRDefault="00D8774A" w:rsidP="00D8774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D8774A">
        <w:rPr>
          <w:rFonts w:ascii="Arial" w:eastAsia="Times New Roman" w:hAnsi="Arial" w:cs="Arial"/>
          <w:kern w:val="36"/>
          <w:sz w:val="48"/>
          <w:szCs w:val="48"/>
        </w:rPr>
        <w:t>Episode 12: Canada - A Peoples History - Ordeal by Fire -1915 - 1929</w:t>
      </w:r>
    </w:p>
    <w:p w14:paraId="183E358F" w14:textId="77777777" w:rsidR="00EF21E7" w:rsidRPr="00D97FF8" w:rsidRDefault="00EF21E7">
      <w:pPr>
        <w:rPr>
          <w:sz w:val="24"/>
          <w:szCs w:val="24"/>
        </w:rPr>
      </w:pPr>
    </w:p>
    <w:p w14:paraId="2599680C" w14:textId="77777777" w:rsidR="00D97FF8" w:rsidRPr="00D97FF8" w:rsidRDefault="00D97FF8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Episode 12: 1915 to 1929 CE. Canada's heavy military role in World War I (60,000 dead in a population of eight million) transforms its society, its politics and its place in the world. The horror, bravery and sacrifice of trench warfare are evoked in Canada's great battles: Ypres, the Somme, Vimy Ridge, Courcelette and Passchendaele. The domestic consequences of Canada's war effort are also wrenching — the conscription crisis of 1917 marks a low point in English-French relations. After the war ends, </w:t>
      </w:r>
      <w:proofErr w:type="spellStart"/>
      <w:r w:rsidRPr="00D97FF8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97FF8">
        <w:rPr>
          <w:rFonts w:ascii="Times New Roman" w:eastAsia="Times New Roman" w:hAnsi="Times New Roman" w:cs="Times New Roman"/>
          <w:sz w:val="24"/>
          <w:szCs w:val="24"/>
        </w:rPr>
        <w:t xml:space="preserve"> revolts in Winnipeg and across the country raise fears of a Bolshevik insurrection. The return to stability in the mid-1920s lasts only briefly, as the crash of 1929 plunges the country into economic chaos.</w:t>
      </w:r>
    </w:p>
    <w:p w14:paraId="09395793" w14:textId="77777777" w:rsidR="00D97FF8" w:rsidRDefault="00D97FF8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FF8">
        <w:rPr>
          <w:rFonts w:ascii="Times New Roman" w:eastAsia="Times New Roman" w:hAnsi="Times New Roman" w:cs="Times New Roman"/>
          <w:sz w:val="24"/>
          <w:szCs w:val="24"/>
        </w:rPr>
        <w:t>SHOW LESS</w:t>
      </w:r>
    </w:p>
    <w:p w14:paraId="77E15341" w14:textId="77777777"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3CEF0" w14:textId="77777777"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to the weblink below to review Canada’s History:</w:t>
      </w:r>
    </w:p>
    <w:p w14:paraId="36669D70" w14:textId="77777777" w:rsidR="00231545" w:rsidRDefault="00231545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1EA5D" w14:textId="17819E50" w:rsidR="00231545" w:rsidRDefault="00BA045B" w:rsidP="00D97FF8">
      <w:pPr>
        <w:spacing w:after="0" w:line="240" w:lineRule="auto"/>
      </w:pPr>
      <w:hyperlink r:id="rId4" w:history="1">
        <w:r w:rsidRPr="00527B4F">
          <w:rPr>
            <w:rStyle w:val="Hyperlink"/>
          </w:rPr>
          <w:t>https://www.youtube.com/watch?v=R1q0hH35MSc</w:t>
        </w:r>
      </w:hyperlink>
    </w:p>
    <w:p w14:paraId="6F4506C8" w14:textId="77777777" w:rsidR="00BA045B" w:rsidRPr="00D97FF8" w:rsidRDefault="00BA045B" w:rsidP="00D9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8DCC8" w14:textId="77777777" w:rsidR="00D97FF8" w:rsidRDefault="00D97FF8"/>
    <w:p w14:paraId="134ACD2F" w14:textId="77777777" w:rsidR="00231545" w:rsidRDefault="00231545"/>
    <w:sectPr w:rsidR="00231545" w:rsidSect="00EF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FF8"/>
    <w:rsid w:val="00231545"/>
    <w:rsid w:val="0035792C"/>
    <w:rsid w:val="00BA045B"/>
    <w:rsid w:val="00D8774A"/>
    <w:rsid w:val="00D97FF8"/>
    <w:rsid w:val="00E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21E9"/>
  <w15:docId w15:val="{32D909D0-97A6-4B3E-A3ED-09C6B39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E7"/>
  </w:style>
  <w:style w:type="paragraph" w:styleId="Heading1">
    <w:name w:val="heading 1"/>
    <w:basedOn w:val="Normal"/>
    <w:link w:val="Heading1Char"/>
    <w:uiPriority w:val="9"/>
    <w:qFormat/>
    <w:rsid w:val="00D87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5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7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A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1q0hH35M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Joshua Volkers</cp:lastModifiedBy>
  <cp:revision>3</cp:revision>
  <dcterms:created xsi:type="dcterms:W3CDTF">2021-11-09T13:44:00Z</dcterms:created>
  <dcterms:modified xsi:type="dcterms:W3CDTF">2025-05-14T13:04:00Z</dcterms:modified>
</cp:coreProperties>
</file>