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90" w:rsidRPr="00251290" w:rsidRDefault="00251290">
      <w:pPr>
        <w:rPr>
          <w:b/>
          <w:sz w:val="24"/>
          <w:szCs w:val="24"/>
        </w:rPr>
      </w:pPr>
      <w:r w:rsidRPr="00251290">
        <w:rPr>
          <w:rFonts w:hint="eastAsia"/>
          <w:b/>
          <w:sz w:val="24"/>
          <w:szCs w:val="24"/>
        </w:rPr>
        <w:t>Questionnaires</w:t>
      </w:r>
    </w:p>
    <w:p w:rsidR="00251290" w:rsidRPr="00251290" w:rsidRDefault="00251290">
      <w:pPr>
        <w:rPr>
          <w:b/>
          <w:sz w:val="24"/>
          <w:szCs w:val="24"/>
        </w:rPr>
      </w:pPr>
    </w:p>
    <w:p w:rsidR="00251290" w:rsidRPr="00251290" w:rsidRDefault="00251290">
      <w:pPr>
        <w:rPr>
          <w:b/>
          <w:sz w:val="24"/>
          <w:szCs w:val="24"/>
        </w:rPr>
      </w:pPr>
      <w:r w:rsidRPr="00251290">
        <w:rPr>
          <w:rFonts w:hint="eastAsia"/>
          <w:b/>
          <w:sz w:val="24"/>
          <w:szCs w:val="24"/>
        </w:rPr>
        <w:t>Student</w:t>
      </w:r>
      <w:r w:rsidRPr="00251290">
        <w:rPr>
          <w:rFonts w:hint="eastAsia"/>
          <w:b/>
          <w:sz w:val="24"/>
          <w:szCs w:val="24"/>
        </w:rPr>
        <w:t>：</w:t>
      </w:r>
      <w:r w:rsidR="00986F2D" w:rsidRPr="00251290">
        <w:rPr>
          <w:b/>
          <w:sz w:val="24"/>
          <w:szCs w:val="24"/>
        </w:rPr>
        <w:t xml:space="preserve"> </w:t>
      </w:r>
    </w:p>
    <w:p w:rsidR="00251290" w:rsidRPr="00251290" w:rsidRDefault="00251290">
      <w:pPr>
        <w:rPr>
          <w:b/>
          <w:sz w:val="24"/>
          <w:szCs w:val="24"/>
        </w:rPr>
      </w:pPr>
      <w:r w:rsidRPr="00251290">
        <w:rPr>
          <w:rFonts w:hint="eastAsia"/>
          <w:b/>
          <w:sz w:val="24"/>
          <w:szCs w:val="24"/>
        </w:rPr>
        <w:t>Course Code:</w:t>
      </w:r>
      <w:r w:rsidR="00986F2D">
        <w:rPr>
          <w:rFonts w:hint="eastAsia"/>
          <w:b/>
          <w:sz w:val="24"/>
          <w:szCs w:val="24"/>
        </w:rPr>
        <w:t xml:space="preserve"> LKBDU</w:t>
      </w:r>
    </w:p>
    <w:p w:rsidR="00251290" w:rsidRPr="00251290" w:rsidRDefault="00251290">
      <w:pPr>
        <w:rPr>
          <w:b/>
          <w:sz w:val="24"/>
          <w:szCs w:val="24"/>
        </w:rPr>
      </w:pPr>
      <w:r w:rsidRPr="00251290">
        <w:rPr>
          <w:rFonts w:hint="eastAsia"/>
          <w:b/>
          <w:sz w:val="24"/>
          <w:szCs w:val="24"/>
        </w:rPr>
        <w:t>Date:</w:t>
      </w:r>
    </w:p>
    <w:p w:rsidR="00251290" w:rsidRPr="00251290" w:rsidRDefault="00251290">
      <w:pPr>
        <w:rPr>
          <w:b/>
          <w:sz w:val="24"/>
          <w:szCs w:val="24"/>
        </w:rPr>
      </w:pPr>
    </w:p>
    <w:p w:rsidR="00251290" w:rsidRPr="00251290" w:rsidRDefault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pStyle w:val="a3"/>
        <w:numPr>
          <w:ilvl w:val="0"/>
          <w:numId w:val="2"/>
        </w:numPr>
        <w:ind w:firstLineChars="0"/>
        <w:rPr>
          <w:b/>
          <w:sz w:val="24"/>
          <w:szCs w:val="24"/>
        </w:rPr>
      </w:pPr>
      <w:r w:rsidRPr="00251290">
        <w:rPr>
          <w:rFonts w:hint="eastAsia"/>
          <w:b/>
          <w:sz w:val="24"/>
          <w:szCs w:val="24"/>
        </w:rPr>
        <w:t xml:space="preserve">What do you expect </w:t>
      </w:r>
      <w:r w:rsidR="00C94737">
        <w:rPr>
          <w:rFonts w:hint="eastAsia"/>
          <w:b/>
          <w:sz w:val="24"/>
          <w:szCs w:val="24"/>
        </w:rPr>
        <w:t xml:space="preserve">to </w:t>
      </w:r>
      <w:r w:rsidR="00986F2D">
        <w:rPr>
          <w:rFonts w:hint="eastAsia"/>
          <w:b/>
          <w:sz w:val="24"/>
          <w:szCs w:val="24"/>
        </w:rPr>
        <w:t>learn from this course?</w:t>
      </w:r>
      <w:bookmarkStart w:id="0" w:name="_GoBack"/>
      <w:bookmarkEnd w:id="0"/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pStyle w:val="a3"/>
        <w:numPr>
          <w:ilvl w:val="0"/>
          <w:numId w:val="2"/>
        </w:numPr>
        <w:ind w:firstLineChars="0"/>
        <w:rPr>
          <w:b/>
          <w:sz w:val="24"/>
          <w:szCs w:val="24"/>
        </w:rPr>
      </w:pPr>
      <w:r w:rsidRPr="00251290">
        <w:rPr>
          <w:rFonts w:hint="eastAsia"/>
          <w:b/>
          <w:sz w:val="24"/>
          <w:szCs w:val="24"/>
        </w:rPr>
        <w:t xml:space="preserve">How about your understanding about </w:t>
      </w:r>
      <w:r w:rsidRPr="00251290">
        <w:rPr>
          <w:b/>
          <w:sz w:val="24"/>
          <w:szCs w:val="24"/>
        </w:rPr>
        <w:t>“</w:t>
      </w:r>
      <w:r w:rsidRPr="00251290">
        <w:rPr>
          <w:rFonts w:hint="eastAsia"/>
          <w:b/>
          <w:sz w:val="24"/>
          <w:szCs w:val="24"/>
        </w:rPr>
        <w:t>Mandarin</w:t>
      </w:r>
      <w:proofErr w:type="gramStart"/>
      <w:r w:rsidRPr="00251290">
        <w:rPr>
          <w:b/>
          <w:sz w:val="24"/>
          <w:szCs w:val="24"/>
        </w:rPr>
        <w:t>”</w:t>
      </w:r>
      <w:r w:rsidRPr="00251290">
        <w:rPr>
          <w:rFonts w:hint="eastAsia"/>
          <w:b/>
          <w:sz w:val="24"/>
          <w:szCs w:val="24"/>
        </w:rPr>
        <w:t xml:space="preserve"> ?</w:t>
      </w:r>
      <w:proofErr w:type="gramEnd"/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pStyle w:val="a3"/>
        <w:numPr>
          <w:ilvl w:val="0"/>
          <w:numId w:val="2"/>
        </w:numPr>
        <w:ind w:firstLineChars="0"/>
        <w:rPr>
          <w:b/>
          <w:sz w:val="24"/>
          <w:szCs w:val="24"/>
        </w:rPr>
      </w:pPr>
      <w:r w:rsidRPr="00251290">
        <w:rPr>
          <w:rFonts w:hint="eastAsia"/>
          <w:b/>
          <w:sz w:val="24"/>
          <w:szCs w:val="24"/>
        </w:rPr>
        <w:t>What kind of topics you are interested in?</w:t>
      </w: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pStyle w:val="a3"/>
        <w:numPr>
          <w:ilvl w:val="0"/>
          <w:numId w:val="2"/>
        </w:numPr>
        <w:ind w:firstLineChars="0"/>
        <w:rPr>
          <w:b/>
          <w:sz w:val="24"/>
          <w:szCs w:val="24"/>
        </w:rPr>
      </w:pPr>
      <w:r w:rsidRPr="00251290">
        <w:rPr>
          <w:rFonts w:hint="eastAsia"/>
          <w:b/>
          <w:sz w:val="24"/>
          <w:szCs w:val="24"/>
        </w:rPr>
        <w:t>What is your aimed mark for this course and why?</w:t>
      </w: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rPr>
          <w:b/>
          <w:sz w:val="24"/>
          <w:szCs w:val="24"/>
        </w:rPr>
      </w:pPr>
    </w:p>
    <w:p w:rsidR="00251290" w:rsidRPr="00251290" w:rsidRDefault="00251290" w:rsidP="00251290">
      <w:pPr>
        <w:pStyle w:val="a3"/>
        <w:numPr>
          <w:ilvl w:val="0"/>
          <w:numId w:val="2"/>
        </w:numPr>
        <w:ind w:firstLineChars="0"/>
        <w:rPr>
          <w:b/>
          <w:sz w:val="24"/>
          <w:szCs w:val="24"/>
        </w:rPr>
      </w:pPr>
      <w:r w:rsidRPr="00251290">
        <w:rPr>
          <w:rFonts w:hint="eastAsia"/>
          <w:b/>
          <w:sz w:val="24"/>
          <w:szCs w:val="24"/>
        </w:rPr>
        <w:t>How do you plan to achieve your aimed mark?</w:t>
      </w:r>
    </w:p>
    <w:sectPr w:rsidR="00251290" w:rsidRPr="00251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D605A"/>
    <w:multiLevelType w:val="hybridMultilevel"/>
    <w:tmpl w:val="01D0EC9E"/>
    <w:lvl w:ilvl="0" w:tplc="ADA64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C72437"/>
    <w:multiLevelType w:val="hybridMultilevel"/>
    <w:tmpl w:val="EFAC5D10"/>
    <w:lvl w:ilvl="0" w:tplc="83E8D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90"/>
    <w:rsid w:val="00251290"/>
    <w:rsid w:val="00986F2D"/>
    <w:rsid w:val="00A37D70"/>
    <w:rsid w:val="00C94737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2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2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wang shen</cp:lastModifiedBy>
  <cp:revision>3</cp:revision>
  <cp:lastPrinted>2018-03-24T13:00:00Z</cp:lastPrinted>
  <dcterms:created xsi:type="dcterms:W3CDTF">2018-03-24T12:52:00Z</dcterms:created>
  <dcterms:modified xsi:type="dcterms:W3CDTF">2019-03-23T02:11:00Z</dcterms:modified>
</cp:coreProperties>
</file>