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FAF89" w14:textId="34B1211B" w:rsidR="00AA23AC" w:rsidRDefault="00AA23AC" w:rsidP="00DD0996">
      <w:pPr>
        <w:pStyle w:val="BodyA"/>
        <w:ind w:left="166"/>
        <w:rPr>
          <w:color w:val="000000" w:themeColor="text1"/>
          <w:sz w:val="20"/>
          <w:szCs w:val="20"/>
          <w:lang w:val="en-US"/>
        </w:rPr>
      </w:pPr>
    </w:p>
    <w:p w14:paraId="7B44292A" w14:textId="59BA5042" w:rsidR="00AA23AC" w:rsidRDefault="00AA23AC" w:rsidP="00DD0996">
      <w:pPr>
        <w:pStyle w:val="BodyA"/>
        <w:ind w:left="166"/>
        <w:rPr>
          <w:color w:val="000000" w:themeColor="text1"/>
          <w:sz w:val="20"/>
          <w:szCs w:val="20"/>
          <w:lang w:val="en-US"/>
        </w:rPr>
      </w:pPr>
    </w:p>
    <w:p w14:paraId="0139C2F7" w14:textId="0A4FD996" w:rsidR="00AA23AC" w:rsidRDefault="00AA23AC" w:rsidP="00DD0996">
      <w:pPr>
        <w:pStyle w:val="BodyA"/>
        <w:ind w:left="166"/>
        <w:rPr>
          <w:color w:val="000000" w:themeColor="text1"/>
          <w:sz w:val="20"/>
          <w:szCs w:val="20"/>
          <w:lang w:val="en-US"/>
        </w:rPr>
      </w:pPr>
      <w:r>
        <w:rPr>
          <w:noProof/>
          <w:color w:val="000000" w:themeColor="text1"/>
          <w:sz w:val="20"/>
          <w:szCs w:val="20"/>
          <w:lang w:val="en-US"/>
        </w:rPr>
        <w:drawing>
          <wp:anchor distT="0" distB="0" distL="114300" distR="114300" simplePos="0" relativeHeight="251660288" behindDoc="1" locked="0" layoutInCell="1" allowOverlap="1" wp14:anchorId="79EB0F6F" wp14:editId="0230DC8F">
            <wp:simplePos x="0" y="0"/>
            <wp:positionH relativeFrom="column">
              <wp:posOffset>1143000</wp:posOffset>
            </wp:positionH>
            <wp:positionV relativeFrom="paragraph">
              <wp:posOffset>38100</wp:posOffset>
            </wp:positionV>
            <wp:extent cx="2933700" cy="1742440"/>
            <wp:effectExtent l="0" t="0" r="0" b="0"/>
            <wp:wrapTight wrapText="bothSides">
              <wp:wrapPolygon edited="0">
                <wp:start x="0" y="0"/>
                <wp:lineTo x="0" y="21411"/>
                <wp:lineTo x="21506" y="21411"/>
                <wp:lineTo x="21506" y="0"/>
                <wp:lineTo x="0" y="0"/>
              </wp:wrapPolygon>
            </wp:wrapTight>
            <wp:docPr id="3" name="Picture 3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whiteboar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74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54EB2" w14:textId="77777777" w:rsidR="00AA23AC" w:rsidRDefault="00AA23AC" w:rsidP="00DD0996">
      <w:pPr>
        <w:pStyle w:val="BodyA"/>
        <w:ind w:left="166"/>
        <w:rPr>
          <w:color w:val="000000" w:themeColor="text1"/>
          <w:sz w:val="20"/>
          <w:szCs w:val="20"/>
          <w:lang w:val="en-US"/>
        </w:rPr>
      </w:pPr>
    </w:p>
    <w:p w14:paraId="5F86F157" w14:textId="77777777" w:rsidR="00AA23AC" w:rsidRDefault="00AA23AC" w:rsidP="00DD0996">
      <w:pPr>
        <w:pStyle w:val="BodyA"/>
        <w:ind w:left="166"/>
        <w:rPr>
          <w:color w:val="000000" w:themeColor="text1"/>
          <w:sz w:val="20"/>
          <w:szCs w:val="20"/>
          <w:lang w:val="en-US"/>
        </w:rPr>
      </w:pPr>
    </w:p>
    <w:p w14:paraId="3FA0E2D7" w14:textId="77777777" w:rsidR="00AA23AC" w:rsidRDefault="00AA23AC" w:rsidP="00DD0996">
      <w:pPr>
        <w:pStyle w:val="BodyA"/>
        <w:ind w:left="166"/>
        <w:rPr>
          <w:color w:val="000000" w:themeColor="text1"/>
          <w:sz w:val="20"/>
          <w:szCs w:val="20"/>
          <w:lang w:val="en-US"/>
        </w:rPr>
      </w:pPr>
    </w:p>
    <w:p w14:paraId="02E60FC0" w14:textId="77777777" w:rsidR="00AA23AC" w:rsidRDefault="00AA23AC" w:rsidP="00DD0996">
      <w:pPr>
        <w:pStyle w:val="BodyA"/>
        <w:ind w:left="166"/>
        <w:rPr>
          <w:color w:val="000000" w:themeColor="text1"/>
          <w:sz w:val="20"/>
          <w:szCs w:val="20"/>
          <w:lang w:val="en-US"/>
        </w:rPr>
      </w:pPr>
    </w:p>
    <w:p w14:paraId="6F365CBF" w14:textId="77777777" w:rsidR="00AA23AC" w:rsidRDefault="00AA23AC" w:rsidP="00DD0996">
      <w:pPr>
        <w:pStyle w:val="BodyA"/>
        <w:ind w:left="166"/>
        <w:rPr>
          <w:color w:val="000000" w:themeColor="text1"/>
          <w:sz w:val="20"/>
          <w:szCs w:val="20"/>
          <w:lang w:val="en-US"/>
        </w:rPr>
      </w:pPr>
    </w:p>
    <w:p w14:paraId="3BA4F1FD" w14:textId="77777777" w:rsidR="00AA23AC" w:rsidRDefault="00AA23AC" w:rsidP="00DD0996">
      <w:pPr>
        <w:pStyle w:val="BodyA"/>
        <w:ind w:left="166"/>
        <w:rPr>
          <w:color w:val="000000" w:themeColor="text1"/>
          <w:sz w:val="20"/>
          <w:szCs w:val="20"/>
          <w:lang w:val="en-US"/>
        </w:rPr>
      </w:pPr>
    </w:p>
    <w:p w14:paraId="6EB2CAA7" w14:textId="77777777" w:rsidR="00AA23AC" w:rsidRDefault="00AA23AC" w:rsidP="00DD0996">
      <w:pPr>
        <w:pStyle w:val="BodyA"/>
        <w:ind w:left="166"/>
        <w:rPr>
          <w:color w:val="000000" w:themeColor="text1"/>
          <w:sz w:val="20"/>
          <w:szCs w:val="20"/>
          <w:lang w:val="en-US"/>
        </w:rPr>
      </w:pPr>
    </w:p>
    <w:p w14:paraId="3A84FA48" w14:textId="77777777" w:rsidR="00AA23AC" w:rsidRDefault="00AA23AC" w:rsidP="00DD0996">
      <w:pPr>
        <w:pStyle w:val="BodyA"/>
        <w:ind w:left="166"/>
        <w:rPr>
          <w:color w:val="000000" w:themeColor="text1"/>
          <w:sz w:val="20"/>
          <w:szCs w:val="20"/>
          <w:lang w:val="en-US"/>
        </w:rPr>
      </w:pPr>
    </w:p>
    <w:p w14:paraId="198B2E19" w14:textId="77777777" w:rsidR="00AA23AC" w:rsidRDefault="00AA23AC" w:rsidP="00DD0996">
      <w:pPr>
        <w:pStyle w:val="BodyA"/>
        <w:ind w:left="166"/>
        <w:rPr>
          <w:color w:val="000000" w:themeColor="text1"/>
          <w:sz w:val="20"/>
          <w:szCs w:val="20"/>
          <w:lang w:val="en-US"/>
        </w:rPr>
      </w:pPr>
    </w:p>
    <w:p w14:paraId="5A60351D" w14:textId="77777777" w:rsidR="00AA23AC" w:rsidRDefault="00AA23AC" w:rsidP="00DD0996">
      <w:pPr>
        <w:pStyle w:val="BodyA"/>
        <w:ind w:left="166"/>
        <w:rPr>
          <w:color w:val="000000" w:themeColor="text1"/>
          <w:sz w:val="20"/>
          <w:szCs w:val="20"/>
          <w:lang w:val="en-US"/>
        </w:rPr>
      </w:pPr>
    </w:p>
    <w:p w14:paraId="093C8FD7" w14:textId="77777777" w:rsidR="00AA23AC" w:rsidRDefault="00AA23AC" w:rsidP="00DD0996">
      <w:pPr>
        <w:pStyle w:val="BodyA"/>
        <w:ind w:left="166"/>
        <w:rPr>
          <w:color w:val="000000" w:themeColor="text1"/>
          <w:sz w:val="20"/>
          <w:szCs w:val="20"/>
          <w:lang w:val="en-US"/>
        </w:rPr>
      </w:pPr>
    </w:p>
    <w:p w14:paraId="32F99B94" w14:textId="2CD240F4" w:rsidR="00102984" w:rsidRDefault="00102984" w:rsidP="00102984"/>
    <w:p w14:paraId="1F5DF3EA" w14:textId="0E952BE8" w:rsidR="005B7D9A" w:rsidRDefault="005B7D9A" w:rsidP="00102984">
      <w:r>
        <w:rPr>
          <w:noProof/>
        </w:rPr>
        <w:drawing>
          <wp:anchor distT="0" distB="0" distL="114300" distR="114300" simplePos="0" relativeHeight="251658240" behindDoc="1" locked="0" layoutInCell="1" allowOverlap="1" wp14:anchorId="10914F69" wp14:editId="3487E58F">
            <wp:simplePos x="0" y="0"/>
            <wp:positionH relativeFrom="column">
              <wp:posOffset>-241300</wp:posOffset>
            </wp:positionH>
            <wp:positionV relativeFrom="paragraph">
              <wp:posOffset>116840</wp:posOffset>
            </wp:positionV>
            <wp:extent cx="3035300" cy="2093595"/>
            <wp:effectExtent l="0" t="0" r="0" b="1905"/>
            <wp:wrapTight wrapText="bothSides">
              <wp:wrapPolygon edited="0">
                <wp:start x="0" y="0"/>
                <wp:lineTo x="0" y="21489"/>
                <wp:lineTo x="21510" y="21489"/>
                <wp:lineTo x="21510" y="0"/>
                <wp:lineTo x="0" y="0"/>
              </wp:wrapPolygon>
            </wp:wrapTight>
            <wp:docPr id="1" name="Picture 1" descr="A person sitting at a desk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itting at a desk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E67C9" w14:textId="74C69220" w:rsidR="005B7D9A" w:rsidRDefault="005B7D9A" w:rsidP="00102984"/>
    <w:p w14:paraId="058A1186" w14:textId="4905BE50" w:rsidR="005B7D9A" w:rsidRDefault="005B7D9A" w:rsidP="00102984"/>
    <w:p w14:paraId="49F918B4" w14:textId="26880F20" w:rsidR="005B7D9A" w:rsidRDefault="005B7D9A" w:rsidP="00102984"/>
    <w:p w14:paraId="19128F5C" w14:textId="3E77A22B" w:rsidR="00102984" w:rsidRDefault="00102984" w:rsidP="00102984">
      <w:r>
        <w:t>THE FILM VERSION IS DIRECTED BY ROMAN POLANSKI and is linked to a site</w:t>
      </w:r>
      <w:r w:rsidR="005B7D9A">
        <w:t xml:space="preserve"> known as </w:t>
      </w:r>
      <w:proofErr w:type="spellStart"/>
      <w:r w:rsidR="005B7D9A">
        <w:t>Schooltube</w:t>
      </w:r>
      <w:proofErr w:type="spellEnd"/>
      <w:r w:rsidR="005B7D9A">
        <w:t xml:space="preserve"> which has permission to share it for educational purposes</w:t>
      </w:r>
    </w:p>
    <w:p w14:paraId="6D7A171C" w14:textId="77777777" w:rsidR="005B7D9A" w:rsidRDefault="005B7D9A" w:rsidP="00DD0996"/>
    <w:p w14:paraId="3EDCAAC7" w14:textId="77777777" w:rsidR="005B7D9A" w:rsidRDefault="005B7D9A" w:rsidP="00DD0996"/>
    <w:p w14:paraId="68C42CB2" w14:textId="77777777" w:rsidR="005B7D9A" w:rsidRDefault="005B7D9A" w:rsidP="00DD0996"/>
    <w:p w14:paraId="65628BCD" w14:textId="329066CA" w:rsidR="005B7D9A" w:rsidRDefault="005B7D9A" w:rsidP="00DD0996">
      <w:r>
        <w:t xml:space="preserve"> LINK:</w:t>
      </w:r>
    </w:p>
    <w:p w14:paraId="22A68CE9" w14:textId="46352478" w:rsidR="00AA23AC" w:rsidRPr="005B7D9A" w:rsidRDefault="005B7D9A" w:rsidP="005B7D9A">
      <w:pPr>
        <w:jc w:val="right"/>
      </w:pPr>
      <w:r>
        <w:rPr>
          <w:color w:val="000000" w:themeColor="text1"/>
          <w:sz w:val="28"/>
          <w:szCs w:val="28"/>
        </w:rPr>
        <w:t xml:space="preserve">      </w:t>
      </w:r>
      <w:hyperlink r:id="rId8" w:history="1">
        <w:r w:rsidRPr="00F964FD">
          <w:rPr>
            <w:rStyle w:val="Hyperlink"/>
            <w:sz w:val="28"/>
            <w:szCs w:val="28"/>
          </w:rPr>
          <w:t>https://www.schooltube.com/media/1_w85ain1g</w:t>
        </w:r>
      </w:hyperlink>
      <w:r w:rsidR="00DD0996" w:rsidRPr="00102984">
        <w:rPr>
          <w:color w:val="000000" w:themeColor="text1"/>
          <w:sz w:val="28"/>
          <w:szCs w:val="28"/>
        </w:rPr>
        <w:t xml:space="preserve">  </w:t>
      </w:r>
    </w:p>
    <w:p w14:paraId="2CFA1187" w14:textId="206247AD" w:rsidR="00AA23AC" w:rsidRDefault="00AA23AC" w:rsidP="00DD0996">
      <w:pPr>
        <w:rPr>
          <w:i/>
          <w:iCs/>
        </w:rPr>
      </w:pPr>
    </w:p>
    <w:p w14:paraId="7A718AE7" w14:textId="258D1150" w:rsidR="00AA23AC" w:rsidRDefault="00AA23AC" w:rsidP="00DD0996">
      <w:pPr>
        <w:rPr>
          <w:i/>
          <w:iCs/>
        </w:rPr>
      </w:pPr>
    </w:p>
    <w:p w14:paraId="78F315C4" w14:textId="2F82C7BD" w:rsidR="00AA23AC" w:rsidRDefault="005B7D9A" w:rsidP="00DD0996">
      <w:pPr>
        <w:rPr>
          <w:i/>
          <w:iCs/>
        </w:rPr>
      </w:pPr>
      <w:r>
        <w:rPr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5FDF20FB" wp14:editId="750B9FBF">
            <wp:simplePos x="0" y="0"/>
            <wp:positionH relativeFrom="column">
              <wp:posOffset>2527300</wp:posOffset>
            </wp:positionH>
            <wp:positionV relativeFrom="paragraph">
              <wp:posOffset>20320</wp:posOffset>
            </wp:positionV>
            <wp:extent cx="3769360" cy="2119630"/>
            <wp:effectExtent l="0" t="0" r="2540" b="1270"/>
            <wp:wrapTight wrapText="bothSides">
              <wp:wrapPolygon edited="0">
                <wp:start x="0" y="0"/>
                <wp:lineTo x="0" y="21484"/>
                <wp:lineTo x="21542" y="21484"/>
                <wp:lineTo x="21542" y="0"/>
                <wp:lineTo x="0" y="0"/>
              </wp:wrapPolygon>
            </wp:wrapTight>
            <wp:docPr id="2" name="Picture 2" descr="A picture containing nature, waterf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nature, waterfall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9360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19E5FA" w14:textId="711042F5" w:rsidR="00AA23AC" w:rsidRPr="005B7D9A" w:rsidRDefault="005B7D9A" w:rsidP="00DD0996">
      <w:r w:rsidRPr="005B7D9A">
        <w:t xml:space="preserve">THE STAGE VERSION IS AN ADAPTATION FOR </w:t>
      </w:r>
      <w:r>
        <w:t xml:space="preserve">BBC </w:t>
      </w:r>
      <w:r w:rsidRPr="005B7D9A">
        <w:t>TELEVISION BY THE ROYAL SHAKESPEARE COMPANY and is linked to a site known as the Video Archive for public and educational use.</w:t>
      </w:r>
    </w:p>
    <w:p w14:paraId="3D03A9F5" w14:textId="21353D27" w:rsidR="00AA23AC" w:rsidRDefault="00AA23AC" w:rsidP="00DD0996">
      <w:pPr>
        <w:rPr>
          <w:i/>
          <w:iCs/>
        </w:rPr>
      </w:pPr>
    </w:p>
    <w:p w14:paraId="65E08194" w14:textId="77777777" w:rsidR="005B7D9A" w:rsidRDefault="005B7D9A" w:rsidP="00DD0996"/>
    <w:p w14:paraId="2A8B84E1" w14:textId="77777777" w:rsidR="005B7D9A" w:rsidRDefault="005B7D9A" w:rsidP="00DD0996"/>
    <w:p w14:paraId="47FCD72A" w14:textId="77777777" w:rsidR="005B7D9A" w:rsidRDefault="005B7D9A" w:rsidP="00DD0996"/>
    <w:p w14:paraId="7B69BFAA" w14:textId="457581AE" w:rsidR="005B7D9A" w:rsidRDefault="005B7D9A" w:rsidP="00DD0996">
      <w:r w:rsidRPr="005B7D9A">
        <w:t>LINK:</w:t>
      </w:r>
      <w:r>
        <w:t xml:space="preserve"> (copy and paste)</w:t>
      </w:r>
    </w:p>
    <w:p w14:paraId="626F2F87" w14:textId="39954B9E" w:rsidR="005B7D9A" w:rsidRPr="005B7D9A" w:rsidRDefault="005B7D9A" w:rsidP="00DD0996"/>
    <w:p w14:paraId="1159E8AB" w14:textId="5A1408ED" w:rsidR="00AA23AC" w:rsidRPr="005B7D9A" w:rsidRDefault="005B7D9A" w:rsidP="00DD0996">
      <w:pPr>
        <w:rPr>
          <w:u w:val="single"/>
        </w:rPr>
      </w:pPr>
      <w:r w:rsidRPr="005B7D9A">
        <w:rPr>
          <w:u w:val="single"/>
        </w:rPr>
        <w:t>https://archive.org/details/Macbeth_201510</w:t>
      </w:r>
    </w:p>
    <w:sectPr w:rsidR="00AA23AC" w:rsidRPr="005B7D9A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564A0" w14:textId="77777777" w:rsidR="00810F9D" w:rsidRDefault="00810F9D" w:rsidP="00AA23AC">
      <w:r>
        <w:separator/>
      </w:r>
    </w:p>
  </w:endnote>
  <w:endnote w:type="continuationSeparator" w:id="0">
    <w:p w14:paraId="70BDAF79" w14:textId="77777777" w:rsidR="00810F9D" w:rsidRDefault="00810F9D" w:rsidP="00AA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Ayuthaya">
    <w:altName w:val="Ayuthaya"/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DF904" w14:textId="77777777" w:rsidR="00810F9D" w:rsidRDefault="00810F9D" w:rsidP="00AA23AC">
      <w:r>
        <w:separator/>
      </w:r>
    </w:p>
  </w:footnote>
  <w:footnote w:type="continuationSeparator" w:id="0">
    <w:p w14:paraId="0D147C39" w14:textId="77777777" w:rsidR="00810F9D" w:rsidRDefault="00810F9D" w:rsidP="00AA2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E767D" w14:textId="4F54E1DC" w:rsidR="00AA23AC" w:rsidRPr="00AA23AC" w:rsidRDefault="00AA23AC" w:rsidP="00AA23AC">
    <w:pPr>
      <w:pStyle w:val="Header"/>
      <w:jc w:val="center"/>
      <w:rPr>
        <w:rFonts w:ascii="Algerian" w:hAnsi="Algerian" w:cs="Ayuthaya"/>
        <w:sz w:val="40"/>
        <w:szCs w:val="40"/>
        <w:lang w:val="en-CA"/>
      </w:rPr>
    </w:pPr>
    <w:r w:rsidRPr="00AA23AC">
      <w:rPr>
        <w:rFonts w:ascii="Algerian" w:hAnsi="Algerian" w:cs="Ayuthaya"/>
        <w:sz w:val="40"/>
        <w:szCs w:val="40"/>
        <w:lang w:val="en-CA"/>
      </w:rPr>
      <w:t>FILM AND TEVEVISION PRODUCTION LINKS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96"/>
    <w:rsid w:val="00102984"/>
    <w:rsid w:val="002A4245"/>
    <w:rsid w:val="005B7D9A"/>
    <w:rsid w:val="007D2F4C"/>
    <w:rsid w:val="00810F9D"/>
    <w:rsid w:val="00AA23AC"/>
    <w:rsid w:val="00DD0996"/>
    <w:rsid w:val="00E1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4DEE8"/>
  <w15:chartTrackingRefBased/>
  <w15:docId w15:val="{7164B106-43AC-744F-B891-D1D7839A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99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0996"/>
    <w:rPr>
      <w:u w:val="single"/>
    </w:rPr>
  </w:style>
  <w:style w:type="paragraph" w:customStyle="1" w:styleId="BodyA">
    <w:name w:val="Body A"/>
    <w:rsid w:val="00DD099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AA23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3AC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23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3AC"/>
    <w:rPr>
      <w:rFonts w:ascii="Times New Roman" w:eastAsia="Arial Unicode MS" w:hAnsi="Times New Roman" w:cs="Times New Roman"/>
      <w:bdr w:val="nil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029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ooltube.com/media/1_w85ain1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3</cp:revision>
  <dcterms:created xsi:type="dcterms:W3CDTF">2021-07-22T10:23:00Z</dcterms:created>
  <dcterms:modified xsi:type="dcterms:W3CDTF">2021-07-22T10:45:00Z</dcterms:modified>
</cp:coreProperties>
</file>