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5408" w14:textId="77777777" w:rsidR="00B55E34" w:rsidRDefault="00B55E34">
      <w:r>
        <w:t>Lesson 2</w:t>
      </w:r>
    </w:p>
    <w:p w14:paraId="101641B9" w14:textId="00535FAE" w:rsidR="00B55E34" w:rsidRPr="00B55E34" w:rsidRDefault="00B55E34">
      <w:pPr>
        <w:rPr>
          <w:b/>
          <w:bCs/>
          <w:color w:val="FF0000"/>
        </w:rPr>
      </w:pPr>
      <w:r w:rsidRPr="00B55E34">
        <w:rPr>
          <w:b/>
          <w:bCs/>
          <w:color w:val="FF0000"/>
        </w:rPr>
        <w:t>Task 1</w:t>
      </w:r>
    </w:p>
    <w:p w14:paraId="22ED414C" w14:textId="08ED3BA8" w:rsidR="00B55E34" w:rsidRDefault="00B55E34">
      <w:r>
        <w:t xml:space="preserve">1. On a Blank map of Canada shade each major landform region of Canada a different </w:t>
      </w:r>
      <w:r>
        <w:t>color.</w:t>
      </w:r>
    </w:p>
    <w:p w14:paraId="058B3719" w14:textId="77777777" w:rsidR="00B55E34" w:rsidRDefault="00B55E34">
      <w:r>
        <w:t xml:space="preserve"> 2. Label each region and add them to the legend.</w:t>
      </w:r>
    </w:p>
    <w:p w14:paraId="0C4714BF" w14:textId="5F588683" w:rsidR="00B55E34" w:rsidRDefault="00B55E34">
      <w:r>
        <w:t xml:space="preserve"> 3. Add the symbols to each region to show what it looks </w:t>
      </w:r>
      <w:r>
        <w:t>like</w:t>
      </w:r>
    </w:p>
    <w:p w14:paraId="31EF8ED5" w14:textId="77777777" w:rsidR="00B55E34" w:rsidRDefault="00B55E34">
      <w:r>
        <w:t xml:space="preserve"> 4. Follow all your mapping rules (border, north arrow, title &amp; your name/date…)</w:t>
      </w:r>
    </w:p>
    <w:p w14:paraId="58147B57" w14:textId="77777777" w:rsidR="00B55E34" w:rsidRDefault="00B55E34">
      <w:pPr>
        <w:rPr>
          <w:b/>
          <w:bCs/>
          <w:color w:val="FF0000"/>
        </w:rPr>
      </w:pPr>
      <w:r w:rsidRPr="00B55E34">
        <w:rPr>
          <w:b/>
          <w:bCs/>
          <w:color w:val="FF0000"/>
        </w:rPr>
        <w:t xml:space="preserve"> TASK 2</w:t>
      </w:r>
    </w:p>
    <w:p w14:paraId="11BEEE1E" w14:textId="24CC973E" w:rsidR="00B55E34" w:rsidRDefault="00B55E34">
      <w:r w:rsidRPr="00B55E34">
        <w:rPr>
          <w:color w:val="FF0000"/>
        </w:rPr>
        <w:t xml:space="preserve"> </w:t>
      </w:r>
      <w:r>
        <w:t>Now that you have made your map, use it to answer these questions.</w:t>
      </w:r>
    </w:p>
    <w:p w14:paraId="57D2E8CF" w14:textId="513A2B62" w:rsidR="00B55E34" w:rsidRDefault="00B55E34"/>
    <w:p w14:paraId="72AACA13" w14:textId="77777777" w:rsidR="00B55E34" w:rsidRDefault="00B55E34">
      <w:r>
        <w:t>1. Which landform region is the largest? What provinces/territories does it cover?</w:t>
      </w:r>
    </w:p>
    <w:p w14:paraId="1B9756C6" w14:textId="77777777" w:rsidR="00B55E34" w:rsidRDefault="00B55E34">
      <w:r>
        <w:t xml:space="preserve"> 2. In which landform region do we find the Rocky Mountains?</w:t>
      </w:r>
    </w:p>
    <w:p w14:paraId="529508D2" w14:textId="77777777" w:rsidR="00B55E34" w:rsidRDefault="00B55E34">
      <w:r>
        <w:t xml:space="preserve"> 3. Identify the names of all the lowland regions in Canada. In which provinces are they located?</w:t>
      </w:r>
    </w:p>
    <w:p w14:paraId="3F9F34CE" w14:textId="16B5C1F7" w:rsidR="00B55E34" w:rsidRDefault="00B55E34">
      <w:r>
        <w:t xml:space="preserve"> 4. If you could live in any landform region in Canada, which one</w:t>
      </w:r>
      <w:r>
        <w:t xml:space="preserve"> would you choose and why?</w:t>
      </w:r>
    </w:p>
    <w:sectPr w:rsidR="00B55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34"/>
    <w:rsid w:val="00B5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F622"/>
  <w15:chartTrackingRefBased/>
  <w15:docId w15:val="{D3C48E74-E48C-46B3-A35B-8122C6CE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2021-08-05T01:31:00Z</dcterms:created>
  <dcterms:modified xsi:type="dcterms:W3CDTF">2021-08-05T01:35:00Z</dcterms:modified>
</cp:coreProperties>
</file>