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MODEL NEWS REPORT SCRIPT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Topic: Globalization &amp; the Environment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Length:</w:t>
      </w:r>
      <w:r>
        <w:rPr>
          <w:rFonts w:ascii="Times Roman" w:hAnsi="Times Roman"/>
          <w:rtl w:val="0"/>
          <w:lang w:val="en-US"/>
        </w:rPr>
        <w:t xml:space="preserve"> ~2 minutes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Format:</w:t>
      </w:r>
      <w:r>
        <w:rPr>
          <w:rFonts w:ascii="Times Roman" w:hAnsi="Times Roman"/>
          <w:rtl w:val="0"/>
          <w:lang w:val="en-US"/>
        </w:rPr>
        <w:t xml:space="preserve"> Anchor + Field Reporter (can be adapted for solo)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NEWS ANCHOR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Good afternoon. This is </w:t>
      </w:r>
      <w:r>
        <w:rPr>
          <w:rFonts w:ascii="Times Roman" w:hAnsi="Times Roman"/>
          <w:i w:val="1"/>
          <w:iCs w:val="1"/>
          <w:rtl w:val="0"/>
          <w:lang w:val="en-US"/>
        </w:rPr>
        <w:t>Global News Today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Our top story focuses on how </w:t>
      </w:r>
      <w:r>
        <w:rPr>
          <w:rFonts w:ascii="Times Roman" w:hAnsi="Times Roman"/>
          <w:b w:val="1"/>
          <w:bCs w:val="1"/>
          <w:rtl w:val="0"/>
          <w:lang w:val="en-US"/>
        </w:rPr>
        <w:t>globalization is affecting the environment</w:t>
      </w:r>
      <w:r>
        <w:rPr>
          <w:rFonts w:ascii="Times Roman" w:hAnsi="Times Roman"/>
          <w:rtl w:val="0"/>
          <w:lang w:val="en-US"/>
        </w:rPr>
        <w:t>. Many everyday products travel across the world before reaching consumers, and this process has serious environmental consequences. We go now to our field reporter for more details.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FIELD REPORTER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Thank you. I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 xml:space="preserve">m reporting on the environmental impact of </w:t>
      </w:r>
      <w:r>
        <w:rPr>
          <w:rFonts w:ascii="Times Roman" w:hAnsi="Times Roman"/>
          <w:b w:val="1"/>
          <w:bCs w:val="1"/>
          <w:rtl w:val="0"/>
          <w:lang w:val="en-US"/>
        </w:rPr>
        <w:t>globalized production</w:t>
      </w:r>
      <w:r>
        <w:rPr>
          <w:rFonts w:ascii="Times Roman" w:hAnsi="Times Roman"/>
          <w:rtl w:val="0"/>
          <w:lang w:val="en-US"/>
        </w:rPr>
        <w:t xml:space="preserve">, using the example of a </w:t>
      </w:r>
      <w:r>
        <w:rPr>
          <w:rFonts w:ascii="Times Roman" w:hAnsi="Times Roman"/>
          <w:b w:val="1"/>
          <w:bCs w:val="1"/>
          <w:rtl w:val="0"/>
        </w:rPr>
        <w:t>smartphone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Smartphones are designed in wealthy countries, but the raw materials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such as cobalt and lithium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 xml:space="preserve">are often mined in developing countries. This mining can lead to </w:t>
      </w:r>
      <w:r>
        <w:rPr>
          <w:rFonts w:ascii="Times Roman" w:hAnsi="Times Roman"/>
          <w:b w:val="1"/>
          <w:bCs w:val="1"/>
          <w:rtl w:val="0"/>
          <w:lang w:val="en-US"/>
        </w:rPr>
        <w:t>deforestation, water pollution, and land damage</w:t>
      </w:r>
      <w:r>
        <w:rPr>
          <w:rFonts w:ascii="Times Roman" w:hAnsi="Times Roman"/>
          <w:rtl w:val="0"/>
          <w:lang w:val="en-US"/>
        </w:rPr>
        <w:t xml:space="preserve">. The phones are then manufactured in factories overseas and shipped worldwide, which increases </w:t>
      </w:r>
      <w:r>
        <w:rPr>
          <w:rFonts w:ascii="Times Roman" w:hAnsi="Times Roman"/>
          <w:b w:val="1"/>
          <w:bCs w:val="1"/>
          <w:rtl w:val="0"/>
          <w:lang w:val="it-IT"/>
        </w:rPr>
        <w:t>carbon emissions</w:t>
      </w:r>
      <w:r>
        <w:rPr>
          <w:rFonts w:ascii="Times Roman" w:hAnsi="Times Roman"/>
          <w:rtl w:val="0"/>
          <w:lang w:val="en-US"/>
        </w:rPr>
        <w:t xml:space="preserve"> due to transportation.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NEWS ANCHOR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That sounds concerning. How does this connect directly to globalization?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FIELD REPORTER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This is an example of </w:t>
      </w:r>
      <w:r>
        <w:rPr>
          <w:rFonts w:ascii="Times Roman" w:hAnsi="Times Roman"/>
          <w:b w:val="1"/>
          <w:bCs w:val="1"/>
          <w:rtl w:val="0"/>
          <w:lang w:val="en-US"/>
        </w:rPr>
        <w:t>economic globalization</w:t>
      </w:r>
      <w:r>
        <w:rPr>
          <w:rFonts w:ascii="Times Roman" w:hAnsi="Times Roman"/>
          <w:rtl w:val="0"/>
          <w:lang w:val="en-US"/>
        </w:rPr>
        <w:t xml:space="preserve">, where production is spread across many countries to reduce costs. While globalization makes products cheaper and widely available, it also leads to </w:t>
      </w:r>
      <w:r>
        <w:rPr>
          <w:rFonts w:ascii="Times Roman" w:hAnsi="Times Roman"/>
          <w:b w:val="1"/>
          <w:bCs w:val="1"/>
          <w:rtl w:val="0"/>
          <w:lang w:val="en-US"/>
        </w:rPr>
        <w:t>environmental inequality</w:t>
      </w:r>
      <w:r>
        <w:rPr>
          <w:rFonts w:ascii="Times Roman" w:hAnsi="Times Roman"/>
          <w:rtl w:val="0"/>
          <w:lang w:val="en-US"/>
        </w:rPr>
        <w:t>, because pollution and damage often affect poorer countries the most.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NEWS ANCHOR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Are there any solutions to reduce these environmental effects?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FIELD REPORTER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Yes. Solutions include stronger </w:t>
      </w:r>
      <w:r>
        <w:rPr>
          <w:rFonts w:ascii="Times Roman" w:hAnsi="Times Roman"/>
          <w:b w:val="1"/>
          <w:bCs w:val="1"/>
          <w:rtl w:val="0"/>
          <w:lang w:val="en-US"/>
        </w:rPr>
        <w:t>environmental regulations</w:t>
      </w:r>
      <w:r>
        <w:rPr>
          <w:rFonts w:ascii="Times Roman" w:hAnsi="Times Roman"/>
          <w:rtl w:val="0"/>
          <w:lang w:val="en-US"/>
        </w:rPr>
        <w:t xml:space="preserve">, recycling electronic waste, and consumers choosing to keep devices longer instead of upgrading frequently. Companies can also invest in more </w:t>
      </w:r>
      <w:r>
        <w:rPr>
          <w:rFonts w:ascii="Times Roman" w:hAnsi="Times Roman"/>
          <w:b w:val="1"/>
          <w:bCs w:val="1"/>
          <w:rtl w:val="0"/>
          <w:lang w:val="en-US"/>
        </w:rPr>
        <w:t>sustainable production methods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NEWS ANCHOR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Thank you for that report. This story shows that while globalization has benefits, it also creates environmental challenges that require global responsibility. This has been </w:t>
      </w:r>
      <w:r>
        <w:rPr>
          <w:rFonts w:ascii="Times Roman" w:hAnsi="Times Roman"/>
          <w:i w:val="1"/>
          <w:iCs w:val="1"/>
          <w:rtl w:val="0"/>
          <w:lang w:val="en-US"/>
        </w:rPr>
        <w:t>Global News Today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🧠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Vocabulary Used (for students to copy):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Globalization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Carbon emissions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Environmental inequality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Sustainable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</w:pPr>
      <w:r>
        <w:rPr>
          <w:rFonts w:ascii="Times Roman" w:cs="Times Roman" w:hAnsi="Times Roman" w:eastAsia="Times Roman"/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