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en-US"/>
        </w:rPr>
        <w:t>Name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en-US"/>
        </w:rPr>
        <w:t>Date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en-US"/>
        </w:rPr>
        <w:t>Globalization Unit Test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prejudice?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A negative attitude toward a group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Treating people unfairly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A workplace rule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A law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discrimination?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A belief about a group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Acting unfairly toward a person or group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C) A culture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D) A tradition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a stereotype?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A law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B) A protest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A general belief about a group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D) A job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systemic discrimination?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A) A compliment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One rude comment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C) An accident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Discrimination built into policies and institutions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a microaggression?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Physical violence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Subtle, often unintentional discrimination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A reward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A strike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 World Systems Theory, which countries are the most powerful?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A) Peripheral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Semi-peripheral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C) Core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Isolated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Which best describes peripheral nations?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Poor and resource-exporting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Wealthy and industrialized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Politically powerful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Highly urbanized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economic globalization?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National laws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Local trading only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C) Immigration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Global sharing of markets, labour, and production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cultural homogenization?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Celebration of differences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Cultures becoming more similar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End of culture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Learning languages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human trafficking?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A) Tourism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B) Migration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Adoption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Exploitation of people for labour or sex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dependency theory?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All countries are equal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Poor countries remain poor because of global economic relationships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Technology causes poverty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Poor countries choose to be poor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fair trade?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Free products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Cheap products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Paying producers a fair price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Banning imports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sustainability?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Using resources without harming the future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Wasting materials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Using resources quickly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D) Pollution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Which term describes moving factories to cheaper countries?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Cultural globalization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Modernization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Urbanization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New International Division of Labour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social change?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A) War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Staying the same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Transformation of beliefs, structures, and practices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Losing traditions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Which term refers to using cheap overseas labour to lower production costs?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Fair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Environmentalism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C) Colonialism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Outsourcing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student believes all immigrants are lazy, even though they have never met most immigrants. What is this an example of?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A) Prejudice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B) Discrimination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Sustainability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Social change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landlord refuses to rent an apartment to someone because of their race. What is this an example of?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A) Stereotyping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B) Discrimination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Fair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Outsourcing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teacher assumes that all boys are bad at reading and all girls are good at reading. What is this an example of?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A) Microaggression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B) Prejudice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C) Stereotype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Sustainability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company requires all employees to work late hours, but this rule disadvantages people with disabilities and single parents. What type of discrimination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Individual discrimination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B) Prejudice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Outsourcing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Systemic discrimination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A student says,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You speak English so well for someone from your country.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They meant it as a compliment, but it makes the person uncomfortable. What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Bullying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B) Microaggression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C) Discrimination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D) Stereotyping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Which country type controls most global wealth and production in World Systems Theory?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A) Peripheral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Semi-peripheral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C) Core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Developing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country mainly exports raw materials like coffee and minerals and remains poor. What type of nation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A) Peripheral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B) Core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Wealthy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Industrialized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company designs a phone in the U.S., manufactures it in China, and sells it worldwide. What process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Cultural globalization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Local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Colonization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Economic globalization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Teenagers around the world start dressing the same, listening to the same music, and eating the same fast food brands. What is this called?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A) Multiculturalism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Cultural homogenization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Sustainability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Dependency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People are forced to work in factories with no pay and cannot leave. What crime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A) Immigration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B) Tourism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Adoption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Human trafficking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poor country sells cheap raw materials to rich countries and must buy expensive finished products. What theory explains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Modernization theory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Dependency theory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Fair trade theory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Environmentalism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chocolate company pays farmers more than market price so they can support their families. What is this called?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Free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Cheap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Fair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Outsourcing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city uses renewable energy and limits waste so future generations have resources. What concept is this?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Sustainability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B) Exploitation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Industrialization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Globalization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clothing company closes factories in Canada and opens them in Bangladesh to save money. What is this called?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Modernization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Urbanization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C) Migration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New International Division of Labour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Over time, a society becomes more accepting of LGBTQ+ people and passes equal rights laws. What is this an example of?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A) Tradition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B) Conflict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C) Social change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D) Prejudice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 company hires workers in another country because wages are cheaper. What is this called?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A) Fair trade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B) Environmentalism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fr-FR"/>
        </w:rPr>
        <w:t>C) Colonialism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D) Outsourcing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Section 2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Define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</w:rPr>
        <w:t>prejudice.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the difference between discrimination and stereotyping?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Identify two characteristics of core nations in Wallerstein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World Systems Theory.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is human trafficking?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does the term cultural homogenization mean?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Section C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Essay Question (Choose ONE)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Your essay should have 5 paragraphs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Option A: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To what extent should governments be responsible for reducing child poverty?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Option B: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Is globalization more helpful or more harmful to </w:t>
      </w:r>
      <w:r>
        <w:rPr>
          <w:rFonts w:ascii="Times Roman" w:hAnsi="Times Roman"/>
          <w:rtl w:val="0"/>
          <w:lang w:val="en-US"/>
        </w:rPr>
        <w:t>human rights.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can education be a tool for social change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num" w:pos="393"/>
            <w:tab w:val="left" w:pos="720"/>
          </w:tabs>
          <w:ind w:left="111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0"/>
            <w:tab w:val="num" w:pos="753"/>
          </w:tabs>
          <w:ind w:left="147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0"/>
            <w:tab w:val="left" w:pos="720"/>
            <w:tab w:val="num" w:pos="1113"/>
          </w:tabs>
          <w:ind w:left="183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0"/>
            <w:tab w:val="left" w:pos="720"/>
            <w:tab w:val="num" w:pos="1473"/>
          </w:tabs>
          <w:ind w:left="219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0"/>
            <w:tab w:val="left" w:pos="720"/>
            <w:tab w:val="num" w:pos="1833"/>
          </w:tabs>
          <w:ind w:left="255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0"/>
            <w:tab w:val="left" w:pos="720"/>
            <w:tab w:val="num" w:pos="2193"/>
          </w:tabs>
          <w:ind w:left="291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20"/>
            <w:tab w:val="left" w:pos="720"/>
            <w:tab w:val="num" w:pos="2553"/>
          </w:tabs>
          <w:ind w:left="327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0"/>
            <w:tab w:val="left" w:pos="720"/>
            <w:tab w:val="num" w:pos="2913"/>
          </w:tabs>
          <w:ind w:left="363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0"/>
            <w:tab w:val="left" w:pos="720"/>
            <w:tab w:val="num" w:pos="3273"/>
          </w:tabs>
          <w:ind w:left="3993" w:hanging="1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