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b w:val="1"/>
          <w:sz w:val="28"/>
          <w:szCs w:val="28"/>
          <w:rtl w:val="0"/>
        </w:rPr>
        <w:t xml:space="preserve">Reading Control 3: Pierre Trudeau</w:t>
      </w:r>
    </w:p>
    <w:p w:rsidR="00000000" w:rsidDel="00000000" w:rsidP="00000000" w:rsidRDefault="00000000" w:rsidRPr="00000000" w14:paraId="00000003">
      <w:pPr>
        <w:spacing w:after="0" w:lineRule="auto"/>
        <w:jc w:val="center"/>
        <w:rPr>
          <w:b w:val="1"/>
          <w:sz w:val="28"/>
          <w:szCs w:val="28"/>
        </w:rPr>
      </w:pPr>
      <w:r w:rsidDel="00000000" w:rsidR="00000000" w:rsidRPr="00000000">
        <w:rPr>
          <w:b w:val="1"/>
          <w:sz w:val="28"/>
          <w:szCs w:val="28"/>
          <w:rtl w:val="0"/>
        </w:rPr>
        <w:t xml:space="preserve">Unit 3: Canada 1945 – 1982</w:t>
      </w:r>
    </w:p>
    <w:p w:rsidR="00000000" w:rsidDel="00000000" w:rsidP="00000000" w:rsidRDefault="00000000" w:rsidRPr="00000000" w14:paraId="00000004">
      <w:pPr>
        <w:spacing w:after="0" w:lineRule="auto"/>
        <w:jc w:val="center"/>
        <w:rPr>
          <w:b w:val="1"/>
          <w:sz w:val="28"/>
          <w:szCs w:val="28"/>
        </w:rPr>
      </w:pPr>
      <w:r w:rsidDel="00000000" w:rsidR="00000000" w:rsidRPr="00000000">
        <w:rPr>
          <w:b w:val="1"/>
          <w:sz w:val="28"/>
          <w:szCs w:val="28"/>
          <w:rtl w:val="0"/>
        </w:rPr>
        <w:t xml:space="preserve">CHC2D</w:t>
      </w:r>
    </w:p>
    <w:p w:rsidR="00000000" w:rsidDel="00000000" w:rsidP="00000000" w:rsidRDefault="00000000" w:rsidRPr="00000000" w14:paraId="00000005">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b w:val="1"/>
          <w:rtl w:val="0"/>
        </w:rPr>
        <w:t xml:space="preserve">Student</w:t>
      </w:r>
      <w:r w:rsidDel="00000000" w:rsidR="00000000" w:rsidRPr="00000000">
        <w:rPr>
          <w:rtl w:val="0"/>
        </w:rPr>
        <w:t xml:space="preserve">: </w:t>
      </w:r>
      <w:r w:rsidDel="00000000" w:rsidR="00000000" w:rsidRPr="00000000">
        <w:rPr>
          <w:u w:val="single"/>
          <w:rtl w:val="0"/>
        </w:rPr>
        <w:tab/>
        <w:tab/>
        <w:tab/>
        <w:tab/>
        <w:tab/>
      </w:r>
      <w:r w:rsidDel="00000000" w:rsidR="00000000" w:rsidRPr="00000000">
        <w:rPr>
          <w:rtl w:val="0"/>
        </w:rPr>
        <w:tab/>
      </w:r>
      <w:r w:rsidDel="00000000" w:rsidR="00000000" w:rsidRPr="00000000">
        <w:rPr>
          <w:b w:val="1"/>
          <w:rtl w:val="0"/>
        </w:rPr>
        <w:t xml:space="preserve">Date</w:t>
      </w:r>
      <w:r w:rsidDel="00000000" w:rsidR="00000000" w:rsidRPr="00000000">
        <w:rPr>
          <w:rtl w:val="0"/>
        </w:rPr>
        <w:t xml:space="preserve">: </w:t>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b w:val="1"/>
          <w:rtl w:val="0"/>
        </w:rPr>
        <w:t xml:space="preserve">Teacher: </w:t>
      </w:r>
      <w:r w:rsidDel="00000000" w:rsidR="00000000" w:rsidRPr="00000000">
        <w:rPr>
          <w:rtl w:val="0"/>
        </w:rPr>
        <w:t xml:space="preserve">Mr. Victor Gajardo</w:t>
        <w:tab/>
        <w:tab/>
        <w:tab/>
        <w:tab/>
      </w:r>
      <w:r w:rsidDel="00000000" w:rsidR="00000000" w:rsidRPr="00000000">
        <w:rPr>
          <w:b w:val="1"/>
          <w:rtl w:val="0"/>
        </w:rPr>
        <w:t xml:space="preserve">Course</w:t>
      </w:r>
      <w:r w:rsidDel="00000000" w:rsidR="00000000" w:rsidRPr="00000000">
        <w:rPr>
          <w:rtl w:val="0"/>
        </w:rPr>
        <w:t xml:space="preserve">: Canadian History since World War I</w:t>
      </w:r>
    </w:p>
    <w:p w:rsidR="00000000" w:rsidDel="00000000" w:rsidP="00000000" w:rsidRDefault="00000000" w:rsidRPr="00000000" w14:paraId="00000009">
      <w:pPr>
        <w:spacing w:after="0" w:line="360" w:lineRule="auto"/>
        <w:ind w:left="4320" w:firstLine="720"/>
        <w:rPr/>
      </w:pPr>
      <w:r w:rsidDel="00000000" w:rsidR="00000000" w:rsidRPr="00000000">
        <w:rPr>
          <w:b w:val="1"/>
          <w:rtl w:val="0"/>
        </w:rPr>
        <w:t xml:space="preserve">Score</w:t>
      </w:r>
      <w:r w:rsidDel="00000000" w:rsidR="00000000" w:rsidRPr="00000000">
        <w:rPr>
          <w:rtl w:val="0"/>
        </w:rPr>
        <w:t xml:space="preserve">: </w:t>
      </w:r>
      <w:r w:rsidDel="00000000" w:rsidR="00000000" w:rsidRPr="00000000">
        <w:rPr>
          <w:u w:val="single"/>
          <w:rtl w:val="0"/>
        </w:rPr>
        <w:tab/>
        <w:tab/>
      </w:r>
      <w:r w:rsidDel="00000000" w:rsidR="00000000" w:rsidRPr="00000000">
        <w:rPr>
          <w:rtl w:val="0"/>
        </w:rPr>
        <w:tab/>
      </w:r>
      <w:r w:rsidDel="00000000" w:rsidR="00000000" w:rsidRPr="00000000">
        <w:rPr>
          <w:b w:val="1"/>
          <w:rtl w:val="0"/>
        </w:rPr>
        <w:t xml:space="preserve">Grade</w:t>
      </w:r>
      <w:r w:rsidDel="00000000" w:rsidR="00000000" w:rsidRPr="00000000">
        <w:rPr>
          <w:rtl w:val="0"/>
        </w:rPr>
        <w:t xml:space="preserve">: </w:t>
      </w:r>
      <w:r w:rsidDel="00000000" w:rsidR="00000000" w:rsidRPr="00000000">
        <w:rPr>
          <w:u w:val="single"/>
          <w:rtl w:val="0"/>
        </w:rPr>
        <w:tab/>
        <w:tab/>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b w:val="1"/>
          <w:sz w:val="24"/>
          <w:szCs w:val="24"/>
          <w:u w:val="single"/>
        </w:rPr>
      </w:pPr>
      <w:r w:rsidDel="00000000" w:rsidR="00000000" w:rsidRPr="00000000">
        <w:rPr>
          <w:b w:val="1"/>
          <w:sz w:val="24"/>
          <w:szCs w:val="24"/>
          <w:u w:val="single"/>
          <w:rtl w:val="0"/>
        </w:rPr>
        <w:t xml:space="preserve">INSTRUCTIONS</w:t>
      </w:r>
    </w:p>
    <w:p w:rsidR="00000000" w:rsidDel="00000000" w:rsidP="00000000" w:rsidRDefault="00000000" w:rsidRPr="00000000" w14:paraId="0000000D">
      <w:pPr>
        <w:spacing w:after="0" w:lineRule="auto"/>
        <w:rPr>
          <w:b w:val="1"/>
          <w:sz w:val="24"/>
          <w:szCs w:val="24"/>
        </w:rPr>
      </w:pPr>
      <w:r w:rsidDel="00000000" w:rsidR="00000000" w:rsidRPr="00000000">
        <w:rPr>
          <w:b w:val="1"/>
          <w:sz w:val="24"/>
          <w:szCs w:val="24"/>
          <w:rtl w:val="0"/>
        </w:rPr>
        <w:t xml:space="preserve">I. Read the text about Pierre Trudeau.</w:t>
      </w:r>
    </w:p>
    <w:p w:rsidR="00000000" w:rsidDel="00000000" w:rsidP="00000000" w:rsidRDefault="00000000" w:rsidRPr="00000000" w14:paraId="0000000E">
      <w:pPr>
        <w:spacing w:after="0" w:lineRule="auto"/>
        <w:rPr>
          <w:b w:val="1"/>
          <w:sz w:val="24"/>
          <w:szCs w:val="24"/>
        </w:rPr>
      </w:pPr>
      <w:r w:rsidDel="00000000" w:rsidR="00000000" w:rsidRPr="00000000">
        <w:rPr>
          <w:b w:val="1"/>
          <w:sz w:val="24"/>
          <w:szCs w:val="24"/>
          <w:rtl w:val="0"/>
        </w:rPr>
        <w:t xml:space="preserve">II. After reading the text, answer the questions on page 3. Read the text again if necessary.</w:t>
      </w:r>
    </w:p>
    <w:p w:rsidR="00000000" w:rsidDel="00000000" w:rsidP="00000000" w:rsidRDefault="00000000" w:rsidRPr="00000000" w14:paraId="0000000F">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Pierre Elliott Trudeau</w:t>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rial" w:cs="Arial" w:eastAsia="Arial" w:hAnsi="Arial"/>
          <w:rtl w:val="0"/>
        </w:rPr>
        <w:t xml:space="preserve">Pierre Elliott Trudeau, prime minister of Canada 1968–79 and 1980–84, politician, writer, constitutional lawyer (born 18 October 1919 in Montreal, QC; died 28 September 2000 in Montreal). A charismatic and controversial figure, Pierre Trudeau was arguably Canada’s best-known politician, both at home and abroad. He introduced legal reforms to make Canada a more “just society” and made Canada officially bilingual with the Official Languages Act of 1969. He negotiated Canada’s constitutional independence from Britain and established a new Canadian Constitution with a Charter of Rights and Freedoms. He played an important role in defeating the Quebec separatist movement of the 1970s and 1980s; although his decision to invoke the War Measures Act in response to the 1970 October Crisis drew sharp criticism. His federalist stance as well as his language and economic policies alienated many in Canada, particularly in the West. His eldest son, Justin Trudeau, became leader of the Liberal Party in 2013 and prime minister in 2015.</w:t>
      </w:r>
      <w:r w:rsidDel="00000000" w:rsidR="00000000" w:rsidRPr="00000000">
        <w:drawing>
          <wp:anchor allowOverlap="1" behindDoc="0" distB="0" distT="0" distL="114300" distR="114300" hidden="0" layoutInCell="1" locked="0" relativeHeight="0" simplePos="0">
            <wp:simplePos x="0" y="0"/>
            <wp:positionH relativeFrom="column">
              <wp:posOffset>3905884</wp:posOffset>
            </wp:positionH>
            <wp:positionV relativeFrom="paragraph">
              <wp:posOffset>1671954</wp:posOffset>
            </wp:positionV>
            <wp:extent cx="2037715" cy="2827020"/>
            <wp:effectExtent b="0" l="0" r="0" t="0"/>
            <wp:wrapSquare wrapText="bothSides" distB="0" distT="0" distL="114300" distR="114300"/>
            <wp:docPr descr="A person in a suit smiling&#10;&#10;Description automatically generated with low confidence" id="222" name="image1.jpg"/>
            <a:graphic>
              <a:graphicData uri="http://schemas.openxmlformats.org/drawingml/2006/picture">
                <pic:pic>
                  <pic:nvPicPr>
                    <pic:cNvPr descr="A person in a suit smiling&#10;&#10;Description automatically generated with low confidence" id="0" name="image1.jpg"/>
                    <pic:cNvPicPr preferRelativeResize="0"/>
                  </pic:nvPicPr>
                  <pic:blipFill>
                    <a:blip r:embed="rId7"/>
                    <a:srcRect b="0" l="0" r="0" t="0"/>
                    <a:stretch>
                      <a:fillRect/>
                    </a:stretch>
                  </pic:blipFill>
                  <pic:spPr>
                    <a:xfrm>
                      <a:off x="0" y="0"/>
                      <a:ext cx="2037715" cy="2827020"/>
                    </a:xfrm>
                    <a:prstGeom prst="rect"/>
                    <a:ln/>
                  </pic:spPr>
                </pic:pic>
              </a:graphicData>
            </a:graphic>
          </wp:anchor>
        </w:drawing>
      </w:r>
    </w:p>
    <w:p w:rsidR="00000000" w:rsidDel="00000000" w:rsidP="00000000" w:rsidRDefault="00000000" w:rsidRPr="00000000" w14:paraId="0000001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Trudeau and Federalism</w:t>
      </w:r>
    </w:p>
    <w:p w:rsidR="00000000" w:rsidDel="00000000" w:rsidP="00000000" w:rsidRDefault="00000000" w:rsidRPr="00000000" w14:paraId="00000015">
      <w:pPr>
        <w:spacing w:after="0" w:lineRule="auto"/>
        <w:jc w:val="both"/>
        <w:rPr>
          <w:rFonts w:ascii="Arial" w:cs="Arial" w:eastAsia="Arial" w:hAnsi="Arial"/>
        </w:rPr>
      </w:pPr>
      <w:r w:rsidDel="00000000" w:rsidR="00000000" w:rsidRPr="00000000">
        <w:rPr>
          <w:rFonts w:ascii="Arial" w:cs="Arial" w:eastAsia="Arial" w:hAnsi="Arial"/>
          <w:rtl w:val="0"/>
        </w:rPr>
        <w:t xml:space="preserve">After the Liberal victory in the 1960 provincial election, the Quiet Revolution fulfilled some of Trudeau’s hopes for change. At the same time, it revealed a deep rift between Trudeau and many of his former colleagues who were moving toward the idea of an independent Quebec. As a law professor at Université de Montréal in the 1960s, Trudeau became a sharp critic of contemporary Quebec nationalism. He argued for a Canadian federalism in which English and French Canada would find a new equality.</w:t>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b w:val="1"/>
        </w:rPr>
      </w:pPr>
      <w:r w:rsidDel="00000000" w:rsidR="00000000" w:rsidRPr="00000000">
        <w:rPr>
          <w:rFonts w:ascii="Arial" w:cs="Arial" w:eastAsia="Arial" w:hAnsi="Arial"/>
          <w:b w:val="1"/>
          <w:rtl w:val="0"/>
        </w:rPr>
        <w:t xml:space="preserve">Entry into Federal Politics</w:t>
      </w:r>
    </w:p>
    <w:p w:rsidR="00000000" w:rsidDel="00000000" w:rsidP="00000000" w:rsidRDefault="00000000" w:rsidRPr="00000000" w14:paraId="0000001A">
      <w:pPr>
        <w:spacing w:after="0" w:lineRule="auto"/>
        <w:rPr>
          <w:rFonts w:ascii="Arial" w:cs="Arial" w:eastAsia="Arial" w:hAnsi="Arial"/>
        </w:rPr>
      </w:pPr>
      <w:r w:rsidDel="00000000" w:rsidR="00000000" w:rsidRPr="00000000">
        <w:rPr>
          <w:rFonts w:ascii="Arial" w:cs="Arial" w:eastAsia="Arial" w:hAnsi="Arial"/>
          <w:rtl w:val="0"/>
        </w:rPr>
        <w:t xml:space="preserve">Pierre Trudeau joined the federal Liberal Party in 1965. He was recruited along with union leader Jean Marchand and journalist Gérard Pelletier. Trudeau was elected to Parliament in the riding of Mount Royal. He was later appointed parliamentary secretary to Prime Minister Lester Pearson.</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Fonts w:ascii="Arial" w:cs="Arial" w:eastAsia="Arial" w:hAnsi="Arial"/>
          <w:rtl w:val="0"/>
        </w:rPr>
        <w:t xml:space="preserve">A rising star in the Liberal Party, Trudeau was named minister of justice in 1967. In this role, he gained national attention for reforming divorce law; as well as for amending the Criminal Code to liberalize laws on abortion, homosexuality, and public lotteries. He also established a reputation as a defender of a strong federal government against the nationalist demands of Quebec.</w:t>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173355</wp:posOffset>
            </wp:positionV>
            <wp:extent cx="3162300" cy="2371725"/>
            <wp:effectExtent b="0" l="0" r="0" t="0"/>
            <wp:wrapSquare wrapText="bothSides" distB="0" distT="0" distL="114300" distR="114300"/>
            <wp:docPr descr="A couple of men in suits&#10;&#10;Description automatically generated with low confidence" id="223" name="image2.jpg"/>
            <a:graphic>
              <a:graphicData uri="http://schemas.openxmlformats.org/drawingml/2006/picture">
                <pic:pic>
                  <pic:nvPicPr>
                    <pic:cNvPr descr="A couple of men in suits&#10;&#10;Description automatically generated with low confidence" id="0" name="image2.jpg"/>
                    <pic:cNvPicPr preferRelativeResize="0"/>
                  </pic:nvPicPr>
                  <pic:blipFill>
                    <a:blip r:embed="rId8"/>
                    <a:srcRect b="0" l="0" r="0" t="0"/>
                    <a:stretch>
                      <a:fillRect/>
                    </a:stretch>
                  </pic:blipFill>
                  <pic:spPr>
                    <a:xfrm>
                      <a:off x="0" y="0"/>
                      <a:ext cx="3162300" cy="2371725"/>
                    </a:xfrm>
                    <a:prstGeom prst="rect"/>
                    <a:ln/>
                  </pic:spPr>
                </pic:pic>
              </a:graphicData>
            </a:graphic>
          </wp:anchor>
        </w:drawing>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Fonts w:ascii="Arial" w:cs="Arial" w:eastAsia="Arial" w:hAnsi="Arial"/>
          <w:rtl w:val="0"/>
        </w:rPr>
        <w:t xml:space="preserve">As justice minister in 1967, Trudeau introduced reforms to the Criminal Code that effectively decriminalized homosexuality. Trudeau’s stated explanation for doing so — that “there is no place for the state in the bedrooms of the nation” — captured the zeitgeist of a new, more progressive era. The same sentiment runs through the creation of the Charter of Rights and Freedoms (1982) and the legalization of same-sex marriage (2005). The phrase marked Trudeau as edgy, iconoclastic and refreshingly sophisticated. It also helped launch him to political superstardom, signaling a sharp generational shift in Canada’s political leadership.</w:t>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b w:val="1"/>
        </w:rPr>
      </w:pPr>
      <w:r w:rsidDel="00000000" w:rsidR="00000000" w:rsidRPr="00000000">
        <w:rPr>
          <w:rFonts w:ascii="Arial" w:cs="Arial" w:eastAsia="Arial" w:hAnsi="Arial"/>
          <w:b w:val="1"/>
          <w:rtl w:val="0"/>
        </w:rPr>
        <w:t xml:space="preserve">Trudeaumania</w:t>
      </w:r>
    </w:p>
    <w:p w:rsidR="00000000" w:rsidDel="00000000" w:rsidP="00000000" w:rsidRDefault="00000000" w:rsidRPr="00000000" w14:paraId="00000021">
      <w:pPr>
        <w:spacing w:after="0" w:lineRule="auto"/>
        <w:rPr>
          <w:rFonts w:ascii="Arial" w:cs="Arial" w:eastAsia="Arial" w:hAnsi="Arial"/>
        </w:rPr>
      </w:pPr>
      <w:r w:rsidDel="00000000" w:rsidR="00000000" w:rsidRPr="00000000">
        <w:rPr>
          <w:rFonts w:ascii="Arial" w:cs="Arial" w:eastAsia="Arial" w:hAnsi="Arial"/>
          <w:rtl w:val="0"/>
        </w:rPr>
        <w:t xml:space="preserve">Trudeau was persuaded to contest the Liberal leadership in 1968. He was elected on the fourth ballot. After winning the general election on 25 June 1968 In the ensuing general election — which was dominated by “Trudeaumania” — his government won in a landslide with 153 (of 249) seats and 45.37 per cent of the popular vote. On 20 April 1968, he was sworn in as Canada’s 15th prime minister. He then began a period in office which was to last longer than that of any other prime minister, except William Lyon Mackenzie King and Sir John A. Macdonald.</w:t>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rPr>
      </w:pPr>
      <w:r w:rsidDel="00000000" w:rsidR="00000000" w:rsidRPr="00000000">
        <w:rPr>
          <w:rFonts w:ascii="Arial" w:cs="Arial" w:eastAsia="Arial" w:hAnsi="Arial"/>
          <w:b w:val="1"/>
          <w:rtl w:val="0"/>
        </w:rPr>
        <w:t xml:space="preserve">The October Crisis</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Fonts w:ascii="Arial" w:cs="Arial" w:eastAsia="Arial" w:hAnsi="Arial"/>
          <w:rtl w:val="0"/>
        </w:rPr>
        <w:t xml:space="preserve">The most dramatic event of Trudeau’s first government was the October Crisis of 1970. British diplomat James Cross and Quebec cabinet minister Pierre Laporte were kidnapped by the Front de Libération du Québec (FLQ), a militant Quebec independence movement. In response, Trudeau invoked the War Measures Act; this gave the government sweeping powers of arrest, detention and censorship. Shortly after, Laporte was murdered by his abductors. Controversy over the appropriateness of these measures and their effect on liberal democracy in Canada and Quebec has continued to the present.</w:t>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spacing w:after="0" w:lineRule="auto"/>
        <w:ind w:left="720" w:firstLine="0"/>
        <w:rPr/>
      </w:pP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rPr>
          <w:b w:val="1"/>
        </w:rPr>
      </w:pPr>
      <w:r w:rsidDel="00000000" w:rsidR="00000000" w:rsidRPr="00000000">
        <w:rPr>
          <w:b w:val="1"/>
          <w:rtl w:val="0"/>
        </w:rPr>
        <w:t xml:space="preserve">List two reasons why Pierre Trudeau is considered one of Canada’s best-known politicians. (</w:t>
      </w:r>
      <w:r w:rsidDel="00000000" w:rsidR="00000000" w:rsidRPr="00000000">
        <w:rPr>
          <w:b w:val="1"/>
          <w:i w:val="1"/>
          <w:rtl w:val="0"/>
        </w:rPr>
        <w:t xml:space="preserve">Knowledge</w:t>
      </w:r>
      <w:r w:rsidDel="00000000" w:rsidR="00000000" w:rsidRPr="00000000">
        <w:rPr>
          <w:b w:val="1"/>
          <w:rtl w:val="0"/>
        </w:rPr>
        <w:t xml:space="preserve">, 4 pts.)</w:t>
      </w:r>
    </w:p>
    <w:p w:rsidR="00000000" w:rsidDel="00000000" w:rsidP="00000000" w:rsidRDefault="00000000" w:rsidRPr="00000000" w14:paraId="00000029">
      <w:pPr>
        <w:numPr>
          <w:ilvl w:val="1"/>
          <w:numId w:val="1"/>
        </w:numPr>
        <w:spacing w:after="0" w:lineRule="auto"/>
        <w:ind w:left="1440" w:hanging="360"/>
        <w:rPr>
          <w:u w:val="none"/>
        </w:rPr>
      </w:pPr>
      <w:r w:rsidDel="00000000" w:rsidR="00000000" w:rsidRPr="00000000">
        <w:rPr>
          <w:rtl w:val="0"/>
        </w:rPr>
        <w:t xml:space="preserve">Reason 1:</w:t>
      </w:r>
    </w:p>
    <w:p w:rsidR="00000000" w:rsidDel="00000000" w:rsidP="00000000" w:rsidRDefault="00000000" w:rsidRPr="00000000" w14:paraId="0000002A">
      <w:pPr>
        <w:numPr>
          <w:ilvl w:val="1"/>
          <w:numId w:val="1"/>
        </w:numPr>
        <w:spacing w:after="0" w:lineRule="auto"/>
        <w:ind w:left="1440" w:hanging="360"/>
        <w:rPr>
          <w:u w:val="none"/>
        </w:rPr>
      </w:pPr>
      <w:r w:rsidDel="00000000" w:rsidR="00000000" w:rsidRPr="00000000">
        <w:rPr>
          <w:rtl w:val="0"/>
        </w:rPr>
        <w:t xml:space="preserve">Reason 2:</w:t>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numPr>
          <w:ilvl w:val="0"/>
          <w:numId w:val="1"/>
        </w:numPr>
        <w:spacing w:after="0" w:lineRule="auto"/>
        <w:ind w:left="720" w:hanging="360"/>
        <w:rPr>
          <w:b w:val="1"/>
        </w:rPr>
      </w:pPr>
      <w:r w:rsidDel="00000000" w:rsidR="00000000" w:rsidRPr="00000000">
        <w:rPr>
          <w:b w:val="1"/>
          <w:rtl w:val="0"/>
        </w:rPr>
        <w:t xml:space="preserve">For how many years was Pierre Trudeau Prime Minister of Canada? (</w:t>
      </w:r>
      <w:r w:rsidDel="00000000" w:rsidR="00000000" w:rsidRPr="00000000">
        <w:rPr>
          <w:b w:val="1"/>
          <w:i w:val="1"/>
          <w:rtl w:val="0"/>
        </w:rPr>
        <w:t xml:space="preserve">Knowledge</w:t>
      </w:r>
      <w:r w:rsidDel="00000000" w:rsidR="00000000" w:rsidRPr="00000000">
        <w:rPr>
          <w:b w:val="1"/>
          <w:rtl w:val="0"/>
        </w:rPr>
        <w:t xml:space="preserve">, 4 pts.)</w:t>
      </w:r>
    </w:p>
    <w:p w:rsidR="00000000" w:rsidDel="00000000" w:rsidP="00000000" w:rsidRDefault="00000000" w:rsidRPr="00000000" w14:paraId="0000002F">
      <w:pPr>
        <w:spacing w:after="0" w:lineRule="auto"/>
        <w:ind w:left="720" w:firstLine="0"/>
        <w:rPr/>
      </w:pPr>
      <w:r w:rsidDel="00000000" w:rsidR="00000000" w:rsidRPr="00000000">
        <w:rPr>
          <w:rtl w:val="0"/>
        </w:rPr>
      </w:r>
    </w:p>
    <w:p w:rsidR="00000000" w:rsidDel="00000000" w:rsidP="00000000" w:rsidRDefault="00000000" w:rsidRPr="00000000" w14:paraId="00000030">
      <w:pPr>
        <w:spacing w:after="0" w:lineRule="auto"/>
        <w:ind w:left="720" w:firstLine="0"/>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numPr>
          <w:ilvl w:val="0"/>
          <w:numId w:val="1"/>
        </w:numPr>
        <w:spacing w:after="0" w:lineRule="auto"/>
        <w:ind w:left="720" w:hanging="360"/>
        <w:rPr>
          <w:b w:val="1"/>
        </w:rPr>
      </w:pPr>
      <w:r w:rsidDel="00000000" w:rsidR="00000000" w:rsidRPr="00000000">
        <w:rPr>
          <w:b w:val="1"/>
          <w:rtl w:val="0"/>
        </w:rPr>
        <w:t xml:space="preserve">In your opinion, which event or decision from Trudeau’s political career is the most important? Why? Explain your answer. (</w:t>
      </w:r>
      <w:r w:rsidDel="00000000" w:rsidR="00000000" w:rsidRPr="00000000">
        <w:rPr>
          <w:b w:val="1"/>
          <w:i w:val="1"/>
          <w:rtl w:val="0"/>
        </w:rPr>
        <w:t xml:space="preserve">Thinking</w:t>
      </w:r>
      <w:r w:rsidDel="00000000" w:rsidR="00000000" w:rsidRPr="00000000">
        <w:rPr>
          <w:b w:val="1"/>
          <w:rtl w:val="0"/>
        </w:rPr>
        <w:t xml:space="preserve">, 8 pts.)</w:t>
      </w:r>
    </w:p>
    <w:p w:rsidR="00000000" w:rsidDel="00000000" w:rsidP="00000000" w:rsidRDefault="00000000" w:rsidRPr="00000000" w14:paraId="00000033">
      <w:pPr>
        <w:spacing w:after="0" w:lineRule="auto"/>
        <w:ind w:left="720" w:firstLine="0"/>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numPr>
          <w:ilvl w:val="0"/>
          <w:numId w:val="1"/>
        </w:numPr>
        <w:spacing w:after="0" w:lineRule="auto"/>
        <w:ind w:left="720" w:hanging="360"/>
        <w:rPr>
          <w:b w:val="1"/>
        </w:rPr>
      </w:pPr>
      <w:r w:rsidDel="00000000" w:rsidR="00000000" w:rsidRPr="00000000">
        <w:rPr>
          <w:b w:val="1"/>
          <w:rtl w:val="0"/>
        </w:rPr>
        <w:t xml:space="preserve">In 1967, as Justice Minister, Trudeau decriminalized homosexuality. What is the impact of this decision in the future of Canada? Use between 3 and 7 sentences to describe your answer. (</w:t>
      </w:r>
      <w:r w:rsidDel="00000000" w:rsidR="00000000" w:rsidRPr="00000000">
        <w:rPr>
          <w:b w:val="1"/>
          <w:i w:val="1"/>
          <w:rtl w:val="0"/>
        </w:rPr>
        <w:t xml:space="preserve">Communication</w:t>
      </w:r>
      <w:r w:rsidDel="00000000" w:rsidR="00000000" w:rsidRPr="00000000">
        <w:rPr>
          <w:b w:val="1"/>
          <w:rtl w:val="0"/>
        </w:rPr>
        <w:t xml:space="preserve">, 8 pts.)</w:t>
      </w:r>
    </w:p>
    <w:p w:rsidR="00000000" w:rsidDel="00000000" w:rsidP="00000000" w:rsidRDefault="00000000" w:rsidRPr="00000000" w14:paraId="00000037">
      <w:pPr>
        <w:spacing w:after="0" w:lineRule="auto"/>
        <w:ind w:left="720" w:firstLine="0"/>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numPr>
          <w:ilvl w:val="0"/>
          <w:numId w:val="1"/>
        </w:numPr>
        <w:spacing w:after="0" w:lineRule="auto"/>
        <w:ind w:left="720" w:hanging="360"/>
        <w:rPr>
          <w:b w:val="1"/>
        </w:rPr>
      </w:pPr>
      <w:r w:rsidDel="00000000" w:rsidR="00000000" w:rsidRPr="00000000">
        <w:rPr>
          <w:b w:val="1"/>
          <w:rtl w:val="0"/>
        </w:rPr>
        <w:t xml:space="preserve">Is there a relation between the Independence of Quebec and the October Crisis? Explain your answer. (</w:t>
      </w:r>
      <w:r w:rsidDel="00000000" w:rsidR="00000000" w:rsidRPr="00000000">
        <w:rPr>
          <w:b w:val="1"/>
          <w:i w:val="1"/>
          <w:rtl w:val="0"/>
        </w:rPr>
        <w:t xml:space="preserve">Application</w:t>
      </w:r>
      <w:r w:rsidDel="00000000" w:rsidR="00000000" w:rsidRPr="00000000">
        <w:rPr>
          <w:b w:val="1"/>
          <w:rtl w:val="0"/>
        </w:rPr>
        <w:t xml:space="preserve">, 8 pts.)</w:t>
      </w:r>
    </w:p>
    <w:p w:rsidR="00000000" w:rsidDel="00000000" w:rsidP="00000000" w:rsidRDefault="00000000" w:rsidRPr="00000000" w14:paraId="0000003B">
      <w:pPr>
        <w:spacing w:after="0" w:lineRule="auto"/>
        <w:ind w:left="720" w:firstLine="0"/>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jc w:val="center"/>
        <w:rPr/>
      </w:pPr>
      <w:r w:rsidDel="00000000" w:rsidR="00000000" w:rsidRPr="00000000">
        <w:rPr>
          <w:rtl w:val="0"/>
        </w:rPr>
      </w:r>
    </w:p>
    <w:p w:rsidR="00000000" w:rsidDel="00000000" w:rsidP="00000000" w:rsidRDefault="00000000" w:rsidRPr="00000000" w14:paraId="0000004E">
      <w:pPr>
        <w:spacing w:after="0" w:lineRule="auto"/>
        <w:jc w:val="center"/>
        <w:rPr/>
      </w:pPr>
      <w:r w:rsidDel="00000000" w:rsidR="00000000" w:rsidRPr="00000000">
        <w:rPr>
          <w:rtl w:val="0"/>
        </w:rPr>
      </w:r>
    </w:p>
    <w:p w:rsidR="00000000" w:rsidDel="00000000" w:rsidP="00000000" w:rsidRDefault="00000000" w:rsidRPr="00000000" w14:paraId="0000004F">
      <w:pPr>
        <w:spacing w:after="0" w:lineRule="auto"/>
        <w:jc w:val="center"/>
        <w:rPr>
          <w:b w:val="1"/>
          <w:sz w:val="28"/>
          <w:szCs w:val="28"/>
        </w:rPr>
      </w:pPr>
      <w:r w:rsidDel="00000000" w:rsidR="00000000" w:rsidRPr="00000000">
        <w:rPr>
          <w:b w:val="1"/>
          <w:sz w:val="28"/>
          <w:szCs w:val="28"/>
          <w:rtl w:val="0"/>
        </w:rPr>
        <w:t xml:space="preserve">Rubric Reading Control 3</w:t>
      </w:r>
    </w:p>
    <w:p w:rsidR="00000000" w:rsidDel="00000000" w:rsidP="00000000" w:rsidRDefault="00000000" w:rsidRPr="00000000" w14:paraId="00000050">
      <w:pPr>
        <w:spacing w:after="0" w:lineRule="auto"/>
        <w:jc w:val="center"/>
        <w:rPr>
          <w:b w:val="1"/>
          <w:sz w:val="28"/>
          <w:szCs w:val="28"/>
        </w:rPr>
      </w:pPr>
      <w:r w:rsidDel="00000000" w:rsidR="00000000" w:rsidRPr="00000000">
        <w:rPr>
          <w:b w:val="1"/>
          <w:sz w:val="28"/>
          <w:szCs w:val="28"/>
          <w:rtl w:val="0"/>
        </w:rPr>
        <w:t xml:space="preserve">Unit 3: Canada from 1945 to 1982</w:t>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tbl>
      <w:tblPr>
        <w:tblStyle w:val="Table1"/>
        <w:tblW w:w="87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056"/>
        <w:gridCol w:w="1694"/>
        <w:gridCol w:w="1694"/>
        <w:gridCol w:w="1695"/>
        <w:gridCol w:w="1621"/>
        <w:tblGridChange w:id="0">
          <w:tblGrid>
            <w:gridCol w:w="2056"/>
            <w:gridCol w:w="1694"/>
            <w:gridCol w:w="1694"/>
            <w:gridCol w:w="1695"/>
            <w:gridCol w:w="1621"/>
          </w:tblGrid>
        </w:tblGridChange>
      </w:tblGrid>
      <w:tr>
        <w:trPr>
          <w:cantSplit w:val="0"/>
          <w:trHeight w:val="394"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53">
            <w:pPr>
              <w:spacing w:after="0" w:line="240" w:lineRule="auto"/>
              <w:jc w:val="center"/>
              <w:rPr>
                <w:b w:val="1"/>
              </w:rPr>
            </w:pPr>
            <w:bookmarkStart w:colFirst="0" w:colLast="0" w:name="_heading=h.gjdgxs" w:id="0"/>
            <w:bookmarkEnd w:id="0"/>
            <w:r w:rsidDel="00000000" w:rsidR="00000000" w:rsidRPr="00000000">
              <w:rPr>
                <w:b w:val="1"/>
                <w:rtl w:val="0"/>
              </w:rPr>
              <w:t xml:space="preserve">Criteria / Question</w:t>
            </w:r>
          </w:p>
        </w:tc>
        <w:tc>
          <w:tcPr>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Level 1</w:t>
            </w:r>
          </w:p>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4 pts.</w:t>
            </w:r>
          </w:p>
        </w:tc>
        <w:tc>
          <w:tcPr>
            <w:tcBorders>
              <w:top w:color="000000" w:space="0" w:sz="18" w:val="single"/>
              <w:bottom w:color="000000" w:space="0" w:sz="18" w:val="single"/>
              <w:right w:color="000000" w:space="0" w:sz="18" w:val="single"/>
            </w:tcBorders>
            <w:vAlign w:val="center"/>
          </w:tcPr>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Level 2</w:t>
            </w:r>
          </w:p>
          <w:p w:rsidR="00000000" w:rsidDel="00000000" w:rsidP="00000000" w:rsidRDefault="00000000" w:rsidRPr="00000000" w14:paraId="00000057">
            <w:pPr>
              <w:spacing w:after="0" w:line="240" w:lineRule="auto"/>
              <w:jc w:val="center"/>
              <w:rPr>
                <w:b w:val="1"/>
              </w:rPr>
            </w:pPr>
            <w:r w:rsidDel="00000000" w:rsidR="00000000" w:rsidRPr="00000000">
              <w:rPr>
                <w:b w:val="1"/>
                <w:rtl w:val="0"/>
              </w:rPr>
              <w:t xml:space="preserve">5 pts.</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58">
            <w:pPr>
              <w:spacing w:after="0" w:line="240" w:lineRule="auto"/>
              <w:jc w:val="center"/>
              <w:rPr>
                <w:b w:val="1"/>
              </w:rPr>
            </w:pPr>
            <w:r w:rsidDel="00000000" w:rsidR="00000000" w:rsidRPr="00000000">
              <w:rPr>
                <w:b w:val="1"/>
                <w:rtl w:val="0"/>
              </w:rPr>
              <w:t xml:space="preserve">Level 3</w:t>
            </w:r>
          </w:p>
          <w:p w:rsidR="00000000" w:rsidDel="00000000" w:rsidP="00000000" w:rsidRDefault="00000000" w:rsidRPr="00000000" w14:paraId="00000059">
            <w:pPr>
              <w:spacing w:after="0" w:line="240" w:lineRule="auto"/>
              <w:jc w:val="center"/>
              <w:rPr>
                <w:b w:val="1"/>
              </w:rPr>
            </w:pPr>
            <w:r w:rsidDel="00000000" w:rsidR="00000000" w:rsidRPr="00000000">
              <w:rPr>
                <w:b w:val="1"/>
                <w:rtl w:val="0"/>
              </w:rPr>
              <w:t xml:space="preserve">6 - 7 pts.</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5A">
            <w:pPr>
              <w:spacing w:after="0" w:line="240" w:lineRule="auto"/>
              <w:jc w:val="center"/>
              <w:rPr>
                <w:b w:val="1"/>
              </w:rPr>
            </w:pPr>
            <w:r w:rsidDel="00000000" w:rsidR="00000000" w:rsidRPr="00000000">
              <w:rPr>
                <w:b w:val="1"/>
                <w:rtl w:val="0"/>
              </w:rPr>
              <w:t xml:space="preserve">Level 4</w:t>
            </w:r>
          </w:p>
          <w:p w:rsidR="00000000" w:rsidDel="00000000" w:rsidP="00000000" w:rsidRDefault="00000000" w:rsidRPr="00000000" w14:paraId="0000005B">
            <w:pPr>
              <w:spacing w:after="0" w:line="240" w:lineRule="auto"/>
              <w:jc w:val="center"/>
              <w:rPr>
                <w:b w:val="1"/>
              </w:rPr>
            </w:pPr>
            <w:r w:rsidDel="00000000" w:rsidR="00000000" w:rsidRPr="00000000">
              <w:rPr>
                <w:b w:val="1"/>
                <w:rtl w:val="0"/>
              </w:rPr>
              <w:t xml:space="preserve">8 pts.</w:t>
            </w:r>
          </w:p>
        </w:tc>
      </w:tr>
      <w:tr>
        <w:trPr>
          <w:cantSplit w:val="0"/>
          <w:trHeight w:val="1638" w:hRule="atLeast"/>
          <w:tblHeader w:val="0"/>
        </w:trPr>
        <w:tc>
          <w:tcPr>
            <w:tcBorders>
              <w:left w:color="000000" w:space="0" w:sz="18" w:val="single"/>
              <w:right w:color="000000" w:space="0" w:sz="18" w:val="single"/>
            </w:tcBorders>
          </w:tcPr>
          <w:p w:rsidR="00000000" w:rsidDel="00000000" w:rsidP="00000000" w:rsidRDefault="00000000" w:rsidRPr="00000000" w14:paraId="0000005C">
            <w:pPr>
              <w:spacing w:after="0" w:line="240" w:lineRule="auto"/>
              <w:rPr>
                <w:b w:val="1"/>
              </w:rPr>
            </w:pPr>
            <w:r w:rsidDel="00000000" w:rsidR="00000000" w:rsidRPr="00000000">
              <w:rPr>
                <w:b w:val="1"/>
                <w:rtl w:val="0"/>
              </w:rPr>
              <w:t xml:space="preserve">Question 3.</w:t>
            </w:r>
          </w:p>
          <w:p w:rsidR="00000000" w:rsidDel="00000000" w:rsidP="00000000" w:rsidRDefault="00000000" w:rsidRPr="00000000" w14:paraId="0000005D">
            <w:pPr>
              <w:spacing w:after="0" w:line="240" w:lineRule="auto"/>
              <w:rPr/>
            </w:pPr>
            <w:r w:rsidDel="00000000" w:rsidR="00000000" w:rsidRPr="00000000">
              <w:rPr>
                <w:rtl w:val="0"/>
              </w:rPr>
              <w:t xml:space="preserve">Analysis of the event and its consequences; formulated clearly. Analytical/critical response to the event.</w:t>
            </w:r>
          </w:p>
          <w:p w:rsidR="00000000" w:rsidDel="00000000" w:rsidP="00000000" w:rsidRDefault="00000000" w:rsidRPr="00000000" w14:paraId="0000005E">
            <w:pPr>
              <w:spacing w:after="0" w:line="240" w:lineRule="auto"/>
              <w:rPr/>
            </w:pPr>
            <w:r w:rsidDel="00000000" w:rsidR="00000000" w:rsidRPr="00000000">
              <w:rPr>
                <w:rtl w:val="0"/>
              </w:rPr>
              <w:t xml:space="preserve">(</w:t>
            </w:r>
            <w:r w:rsidDel="00000000" w:rsidR="00000000" w:rsidRPr="00000000">
              <w:rPr>
                <w:b w:val="1"/>
                <w:rtl w:val="0"/>
              </w:rPr>
              <w:t xml:space="preserve">Thinking/Inquiry</w:t>
            </w:r>
            <w:r w:rsidDel="00000000" w:rsidR="00000000" w:rsidRPr="00000000">
              <w:rPr>
                <w:rtl w:val="0"/>
              </w:rPr>
              <w:t xml:space="preserve">)</w:t>
            </w:r>
          </w:p>
          <w:p w:rsidR="00000000" w:rsidDel="00000000" w:rsidP="00000000" w:rsidRDefault="00000000" w:rsidRPr="00000000" w14:paraId="0000005F">
            <w:pPr>
              <w:spacing w:after="0" w:line="240" w:lineRule="auto"/>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60">
            <w:pPr>
              <w:spacing w:after="0" w:line="240" w:lineRule="auto"/>
              <w:rPr/>
            </w:pPr>
            <w:r w:rsidDel="00000000" w:rsidR="00000000" w:rsidRPr="00000000">
              <w:rPr>
                <w:rtl w:val="0"/>
              </w:rPr>
              <w:t xml:space="preserve">Uses critical thinking</w:t>
            </w:r>
          </w:p>
          <w:p w:rsidR="00000000" w:rsidDel="00000000" w:rsidP="00000000" w:rsidRDefault="00000000" w:rsidRPr="00000000" w14:paraId="00000061">
            <w:pPr>
              <w:spacing w:after="0" w:line="240" w:lineRule="auto"/>
              <w:rPr/>
            </w:pPr>
            <w:r w:rsidDel="00000000" w:rsidR="00000000" w:rsidRPr="00000000">
              <w:rPr>
                <w:rtl w:val="0"/>
              </w:rPr>
              <w:t xml:space="preserve">processes with</w:t>
            </w:r>
          </w:p>
          <w:p w:rsidR="00000000" w:rsidDel="00000000" w:rsidP="00000000" w:rsidRDefault="00000000" w:rsidRPr="00000000" w14:paraId="00000062">
            <w:pPr>
              <w:spacing w:after="0" w:line="240" w:lineRule="auto"/>
              <w:rPr/>
            </w:pPr>
            <w:r w:rsidDel="00000000" w:rsidR="00000000" w:rsidRPr="00000000">
              <w:rPr>
                <w:rtl w:val="0"/>
              </w:rPr>
              <w:t xml:space="preserve">limited</w:t>
            </w:r>
          </w:p>
          <w:p w:rsidR="00000000" w:rsidDel="00000000" w:rsidP="00000000" w:rsidRDefault="00000000" w:rsidRPr="00000000" w14:paraId="00000063">
            <w:pPr>
              <w:spacing w:after="0" w:line="240" w:lineRule="auto"/>
              <w:rPr/>
            </w:pPr>
            <w:r w:rsidDel="00000000" w:rsidR="00000000" w:rsidRPr="00000000">
              <w:rPr>
                <w:rtl w:val="0"/>
              </w:rPr>
              <w:t xml:space="preserve">effectiveness.</w:t>
            </w:r>
          </w:p>
        </w:tc>
        <w:tc>
          <w:tcPr/>
          <w:p w:rsidR="00000000" w:rsidDel="00000000" w:rsidP="00000000" w:rsidRDefault="00000000" w:rsidRPr="00000000" w14:paraId="00000064">
            <w:pPr>
              <w:spacing w:after="0" w:line="240" w:lineRule="auto"/>
              <w:rPr/>
            </w:pPr>
            <w:r w:rsidDel="00000000" w:rsidR="00000000" w:rsidRPr="00000000">
              <w:rPr>
                <w:rtl w:val="0"/>
              </w:rPr>
              <w:t xml:space="preserve">Uses critical thinking</w:t>
            </w:r>
          </w:p>
          <w:p w:rsidR="00000000" w:rsidDel="00000000" w:rsidP="00000000" w:rsidRDefault="00000000" w:rsidRPr="00000000" w14:paraId="00000065">
            <w:pPr>
              <w:spacing w:after="0" w:line="240" w:lineRule="auto"/>
              <w:rPr/>
            </w:pPr>
            <w:r w:rsidDel="00000000" w:rsidR="00000000" w:rsidRPr="00000000">
              <w:rPr>
                <w:rtl w:val="0"/>
              </w:rPr>
              <w:t xml:space="preserve">processes with</w:t>
            </w:r>
          </w:p>
          <w:p w:rsidR="00000000" w:rsidDel="00000000" w:rsidP="00000000" w:rsidRDefault="00000000" w:rsidRPr="00000000" w14:paraId="00000066">
            <w:pPr>
              <w:spacing w:after="0" w:line="240" w:lineRule="auto"/>
              <w:rPr/>
            </w:pPr>
            <w:r w:rsidDel="00000000" w:rsidR="00000000" w:rsidRPr="00000000">
              <w:rPr>
                <w:rtl w:val="0"/>
              </w:rPr>
              <w:t xml:space="preserve">some</w:t>
            </w:r>
          </w:p>
          <w:p w:rsidR="00000000" w:rsidDel="00000000" w:rsidP="00000000" w:rsidRDefault="00000000" w:rsidRPr="00000000" w14:paraId="00000067">
            <w:pPr>
              <w:spacing w:after="0" w:line="240" w:lineRule="auto"/>
              <w:rPr/>
            </w:pPr>
            <w:r w:rsidDel="00000000" w:rsidR="00000000" w:rsidRPr="00000000">
              <w:rPr>
                <w:rtl w:val="0"/>
              </w:rPr>
              <w:t xml:space="preserve">effectiveness.</w:t>
            </w:r>
          </w:p>
        </w:tc>
        <w:tc>
          <w:tcPr/>
          <w:p w:rsidR="00000000" w:rsidDel="00000000" w:rsidP="00000000" w:rsidRDefault="00000000" w:rsidRPr="00000000" w14:paraId="00000068">
            <w:pPr>
              <w:spacing w:after="0" w:line="240" w:lineRule="auto"/>
              <w:rPr/>
            </w:pPr>
            <w:r w:rsidDel="00000000" w:rsidR="00000000" w:rsidRPr="00000000">
              <w:rPr>
                <w:rtl w:val="0"/>
              </w:rPr>
              <w:t xml:space="preserve">Uses critical thinking</w:t>
            </w:r>
          </w:p>
          <w:p w:rsidR="00000000" w:rsidDel="00000000" w:rsidP="00000000" w:rsidRDefault="00000000" w:rsidRPr="00000000" w14:paraId="00000069">
            <w:pPr>
              <w:spacing w:after="0" w:line="240" w:lineRule="auto"/>
              <w:rPr/>
            </w:pPr>
            <w:r w:rsidDel="00000000" w:rsidR="00000000" w:rsidRPr="00000000">
              <w:rPr>
                <w:rtl w:val="0"/>
              </w:rPr>
              <w:t xml:space="preserve">processes with</w:t>
            </w:r>
          </w:p>
          <w:p w:rsidR="00000000" w:rsidDel="00000000" w:rsidP="00000000" w:rsidRDefault="00000000" w:rsidRPr="00000000" w14:paraId="0000006A">
            <w:pPr>
              <w:spacing w:after="0" w:line="240" w:lineRule="auto"/>
              <w:rPr/>
            </w:pPr>
            <w:r w:rsidDel="00000000" w:rsidR="00000000" w:rsidRPr="00000000">
              <w:rPr>
                <w:rtl w:val="0"/>
              </w:rPr>
              <w:t xml:space="preserve">considerable</w:t>
            </w:r>
          </w:p>
          <w:p w:rsidR="00000000" w:rsidDel="00000000" w:rsidP="00000000" w:rsidRDefault="00000000" w:rsidRPr="00000000" w14:paraId="0000006B">
            <w:pPr>
              <w:spacing w:after="0" w:line="240" w:lineRule="auto"/>
              <w:rPr/>
            </w:pPr>
            <w:r w:rsidDel="00000000" w:rsidR="00000000" w:rsidRPr="00000000">
              <w:rPr>
                <w:rtl w:val="0"/>
              </w:rPr>
              <w:t xml:space="preserve">effectiveness.</w:t>
            </w:r>
          </w:p>
        </w:tc>
        <w:tc>
          <w:tcPr>
            <w:tcBorders>
              <w:right w:color="000000" w:space="0" w:sz="18" w:val="single"/>
            </w:tcBorders>
          </w:tcPr>
          <w:p w:rsidR="00000000" w:rsidDel="00000000" w:rsidP="00000000" w:rsidRDefault="00000000" w:rsidRPr="00000000" w14:paraId="0000006C">
            <w:pPr>
              <w:spacing w:after="0" w:line="240" w:lineRule="auto"/>
              <w:rPr/>
            </w:pPr>
            <w:r w:rsidDel="00000000" w:rsidR="00000000" w:rsidRPr="00000000">
              <w:rPr>
                <w:rtl w:val="0"/>
              </w:rPr>
              <w:t xml:space="preserve">Uses critical thinking</w:t>
            </w:r>
          </w:p>
          <w:p w:rsidR="00000000" w:rsidDel="00000000" w:rsidP="00000000" w:rsidRDefault="00000000" w:rsidRPr="00000000" w14:paraId="0000006D">
            <w:pPr>
              <w:spacing w:after="0" w:line="240" w:lineRule="auto"/>
              <w:rPr/>
            </w:pPr>
            <w:r w:rsidDel="00000000" w:rsidR="00000000" w:rsidRPr="00000000">
              <w:rPr>
                <w:rtl w:val="0"/>
              </w:rPr>
              <w:t xml:space="preserve">processes with a high degree of</w:t>
            </w:r>
          </w:p>
          <w:p w:rsidR="00000000" w:rsidDel="00000000" w:rsidP="00000000" w:rsidRDefault="00000000" w:rsidRPr="00000000" w14:paraId="0000006E">
            <w:pPr>
              <w:spacing w:after="0" w:line="240" w:lineRule="auto"/>
              <w:rPr/>
            </w:pPr>
            <w:r w:rsidDel="00000000" w:rsidR="00000000" w:rsidRPr="00000000">
              <w:rPr>
                <w:rtl w:val="0"/>
              </w:rPr>
              <w:t xml:space="preserve">effectiveness.</w:t>
            </w:r>
          </w:p>
        </w:tc>
      </w:tr>
      <w:tr>
        <w:trPr>
          <w:cantSplit w:val="0"/>
          <w:trHeight w:val="2076" w:hRule="atLeast"/>
          <w:tblHeader w:val="0"/>
        </w:trPr>
        <w:tc>
          <w:tcPr>
            <w:tcBorders>
              <w:left w:color="000000" w:space="0" w:sz="18" w:val="single"/>
              <w:right w:color="000000" w:space="0" w:sz="18" w:val="single"/>
            </w:tcBorders>
          </w:tcPr>
          <w:p w:rsidR="00000000" w:rsidDel="00000000" w:rsidP="00000000" w:rsidRDefault="00000000" w:rsidRPr="00000000" w14:paraId="0000006F">
            <w:pPr>
              <w:spacing w:after="0" w:line="240" w:lineRule="auto"/>
              <w:rPr>
                <w:b w:val="1"/>
              </w:rPr>
            </w:pPr>
            <w:r w:rsidDel="00000000" w:rsidR="00000000" w:rsidRPr="00000000">
              <w:rPr>
                <w:b w:val="1"/>
                <w:rtl w:val="0"/>
              </w:rPr>
              <w:t xml:space="preserve">Question 4.</w:t>
            </w:r>
          </w:p>
          <w:p w:rsidR="00000000" w:rsidDel="00000000" w:rsidP="00000000" w:rsidRDefault="00000000" w:rsidRPr="00000000" w14:paraId="00000070">
            <w:pPr>
              <w:spacing w:after="0" w:line="240" w:lineRule="auto"/>
              <w:rPr/>
            </w:pPr>
            <w:r w:rsidDel="00000000" w:rsidR="00000000" w:rsidRPr="00000000">
              <w:rPr>
                <w:rtl w:val="0"/>
              </w:rPr>
              <w:t xml:space="preserve">Communicating Ideas: format, grammar, spelling, and clarity of thought.  Sentence structure</w:t>
            </w:r>
          </w:p>
          <w:p w:rsidR="00000000" w:rsidDel="00000000" w:rsidP="00000000" w:rsidRDefault="00000000" w:rsidRPr="00000000" w14:paraId="00000071">
            <w:pPr>
              <w:spacing w:after="0" w:line="240" w:lineRule="auto"/>
              <w:rPr/>
            </w:pPr>
            <w:r w:rsidDel="00000000" w:rsidR="00000000" w:rsidRPr="00000000">
              <w:rPr>
                <w:rtl w:val="0"/>
              </w:rPr>
              <w:t xml:space="preserve">(</w:t>
            </w:r>
            <w:r w:rsidDel="00000000" w:rsidR="00000000" w:rsidRPr="00000000">
              <w:rPr>
                <w:b w:val="1"/>
                <w:rtl w:val="0"/>
              </w:rPr>
              <w:t xml:space="preserve">Communication</w:t>
            </w:r>
            <w:r w:rsidDel="00000000" w:rsidR="00000000" w:rsidRPr="00000000">
              <w:rPr>
                <w:rtl w:val="0"/>
              </w:rPr>
              <w:t xml:space="preserve">)</w:t>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78">
            <w:pPr>
              <w:spacing w:after="0" w:line="240" w:lineRule="auto"/>
              <w:rPr/>
            </w:pPr>
            <w:r w:rsidDel="00000000" w:rsidR="00000000" w:rsidRPr="00000000">
              <w:rPr>
                <w:rtl w:val="0"/>
              </w:rPr>
              <w:t xml:space="preserve">Expresses and</w:t>
            </w:r>
          </w:p>
          <w:p w:rsidR="00000000" w:rsidDel="00000000" w:rsidP="00000000" w:rsidRDefault="00000000" w:rsidRPr="00000000" w14:paraId="00000079">
            <w:pPr>
              <w:spacing w:after="0" w:line="240" w:lineRule="auto"/>
              <w:rPr/>
            </w:pPr>
            <w:r w:rsidDel="00000000" w:rsidR="00000000" w:rsidRPr="00000000">
              <w:rPr>
                <w:rtl w:val="0"/>
              </w:rPr>
              <w:t xml:space="preserve">organizes ideas</w:t>
            </w:r>
          </w:p>
          <w:p w:rsidR="00000000" w:rsidDel="00000000" w:rsidP="00000000" w:rsidRDefault="00000000" w:rsidRPr="00000000" w14:paraId="0000007A">
            <w:pPr>
              <w:spacing w:after="0" w:line="240" w:lineRule="auto"/>
              <w:rPr/>
            </w:pPr>
            <w:r w:rsidDel="00000000" w:rsidR="00000000" w:rsidRPr="00000000">
              <w:rPr>
                <w:rtl w:val="0"/>
              </w:rPr>
              <w:t xml:space="preserve">and information</w:t>
            </w:r>
          </w:p>
          <w:p w:rsidR="00000000" w:rsidDel="00000000" w:rsidP="00000000" w:rsidRDefault="00000000" w:rsidRPr="00000000" w14:paraId="0000007B">
            <w:pPr>
              <w:spacing w:after="0" w:line="240" w:lineRule="auto"/>
              <w:rPr/>
            </w:pPr>
            <w:r w:rsidDel="00000000" w:rsidR="00000000" w:rsidRPr="00000000">
              <w:rPr>
                <w:rtl w:val="0"/>
              </w:rPr>
              <w:t xml:space="preserve">with limited</w:t>
            </w:r>
          </w:p>
          <w:p w:rsidR="00000000" w:rsidDel="00000000" w:rsidP="00000000" w:rsidRDefault="00000000" w:rsidRPr="00000000" w14:paraId="0000007C">
            <w:pPr>
              <w:spacing w:after="0" w:line="240" w:lineRule="auto"/>
              <w:rPr/>
            </w:pPr>
            <w:r w:rsidDel="00000000" w:rsidR="00000000" w:rsidRPr="00000000">
              <w:rPr>
                <w:rtl w:val="0"/>
              </w:rPr>
              <w:t xml:space="preserve">effectiveness. Uses more or less than the sentences required. More than six grammatical or spelling mistakes.</w:t>
            </w:r>
          </w:p>
        </w:tc>
        <w:tc>
          <w:tcPr/>
          <w:p w:rsidR="00000000" w:rsidDel="00000000" w:rsidP="00000000" w:rsidRDefault="00000000" w:rsidRPr="00000000" w14:paraId="0000007D">
            <w:pPr>
              <w:spacing w:after="0" w:line="240" w:lineRule="auto"/>
              <w:rPr/>
            </w:pPr>
            <w:r w:rsidDel="00000000" w:rsidR="00000000" w:rsidRPr="00000000">
              <w:rPr>
                <w:rtl w:val="0"/>
              </w:rPr>
              <w:t xml:space="preserve">Expresses and</w:t>
            </w:r>
          </w:p>
          <w:p w:rsidR="00000000" w:rsidDel="00000000" w:rsidP="00000000" w:rsidRDefault="00000000" w:rsidRPr="00000000" w14:paraId="0000007E">
            <w:pPr>
              <w:spacing w:after="0" w:line="240" w:lineRule="auto"/>
              <w:rPr/>
            </w:pPr>
            <w:r w:rsidDel="00000000" w:rsidR="00000000" w:rsidRPr="00000000">
              <w:rPr>
                <w:rtl w:val="0"/>
              </w:rPr>
              <w:t xml:space="preserve">organizes ideas</w:t>
            </w:r>
          </w:p>
          <w:p w:rsidR="00000000" w:rsidDel="00000000" w:rsidP="00000000" w:rsidRDefault="00000000" w:rsidRPr="00000000" w14:paraId="0000007F">
            <w:pPr>
              <w:spacing w:after="0" w:line="240" w:lineRule="auto"/>
              <w:rPr/>
            </w:pPr>
            <w:r w:rsidDel="00000000" w:rsidR="00000000" w:rsidRPr="00000000">
              <w:rPr>
                <w:rtl w:val="0"/>
              </w:rPr>
              <w:t xml:space="preserve">and information</w:t>
            </w:r>
          </w:p>
          <w:p w:rsidR="00000000" w:rsidDel="00000000" w:rsidP="00000000" w:rsidRDefault="00000000" w:rsidRPr="00000000" w14:paraId="00000080">
            <w:pPr>
              <w:spacing w:after="0" w:line="240" w:lineRule="auto"/>
              <w:rPr/>
            </w:pPr>
            <w:r w:rsidDel="00000000" w:rsidR="00000000" w:rsidRPr="00000000">
              <w:rPr>
                <w:rtl w:val="0"/>
              </w:rPr>
              <w:t xml:space="preserve">with some</w:t>
            </w:r>
          </w:p>
          <w:p w:rsidR="00000000" w:rsidDel="00000000" w:rsidP="00000000" w:rsidRDefault="00000000" w:rsidRPr="00000000" w14:paraId="00000081">
            <w:pPr>
              <w:spacing w:after="0" w:line="240" w:lineRule="auto"/>
              <w:rPr/>
            </w:pPr>
            <w:r w:rsidDel="00000000" w:rsidR="00000000" w:rsidRPr="00000000">
              <w:rPr>
                <w:rtl w:val="0"/>
              </w:rPr>
              <w:t xml:space="preserve">effectiveness. Uses more or less than the sentences required. Four or five grammatical or spelling mistakes.</w:t>
            </w:r>
          </w:p>
        </w:tc>
        <w:tc>
          <w:tcPr/>
          <w:p w:rsidR="00000000" w:rsidDel="00000000" w:rsidP="00000000" w:rsidRDefault="00000000" w:rsidRPr="00000000" w14:paraId="00000082">
            <w:pPr>
              <w:spacing w:after="0" w:line="240" w:lineRule="auto"/>
              <w:rPr/>
            </w:pPr>
            <w:r w:rsidDel="00000000" w:rsidR="00000000" w:rsidRPr="00000000">
              <w:rPr>
                <w:rtl w:val="0"/>
              </w:rPr>
              <w:t xml:space="preserve">Expresses and</w:t>
            </w:r>
          </w:p>
          <w:p w:rsidR="00000000" w:rsidDel="00000000" w:rsidP="00000000" w:rsidRDefault="00000000" w:rsidRPr="00000000" w14:paraId="00000083">
            <w:pPr>
              <w:spacing w:after="0" w:line="240" w:lineRule="auto"/>
              <w:rPr/>
            </w:pPr>
            <w:r w:rsidDel="00000000" w:rsidR="00000000" w:rsidRPr="00000000">
              <w:rPr>
                <w:rtl w:val="0"/>
              </w:rPr>
              <w:t xml:space="preserve">organizes ideas</w:t>
            </w:r>
          </w:p>
          <w:p w:rsidR="00000000" w:rsidDel="00000000" w:rsidP="00000000" w:rsidRDefault="00000000" w:rsidRPr="00000000" w14:paraId="00000084">
            <w:pPr>
              <w:spacing w:after="0" w:line="240" w:lineRule="auto"/>
              <w:rPr/>
            </w:pPr>
            <w:r w:rsidDel="00000000" w:rsidR="00000000" w:rsidRPr="00000000">
              <w:rPr>
                <w:rtl w:val="0"/>
              </w:rPr>
              <w:t xml:space="preserve">and information</w:t>
            </w:r>
          </w:p>
          <w:p w:rsidR="00000000" w:rsidDel="00000000" w:rsidP="00000000" w:rsidRDefault="00000000" w:rsidRPr="00000000" w14:paraId="00000085">
            <w:pPr>
              <w:spacing w:after="0" w:line="240" w:lineRule="auto"/>
              <w:rPr/>
            </w:pPr>
            <w:r w:rsidDel="00000000" w:rsidR="00000000" w:rsidRPr="00000000">
              <w:rPr>
                <w:rtl w:val="0"/>
              </w:rPr>
              <w:t xml:space="preserve">with considerable</w:t>
            </w:r>
          </w:p>
          <w:p w:rsidR="00000000" w:rsidDel="00000000" w:rsidP="00000000" w:rsidRDefault="00000000" w:rsidRPr="00000000" w14:paraId="00000086">
            <w:pPr>
              <w:spacing w:after="0" w:line="240" w:lineRule="auto"/>
              <w:rPr/>
            </w:pPr>
            <w:r w:rsidDel="00000000" w:rsidR="00000000" w:rsidRPr="00000000">
              <w:rPr>
                <w:rtl w:val="0"/>
              </w:rPr>
              <w:t xml:space="preserve">effectiveness. Writes the sentences required. Two or three grammatical or spelling mistakes.</w:t>
            </w:r>
          </w:p>
        </w:tc>
        <w:tc>
          <w:tcPr>
            <w:tcBorders>
              <w:right w:color="000000" w:space="0" w:sz="18" w:val="single"/>
            </w:tcBorders>
          </w:tcPr>
          <w:p w:rsidR="00000000" w:rsidDel="00000000" w:rsidP="00000000" w:rsidRDefault="00000000" w:rsidRPr="00000000" w14:paraId="00000087">
            <w:pPr>
              <w:spacing w:after="0" w:line="240" w:lineRule="auto"/>
              <w:rPr/>
            </w:pPr>
            <w:r w:rsidDel="00000000" w:rsidR="00000000" w:rsidRPr="00000000">
              <w:rPr>
                <w:rtl w:val="0"/>
              </w:rPr>
              <w:t xml:space="preserve">Expresses and</w:t>
            </w:r>
          </w:p>
          <w:p w:rsidR="00000000" w:rsidDel="00000000" w:rsidP="00000000" w:rsidRDefault="00000000" w:rsidRPr="00000000" w14:paraId="00000088">
            <w:pPr>
              <w:spacing w:after="0" w:line="240" w:lineRule="auto"/>
              <w:rPr/>
            </w:pPr>
            <w:r w:rsidDel="00000000" w:rsidR="00000000" w:rsidRPr="00000000">
              <w:rPr>
                <w:rtl w:val="0"/>
              </w:rPr>
              <w:t xml:space="preserve">organizes ideas</w:t>
            </w:r>
          </w:p>
          <w:p w:rsidR="00000000" w:rsidDel="00000000" w:rsidP="00000000" w:rsidRDefault="00000000" w:rsidRPr="00000000" w14:paraId="00000089">
            <w:pPr>
              <w:spacing w:after="0" w:line="240" w:lineRule="auto"/>
              <w:rPr/>
            </w:pPr>
            <w:r w:rsidDel="00000000" w:rsidR="00000000" w:rsidRPr="00000000">
              <w:rPr>
                <w:rtl w:val="0"/>
              </w:rPr>
              <w:t xml:space="preserve">and information</w:t>
            </w:r>
          </w:p>
          <w:p w:rsidR="00000000" w:rsidDel="00000000" w:rsidP="00000000" w:rsidRDefault="00000000" w:rsidRPr="00000000" w14:paraId="0000008A">
            <w:pPr>
              <w:spacing w:after="0" w:line="240" w:lineRule="auto"/>
              <w:rPr/>
            </w:pPr>
            <w:r w:rsidDel="00000000" w:rsidR="00000000" w:rsidRPr="00000000">
              <w:rPr>
                <w:rtl w:val="0"/>
              </w:rPr>
              <w:t xml:space="preserve">with a high degree</w:t>
            </w:r>
          </w:p>
          <w:p w:rsidR="00000000" w:rsidDel="00000000" w:rsidP="00000000" w:rsidRDefault="00000000" w:rsidRPr="00000000" w14:paraId="0000008B">
            <w:pPr>
              <w:spacing w:after="0" w:line="240" w:lineRule="auto"/>
              <w:rPr/>
            </w:pPr>
            <w:r w:rsidDel="00000000" w:rsidR="00000000" w:rsidRPr="00000000">
              <w:rPr>
                <w:rtl w:val="0"/>
              </w:rPr>
              <w:t xml:space="preserve">of effectiveness. Writes the sentences required. One or no grammatical or spelling mistakes.</w:t>
            </w:r>
          </w:p>
        </w:tc>
      </w:tr>
      <w:tr>
        <w:trPr>
          <w:cantSplit w:val="0"/>
          <w:trHeight w:val="1573" w:hRule="atLeast"/>
          <w:tblHeader w:val="0"/>
        </w:trPr>
        <w:tc>
          <w:tcPr>
            <w:tcBorders>
              <w:left w:color="000000" w:space="0" w:sz="18" w:val="single"/>
              <w:bottom w:color="000000" w:space="0" w:sz="18" w:val="single"/>
              <w:right w:color="000000" w:space="0" w:sz="18" w:val="single"/>
            </w:tcBorders>
          </w:tcPr>
          <w:p w:rsidR="00000000" w:rsidDel="00000000" w:rsidP="00000000" w:rsidRDefault="00000000" w:rsidRPr="00000000" w14:paraId="0000008C">
            <w:pPr>
              <w:spacing w:after="0" w:line="240" w:lineRule="auto"/>
              <w:rPr>
                <w:b w:val="1"/>
              </w:rPr>
            </w:pPr>
            <w:r w:rsidDel="00000000" w:rsidR="00000000" w:rsidRPr="00000000">
              <w:rPr>
                <w:b w:val="1"/>
                <w:rtl w:val="0"/>
              </w:rPr>
              <w:t xml:space="preserve">Question 5.</w:t>
            </w:r>
          </w:p>
          <w:p w:rsidR="00000000" w:rsidDel="00000000" w:rsidP="00000000" w:rsidRDefault="00000000" w:rsidRPr="00000000" w14:paraId="0000008D">
            <w:pPr>
              <w:spacing w:after="0" w:line="240" w:lineRule="auto"/>
              <w:rPr/>
            </w:pPr>
            <w:r w:rsidDel="00000000" w:rsidR="00000000" w:rsidRPr="00000000">
              <w:rPr>
                <w:rtl w:val="0"/>
              </w:rPr>
              <w:t xml:space="preserve">Making connections within</w:t>
            </w:r>
          </w:p>
          <w:p w:rsidR="00000000" w:rsidDel="00000000" w:rsidP="00000000" w:rsidRDefault="00000000" w:rsidRPr="00000000" w14:paraId="0000008E">
            <w:pPr>
              <w:spacing w:after="0" w:line="240" w:lineRule="auto"/>
              <w:rPr/>
            </w:pPr>
            <w:r w:rsidDel="00000000" w:rsidR="00000000" w:rsidRPr="00000000">
              <w:rPr>
                <w:rtl w:val="0"/>
              </w:rPr>
              <w:t xml:space="preserve">and between various</w:t>
            </w:r>
          </w:p>
          <w:p w:rsidR="00000000" w:rsidDel="00000000" w:rsidP="00000000" w:rsidRDefault="00000000" w:rsidRPr="00000000" w14:paraId="0000008F">
            <w:pPr>
              <w:spacing w:after="0" w:line="240" w:lineRule="auto"/>
              <w:rPr/>
            </w:pPr>
            <w:r w:rsidDel="00000000" w:rsidR="00000000" w:rsidRPr="00000000">
              <w:rPr>
                <w:rtl w:val="0"/>
              </w:rPr>
              <w:t xml:space="preserve">contexts</w:t>
            </w:r>
          </w:p>
          <w:p w:rsidR="00000000" w:rsidDel="00000000" w:rsidP="00000000" w:rsidRDefault="00000000" w:rsidRPr="00000000" w14:paraId="00000090">
            <w:pPr>
              <w:spacing w:after="0" w:line="240" w:lineRule="auto"/>
              <w:rPr>
                <w:b w:val="1"/>
              </w:rPr>
            </w:pPr>
            <w:r w:rsidDel="00000000" w:rsidR="00000000" w:rsidRPr="00000000">
              <w:rPr>
                <w:rtl w:val="0"/>
              </w:rPr>
              <w:t xml:space="preserve">(</w:t>
            </w:r>
            <w:r w:rsidDel="00000000" w:rsidR="00000000" w:rsidRPr="00000000">
              <w:rPr>
                <w:b w:val="1"/>
                <w:rtl w:val="0"/>
              </w:rPr>
              <w:t xml:space="preserve">Application</w:t>
            </w:r>
            <w:r w:rsidDel="00000000" w:rsidR="00000000" w:rsidRPr="00000000">
              <w:rPr>
                <w:rtl w:val="0"/>
              </w:rPr>
              <w:t xml:space="preserve">)</w:t>
            </w:r>
            <w:r w:rsidDel="00000000" w:rsidR="00000000" w:rsidRPr="00000000">
              <w:rPr>
                <w:rtl w:val="0"/>
              </w:rPr>
            </w:r>
          </w:p>
        </w:tc>
        <w:tc>
          <w:tcPr>
            <w:tcBorders>
              <w:left w:color="000000" w:space="0" w:sz="18" w:val="single"/>
              <w:bottom w:color="000000" w:space="0" w:sz="18" w:val="single"/>
            </w:tcBorders>
          </w:tcPr>
          <w:p w:rsidR="00000000" w:rsidDel="00000000" w:rsidP="00000000" w:rsidRDefault="00000000" w:rsidRPr="00000000" w14:paraId="00000091">
            <w:pPr>
              <w:spacing w:after="0" w:line="240" w:lineRule="auto"/>
              <w:rPr/>
            </w:pPr>
            <w:r w:rsidDel="00000000" w:rsidR="00000000" w:rsidRPr="00000000">
              <w:rPr>
                <w:rtl w:val="0"/>
              </w:rPr>
              <w:t xml:space="preserve">Makes</w:t>
            </w:r>
          </w:p>
          <w:p w:rsidR="00000000" w:rsidDel="00000000" w:rsidP="00000000" w:rsidRDefault="00000000" w:rsidRPr="00000000" w14:paraId="00000092">
            <w:pPr>
              <w:spacing w:after="0" w:line="240" w:lineRule="auto"/>
              <w:rPr/>
            </w:pPr>
            <w:r w:rsidDel="00000000" w:rsidR="00000000" w:rsidRPr="00000000">
              <w:rPr>
                <w:rtl w:val="0"/>
              </w:rPr>
              <w:t xml:space="preserve">connections</w:t>
            </w:r>
          </w:p>
          <w:p w:rsidR="00000000" w:rsidDel="00000000" w:rsidP="00000000" w:rsidRDefault="00000000" w:rsidRPr="00000000" w14:paraId="00000093">
            <w:pPr>
              <w:spacing w:after="0" w:line="240" w:lineRule="auto"/>
              <w:rPr/>
            </w:pPr>
            <w:r w:rsidDel="00000000" w:rsidR="00000000" w:rsidRPr="00000000">
              <w:rPr>
                <w:rtl w:val="0"/>
              </w:rPr>
              <w:t xml:space="preserve">between the Independence of Quebec and the October Crisis with</w:t>
            </w:r>
          </w:p>
          <w:p w:rsidR="00000000" w:rsidDel="00000000" w:rsidP="00000000" w:rsidRDefault="00000000" w:rsidRPr="00000000" w14:paraId="00000094">
            <w:pPr>
              <w:spacing w:after="0" w:line="240" w:lineRule="auto"/>
              <w:rPr/>
            </w:pPr>
            <w:r w:rsidDel="00000000" w:rsidR="00000000" w:rsidRPr="00000000">
              <w:rPr>
                <w:rtl w:val="0"/>
              </w:rPr>
              <w:t xml:space="preserve">limited</w:t>
            </w:r>
          </w:p>
          <w:p w:rsidR="00000000" w:rsidDel="00000000" w:rsidP="00000000" w:rsidRDefault="00000000" w:rsidRPr="00000000" w14:paraId="00000095">
            <w:pPr>
              <w:spacing w:after="0" w:line="240" w:lineRule="auto"/>
              <w:rPr/>
            </w:pPr>
            <w:r w:rsidDel="00000000" w:rsidR="00000000" w:rsidRPr="00000000">
              <w:rPr>
                <w:rtl w:val="0"/>
              </w:rPr>
              <w:t xml:space="preserve">effectiveness.</w:t>
            </w:r>
          </w:p>
        </w:tc>
        <w:tc>
          <w:tcPr>
            <w:tcBorders>
              <w:bottom w:color="000000" w:space="0" w:sz="18" w:val="single"/>
            </w:tcBorders>
          </w:tcPr>
          <w:p w:rsidR="00000000" w:rsidDel="00000000" w:rsidP="00000000" w:rsidRDefault="00000000" w:rsidRPr="00000000" w14:paraId="00000096">
            <w:pPr>
              <w:spacing w:after="0" w:line="240" w:lineRule="auto"/>
              <w:rPr/>
            </w:pPr>
            <w:r w:rsidDel="00000000" w:rsidR="00000000" w:rsidRPr="00000000">
              <w:rPr>
                <w:rtl w:val="0"/>
              </w:rPr>
              <w:t xml:space="preserve">Makes</w:t>
            </w:r>
          </w:p>
          <w:p w:rsidR="00000000" w:rsidDel="00000000" w:rsidP="00000000" w:rsidRDefault="00000000" w:rsidRPr="00000000" w14:paraId="00000097">
            <w:pPr>
              <w:spacing w:after="0" w:line="240" w:lineRule="auto"/>
              <w:rPr/>
            </w:pPr>
            <w:r w:rsidDel="00000000" w:rsidR="00000000" w:rsidRPr="00000000">
              <w:rPr>
                <w:rtl w:val="0"/>
              </w:rPr>
              <w:t xml:space="preserve">connections</w:t>
            </w:r>
          </w:p>
          <w:p w:rsidR="00000000" w:rsidDel="00000000" w:rsidP="00000000" w:rsidRDefault="00000000" w:rsidRPr="00000000" w14:paraId="00000098">
            <w:pPr>
              <w:spacing w:after="0" w:line="240" w:lineRule="auto"/>
              <w:rPr/>
            </w:pPr>
            <w:r w:rsidDel="00000000" w:rsidR="00000000" w:rsidRPr="00000000">
              <w:rPr>
                <w:rtl w:val="0"/>
              </w:rPr>
              <w:t xml:space="preserve">between the Independence of Quebec and the October Crisis with</w:t>
            </w:r>
          </w:p>
          <w:p w:rsidR="00000000" w:rsidDel="00000000" w:rsidP="00000000" w:rsidRDefault="00000000" w:rsidRPr="00000000" w14:paraId="00000099">
            <w:pPr>
              <w:spacing w:after="0" w:line="240" w:lineRule="auto"/>
              <w:rPr/>
            </w:pPr>
            <w:r w:rsidDel="00000000" w:rsidR="00000000" w:rsidRPr="00000000">
              <w:rPr>
                <w:rtl w:val="0"/>
              </w:rPr>
              <w:t xml:space="preserve">some</w:t>
            </w:r>
          </w:p>
          <w:p w:rsidR="00000000" w:rsidDel="00000000" w:rsidP="00000000" w:rsidRDefault="00000000" w:rsidRPr="00000000" w14:paraId="0000009A">
            <w:pPr>
              <w:spacing w:after="0" w:line="240" w:lineRule="auto"/>
              <w:rPr/>
            </w:pPr>
            <w:r w:rsidDel="00000000" w:rsidR="00000000" w:rsidRPr="00000000">
              <w:rPr>
                <w:rtl w:val="0"/>
              </w:rPr>
              <w:t xml:space="preserve">effectiveness.</w:t>
            </w:r>
          </w:p>
        </w:tc>
        <w:tc>
          <w:tcPr>
            <w:tcBorders>
              <w:bottom w:color="000000" w:space="0" w:sz="18" w:val="single"/>
            </w:tcBorders>
          </w:tcPr>
          <w:p w:rsidR="00000000" w:rsidDel="00000000" w:rsidP="00000000" w:rsidRDefault="00000000" w:rsidRPr="00000000" w14:paraId="0000009B">
            <w:pPr>
              <w:spacing w:after="0" w:line="240" w:lineRule="auto"/>
              <w:rPr/>
            </w:pPr>
            <w:r w:rsidDel="00000000" w:rsidR="00000000" w:rsidRPr="00000000">
              <w:rPr>
                <w:rtl w:val="0"/>
              </w:rPr>
              <w:t xml:space="preserve">Makes</w:t>
            </w:r>
          </w:p>
          <w:p w:rsidR="00000000" w:rsidDel="00000000" w:rsidP="00000000" w:rsidRDefault="00000000" w:rsidRPr="00000000" w14:paraId="0000009C">
            <w:pPr>
              <w:spacing w:after="0" w:line="240" w:lineRule="auto"/>
              <w:rPr/>
            </w:pPr>
            <w:r w:rsidDel="00000000" w:rsidR="00000000" w:rsidRPr="00000000">
              <w:rPr>
                <w:rtl w:val="0"/>
              </w:rPr>
              <w:t xml:space="preserve">connections</w:t>
            </w:r>
          </w:p>
          <w:p w:rsidR="00000000" w:rsidDel="00000000" w:rsidP="00000000" w:rsidRDefault="00000000" w:rsidRPr="00000000" w14:paraId="0000009D">
            <w:pPr>
              <w:spacing w:after="0" w:line="240" w:lineRule="auto"/>
              <w:rPr/>
            </w:pPr>
            <w:r w:rsidDel="00000000" w:rsidR="00000000" w:rsidRPr="00000000">
              <w:rPr>
                <w:rtl w:val="0"/>
              </w:rPr>
              <w:t xml:space="preserve">between the Independence of Quebec and the October Crisis</w:t>
            </w:r>
          </w:p>
          <w:p w:rsidR="00000000" w:rsidDel="00000000" w:rsidP="00000000" w:rsidRDefault="00000000" w:rsidRPr="00000000" w14:paraId="0000009E">
            <w:pPr>
              <w:spacing w:after="0" w:line="240" w:lineRule="auto"/>
              <w:rPr/>
            </w:pPr>
            <w:r w:rsidDel="00000000" w:rsidR="00000000" w:rsidRPr="00000000">
              <w:rPr>
                <w:rtl w:val="0"/>
              </w:rPr>
              <w:t xml:space="preserve">with</w:t>
            </w:r>
          </w:p>
          <w:p w:rsidR="00000000" w:rsidDel="00000000" w:rsidP="00000000" w:rsidRDefault="00000000" w:rsidRPr="00000000" w14:paraId="0000009F">
            <w:pPr>
              <w:spacing w:after="0" w:line="240" w:lineRule="auto"/>
              <w:rPr/>
            </w:pPr>
            <w:r w:rsidDel="00000000" w:rsidR="00000000" w:rsidRPr="00000000">
              <w:rPr>
                <w:rtl w:val="0"/>
              </w:rPr>
              <w:t xml:space="preserve">considerable </w:t>
            </w:r>
          </w:p>
          <w:p w:rsidR="00000000" w:rsidDel="00000000" w:rsidP="00000000" w:rsidRDefault="00000000" w:rsidRPr="00000000" w14:paraId="000000A0">
            <w:pPr>
              <w:spacing w:after="0" w:line="240" w:lineRule="auto"/>
              <w:rPr/>
            </w:pPr>
            <w:r w:rsidDel="00000000" w:rsidR="00000000" w:rsidRPr="00000000">
              <w:rPr>
                <w:rtl w:val="0"/>
              </w:rPr>
              <w:t xml:space="preserve">effectiveness.</w:t>
            </w:r>
          </w:p>
        </w:tc>
        <w:tc>
          <w:tcPr>
            <w:tcBorders>
              <w:bottom w:color="000000" w:space="0" w:sz="18" w:val="single"/>
              <w:right w:color="000000" w:space="0" w:sz="18" w:val="single"/>
            </w:tcBorders>
          </w:tcPr>
          <w:p w:rsidR="00000000" w:rsidDel="00000000" w:rsidP="00000000" w:rsidRDefault="00000000" w:rsidRPr="00000000" w14:paraId="000000A1">
            <w:pPr>
              <w:spacing w:after="0" w:line="240" w:lineRule="auto"/>
              <w:rPr/>
            </w:pPr>
            <w:r w:rsidDel="00000000" w:rsidR="00000000" w:rsidRPr="00000000">
              <w:rPr>
                <w:rtl w:val="0"/>
              </w:rPr>
              <w:t xml:space="preserve">Makes</w:t>
            </w:r>
          </w:p>
          <w:p w:rsidR="00000000" w:rsidDel="00000000" w:rsidP="00000000" w:rsidRDefault="00000000" w:rsidRPr="00000000" w14:paraId="000000A2">
            <w:pPr>
              <w:spacing w:after="0" w:line="240" w:lineRule="auto"/>
              <w:rPr/>
            </w:pPr>
            <w:r w:rsidDel="00000000" w:rsidR="00000000" w:rsidRPr="00000000">
              <w:rPr>
                <w:rtl w:val="0"/>
              </w:rPr>
              <w:t xml:space="preserve">connections</w:t>
            </w:r>
          </w:p>
          <w:p w:rsidR="00000000" w:rsidDel="00000000" w:rsidP="00000000" w:rsidRDefault="00000000" w:rsidRPr="00000000" w14:paraId="000000A3">
            <w:pPr>
              <w:spacing w:after="0" w:line="240" w:lineRule="auto"/>
              <w:rPr/>
            </w:pPr>
            <w:r w:rsidDel="00000000" w:rsidR="00000000" w:rsidRPr="00000000">
              <w:rPr>
                <w:rtl w:val="0"/>
              </w:rPr>
              <w:t xml:space="preserve">between the Independence of Quebec and the October Crisis</w:t>
            </w:r>
          </w:p>
          <w:p w:rsidR="00000000" w:rsidDel="00000000" w:rsidP="00000000" w:rsidRDefault="00000000" w:rsidRPr="00000000" w14:paraId="000000A4">
            <w:pPr>
              <w:spacing w:after="0" w:line="240" w:lineRule="auto"/>
              <w:rPr/>
            </w:pPr>
            <w:r w:rsidDel="00000000" w:rsidR="00000000" w:rsidRPr="00000000">
              <w:rPr>
                <w:rtl w:val="0"/>
              </w:rPr>
              <w:t xml:space="preserve">with a</w:t>
            </w:r>
          </w:p>
          <w:p w:rsidR="00000000" w:rsidDel="00000000" w:rsidP="00000000" w:rsidRDefault="00000000" w:rsidRPr="00000000" w14:paraId="000000A5">
            <w:pPr>
              <w:spacing w:after="0" w:line="240" w:lineRule="auto"/>
              <w:rPr/>
            </w:pPr>
            <w:r w:rsidDel="00000000" w:rsidR="00000000" w:rsidRPr="00000000">
              <w:rPr>
                <w:rtl w:val="0"/>
              </w:rPr>
              <w:t xml:space="preserve">high degree of</w:t>
            </w:r>
          </w:p>
          <w:p w:rsidR="00000000" w:rsidDel="00000000" w:rsidP="00000000" w:rsidRDefault="00000000" w:rsidRPr="00000000" w14:paraId="000000A6">
            <w:pPr>
              <w:spacing w:after="0" w:line="240" w:lineRule="auto"/>
              <w:rPr/>
            </w:pPr>
            <w:r w:rsidDel="00000000" w:rsidR="00000000" w:rsidRPr="00000000">
              <w:rPr>
                <w:rtl w:val="0"/>
              </w:rPr>
              <w:t xml:space="preserve">effectiveness.</w:t>
            </w:r>
          </w:p>
        </w:tc>
      </w:tr>
    </w:tb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673100</wp:posOffset>
              </wp:positionH>
              <wp:positionV relativeFrom="paragraph">
                <wp:posOffset>-170179</wp:posOffset>
              </wp:positionV>
              <wp:extent cx="2379980" cy="711180"/>
              <wp:effectExtent b="0" l="0" r="0" t="0"/>
              <wp:wrapSquare wrapText="bothSides" distB="45720" distT="45720" distL="114300" distR="114300"/>
              <wp:docPr id="220" name=""/>
              <a:graphic>
                <a:graphicData uri="http://schemas.microsoft.com/office/word/2010/wordprocessingShape">
                  <wps:wsp>
                    <wps:cNvSpPr/>
                    <wps:cNvPr id="2" name="Shape 2"/>
                    <wps:spPr>
                      <a:xfrm>
                        <a:off x="4165500" y="3438750"/>
                        <a:ext cx="2361000" cy="682500"/>
                      </a:xfrm>
                      <a:prstGeom prst="rect">
                        <a:avLst/>
                      </a:prstGeom>
                      <a:solidFill>
                        <a:srgbClr val="FFFFFF"/>
                      </a:solidFill>
                      <a:ln>
                        <a:noFill/>
                      </a:ln>
                    </wps:spPr>
                    <wps:txbx>
                      <w:txbxContent>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 Erindale Academy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1576 Dundas St W, Mississauga, ON L5C 1E5</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673100</wp:posOffset>
              </wp:positionH>
              <wp:positionV relativeFrom="paragraph">
                <wp:posOffset>-170179</wp:posOffset>
              </wp:positionV>
              <wp:extent cx="2379980" cy="711180"/>
              <wp:effectExtent b="0" l="0" r="0" t="0"/>
              <wp:wrapSquare wrapText="bothSides" distB="45720" distT="45720" distL="114300" distR="114300"/>
              <wp:docPr id="2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79980" cy="71118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-160018</wp:posOffset>
          </wp:positionV>
          <wp:extent cx="627876" cy="627876"/>
          <wp:effectExtent b="0" l="0" r="0" t="0"/>
          <wp:wrapNone/>
          <wp:docPr descr="Logo&#10;&#10;Description automatically generated" id="221" name="image3.png"/>
          <a:graphic>
            <a:graphicData uri="http://schemas.openxmlformats.org/drawingml/2006/picture">
              <pic:pic>
                <pic:nvPicPr>
                  <pic:cNvPr descr="Logo&#10;&#10;Description automatically generated" id="0" name="image3.png"/>
                  <pic:cNvPicPr preferRelativeResize="0"/>
                </pic:nvPicPr>
                <pic:blipFill>
                  <a:blip r:embed="rId2"/>
                  <a:srcRect b="0" l="0" r="0" t="0"/>
                  <a:stretch>
                    <a:fillRect/>
                  </a:stretch>
                </pic:blipFill>
                <pic:spPr>
                  <a:xfrm>
                    <a:off x="0" y="0"/>
                    <a:ext cx="627876" cy="6278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E070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0709"/>
  </w:style>
  <w:style w:type="paragraph" w:styleId="Footer">
    <w:name w:val="footer"/>
    <w:basedOn w:val="Normal"/>
    <w:link w:val="FooterChar"/>
    <w:uiPriority w:val="99"/>
    <w:unhideWhenUsed w:val="1"/>
    <w:rsid w:val="00AE070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0709"/>
  </w:style>
  <w:style w:type="table" w:styleId="TableGrid">
    <w:name w:val="Table Grid"/>
    <w:basedOn w:val="TableNormal"/>
    <w:uiPriority w:val="39"/>
    <w:rsid w:val="00AE07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A2A4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wCBAguKX16T3fBzTGq7W1Ajnw==">CgMxLjAyCGguZ2pkZ3hzOAByITFBSnJFR3BCMUluT0VxcnNsVTRxc3djWXVXRHp3dDU3WA==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2022-08-08T03:01:00Z</dcterms:created>
  <dc:creator>Victor Gajardo</dc:creator>
</cp:coreProperties>
</file>