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3AF1" w14:textId="77777777" w:rsidR="0013398C" w:rsidRDefault="00000000">
      <w:pPr>
        <w:pStyle w:val="Heading1"/>
      </w:pPr>
      <w:r>
        <w:t>Overview</w:t>
      </w:r>
    </w:p>
    <w:p w14:paraId="437402A5" w14:textId="6CD6558D" w:rsidR="0013398C" w:rsidRDefault="00000000">
      <w:r>
        <w:t xml:space="preserve">You will create a </w:t>
      </w:r>
      <w:proofErr w:type="gramStart"/>
      <w:r>
        <w:t>10</w:t>
      </w:r>
      <w:r w:rsidR="00B8069F">
        <w:t xml:space="preserve"> </w:t>
      </w:r>
      <w:r>
        <w:t>minute</w:t>
      </w:r>
      <w:proofErr w:type="gramEnd"/>
      <w:r>
        <w:t xml:space="preserve"> presentation analyzing a real-world economic issue using concepts from this unit. Your goal is to </w:t>
      </w:r>
      <w:r w:rsidRPr="00F250B4">
        <w:rPr>
          <w:b/>
          <w:bCs/>
        </w:rPr>
        <w:t>APPLY</w:t>
      </w:r>
      <w:r>
        <w:t xml:space="preserve"> economic thinking, not just define terms.</w:t>
      </w:r>
    </w:p>
    <w:p w14:paraId="54965EA3" w14:textId="77777777" w:rsidR="0013398C" w:rsidRDefault="00000000">
      <w:pPr>
        <w:pStyle w:val="Heading1"/>
      </w:pPr>
      <w:r>
        <w:t>Task</w:t>
      </w:r>
    </w:p>
    <w:p w14:paraId="27B9863B" w14:textId="77777777" w:rsidR="0013398C" w:rsidRDefault="00000000">
      <w:r>
        <w:t>Choose ONE real-world issue (e.g., housing prices, gas prices, minimum wage, ticket pricing, environmental policy). Your presentation must include the following steps:</w:t>
      </w:r>
    </w:p>
    <w:p w14:paraId="135F584F" w14:textId="77777777" w:rsidR="0013398C" w:rsidRDefault="00000000">
      <w:pPr>
        <w:pStyle w:val="Heading2"/>
      </w:pPr>
      <w:r>
        <w:t>Step 1: Describe the Issue</w:t>
      </w:r>
    </w:p>
    <w:p w14:paraId="4BCB7E21" w14:textId="77777777" w:rsidR="0013398C" w:rsidRDefault="00000000">
      <w:r>
        <w:t>Explain what is happening in the real world. Provide context and examples.</w:t>
      </w:r>
    </w:p>
    <w:p w14:paraId="58B29100" w14:textId="77777777" w:rsidR="0013398C" w:rsidRDefault="00000000">
      <w:pPr>
        <w:pStyle w:val="Heading2"/>
      </w:pPr>
      <w:r>
        <w:t>Step 2: Economic Fallacy</w:t>
      </w:r>
    </w:p>
    <w:p w14:paraId="5571A51C" w14:textId="77777777" w:rsidR="0013398C" w:rsidRDefault="00000000">
      <w:r>
        <w:t>Identify a common misconception and explain why it is incorrect (e.g., fallacy of single causation, post hoc fallacy).</w:t>
      </w:r>
    </w:p>
    <w:p w14:paraId="03D80389" w14:textId="77777777" w:rsidR="0013398C" w:rsidRDefault="00000000">
      <w:pPr>
        <w:pStyle w:val="Heading2"/>
      </w:pPr>
      <w:r>
        <w:t>Step 3: Supply &amp; Demand</w:t>
      </w:r>
    </w:p>
    <w:p w14:paraId="110C4283" w14:textId="77777777" w:rsidR="0013398C" w:rsidRDefault="00000000">
      <w:r>
        <w:t>Use a clearly labeled graph. Explain shifts in supply and/or demand and connect to real-world factors.</w:t>
      </w:r>
    </w:p>
    <w:p w14:paraId="1E6067B8" w14:textId="77777777" w:rsidR="0013398C" w:rsidRDefault="00000000">
      <w:pPr>
        <w:pStyle w:val="Heading2"/>
      </w:pPr>
      <w:r>
        <w:t>Step 4: Elasticity</w:t>
      </w:r>
    </w:p>
    <w:p w14:paraId="7377C64C" w14:textId="77777777" w:rsidR="0013398C" w:rsidRDefault="00000000">
      <w:r>
        <w:t>Explain whether demand or supply is elastic or inelastic and how this affects price changes.</w:t>
      </w:r>
    </w:p>
    <w:p w14:paraId="54FF4440" w14:textId="77777777" w:rsidR="0013398C" w:rsidRDefault="00000000">
      <w:pPr>
        <w:pStyle w:val="Heading2"/>
      </w:pPr>
      <w:r>
        <w:t>Step 5: Cost-Benefit Analysis</w:t>
      </w:r>
    </w:p>
    <w:p w14:paraId="5FEA21A4" w14:textId="77777777" w:rsidR="0013398C" w:rsidRDefault="00000000">
      <w:r>
        <w:t>Identify costs and benefits (short-term and long-term). Provide a clear conclusion.</w:t>
      </w:r>
    </w:p>
    <w:p w14:paraId="34197AFA" w14:textId="77777777" w:rsidR="0013398C" w:rsidRDefault="00000000">
      <w:pPr>
        <w:pStyle w:val="Heading1"/>
      </w:pPr>
      <w:r>
        <w:t>Requirements</w:t>
      </w:r>
    </w:p>
    <w:p w14:paraId="508F9FF6" w14:textId="6DCE2810" w:rsidR="0013398C" w:rsidRDefault="00000000">
      <w:r>
        <w:t xml:space="preserve">• </w:t>
      </w:r>
      <w:proofErr w:type="gramStart"/>
      <w:r>
        <w:t>10</w:t>
      </w:r>
      <w:r w:rsidR="00B8069F">
        <w:t xml:space="preserve"> </w:t>
      </w:r>
      <w:r>
        <w:t>minute</w:t>
      </w:r>
      <w:proofErr w:type="gramEnd"/>
      <w:r>
        <w:t xml:space="preserve"> presentation</w:t>
      </w:r>
      <w:r>
        <w:br/>
        <w:t>• Visuals required (graphs, diagrams)</w:t>
      </w:r>
      <w:r>
        <w:br/>
        <w:t>• Real-world examples</w:t>
      </w:r>
      <w:r>
        <w:br/>
        <w:t>• Clear explanation using economic vocabulary</w:t>
      </w:r>
      <w:r>
        <w:br/>
      </w:r>
    </w:p>
    <w:p w14:paraId="1DEF00C7" w14:textId="77777777" w:rsidR="00B8069F" w:rsidRDefault="00B8069F">
      <w:pPr>
        <w:pStyle w:val="Heading1"/>
      </w:pPr>
    </w:p>
    <w:p w14:paraId="3E82D6E9" w14:textId="77777777" w:rsidR="00B8069F" w:rsidRDefault="00B8069F" w:rsidP="00B8069F"/>
    <w:p w14:paraId="66F3BB9E" w14:textId="77777777" w:rsidR="00B8069F" w:rsidRPr="00B8069F" w:rsidRDefault="00B8069F" w:rsidP="00B8069F"/>
    <w:p w14:paraId="30F883B9" w14:textId="46F411BB" w:rsidR="0013398C" w:rsidRDefault="00000000">
      <w:pPr>
        <w:pStyle w:val="Heading1"/>
      </w:pPr>
      <w:r>
        <w:lastRenderedPageBreak/>
        <w:t>Rubric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3398C" w14:paraId="20365B0A" w14:textId="77777777">
        <w:tc>
          <w:tcPr>
            <w:tcW w:w="1728" w:type="dxa"/>
          </w:tcPr>
          <w:p w14:paraId="48E22480" w14:textId="77777777" w:rsidR="0013398C" w:rsidRPr="00F250B4" w:rsidRDefault="00000000">
            <w:pPr>
              <w:rPr>
                <w:b/>
                <w:bCs/>
              </w:rPr>
            </w:pPr>
            <w:r w:rsidRPr="00F250B4">
              <w:rPr>
                <w:b/>
                <w:bCs/>
              </w:rPr>
              <w:t>Category</w:t>
            </w:r>
          </w:p>
        </w:tc>
        <w:tc>
          <w:tcPr>
            <w:tcW w:w="1728" w:type="dxa"/>
          </w:tcPr>
          <w:p w14:paraId="269F299A" w14:textId="77777777" w:rsidR="0013398C" w:rsidRPr="00F250B4" w:rsidRDefault="00000000">
            <w:pPr>
              <w:rPr>
                <w:b/>
                <w:bCs/>
              </w:rPr>
            </w:pPr>
            <w:r w:rsidRPr="00F250B4">
              <w:rPr>
                <w:b/>
                <w:bCs/>
              </w:rPr>
              <w:t>Level 1</w:t>
            </w:r>
          </w:p>
        </w:tc>
        <w:tc>
          <w:tcPr>
            <w:tcW w:w="1728" w:type="dxa"/>
          </w:tcPr>
          <w:p w14:paraId="430BD063" w14:textId="77777777" w:rsidR="0013398C" w:rsidRPr="00F250B4" w:rsidRDefault="00000000">
            <w:pPr>
              <w:rPr>
                <w:b/>
                <w:bCs/>
              </w:rPr>
            </w:pPr>
            <w:r w:rsidRPr="00F250B4">
              <w:rPr>
                <w:b/>
                <w:bCs/>
              </w:rPr>
              <w:t>Level 2</w:t>
            </w:r>
          </w:p>
        </w:tc>
        <w:tc>
          <w:tcPr>
            <w:tcW w:w="1728" w:type="dxa"/>
          </w:tcPr>
          <w:p w14:paraId="37463ED5" w14:textId="77777777" w:rsidR="0013398C" w:rsidRPr="00F250B4" w:rsidRDefault="00000000">
            <w:pPr>
              <w:rPr>
                <w:b/>
                <w:bCs/>
              </w:rPr>
            </w:pPr>
            <w:r w:rsidRPr="00F250B4">
              <w:rPr>
                <w:b/>
                <w:bCs/>
              </w:rPr>
              <w:t>Level 3</w:t>
            </w:r>
          </w:p>
        </w:tc>
        <w:tc>
          <w:tcPr>
            <w:tcW w:w="1728" w:type="dxa"/>
          </w:tcPr>
          <w:p w14:paraId="1CE53531" w14:textId="77777777" w:rsidR="0013398C" w:rsidRPr="00F250B4" w:rsidRDefault="00000000">
            <w:pPr>
              <w:rPr>
                <w:b/>
                <w:bCs/>
              </w:rPr>
            </w:pPr>
            <w:r w:rsidRPr="00F250B4">
              <w:rPr>
                <w:b/>
                <w:bCs/>
              </w:rPr>
              <w:t>Level 4</w:t>
            </w:r>
          </w:p>
        </w:tc>
      </w:tr>
      <w:tr w:rsidR="0013398C" w14:paraId="5AF5099B" w14:textId="77777777">
        <w:tc>
          <w:tcPr>
            <w:tcW w:w="1728" w:type="dxa"/>
          </w:tcPr>
          <w:p w14:paraId="604F57FC" w14:textId="77777777" w:rsidR="0013398C" w:rsidRDefault="00000000">
            <w:r>
              <w:t>Knowledge &amp; Understanding</w:t>
            </w:r>
          </w:p>
        </w:tc>
        <w:tc>
          <w:tcPr>
            <w:tcW w:w="1728" w:type="dxa"/>
          </w:tcPr>
          <w:p w14:paraId="5EEF5814" w14:textId="77777777" w:rsidR="0013398C" w:rsidRDefault="00000000">
            <w:r>
              <w:t>Limited understanding</w:t>
            </w:r>
          </w:p>
        </w:tc>
        <w:tc>
          <w:tcPr>
            <w:tcW w:w="1728" w:type="dxa"/>
          </w:tcPr>
          <w:p w14:paraId="1F12E8EF" w14:textId="77777777" w:rsidR="0013398C" w:rsidRDefault="00000000">
            <w:r>
              <w:t>Some understanding</w:t>
            </w:r>
          </w:p>
        </w:tc>
        <w:tc>
          <w:tcPr>
            <w:tcW w:w="1728" w:type="dxa"/>
          </w:tcPr>
          <w:p w14:paraId="337EE15B" w14:textId="77777777" w:rsidR="0013398C" w:rsidRDefault="00000000">
            <w:r>
              <w:t>Considerable understanding</w:t>
            </w:r>
          </w:p>
        </w:tc>
        <w:tc>
          <w:tcPr>
            <w:tcW w:w="1728" w:type="dxa"/>
          </w:tcPr>
          <w:p w14:paraId="2598334E" w14:textId="77777777" w:rsidR="0013398C" w:rsidRDefault="00000000">
            <w:r>
              <w:t>Thorough understanding</w:t>
            </w:r>
          </w:p>
        </w:tc>
      </w:tr>
      <w:tr w:rsidR="0013398C" w14:paraId="64E7760A" w14:textId="77777777">
        <w:tc>
          <w:tcPr>
            <w:tcW w:w="1728" w:type="dxa"/>
          </w:tcPr>
          <w:p w14:paraId="057E6A16" w14:textId="77777777" w:rsidR="0013398C" w:rsidRDefault="00000000">
            <w:r>
              <w:t>Thinking</w:t>
            </w:r>
          </w:p>
        </w:tc>
        <w:tc>
          <w:tcPr>
            <w:tcW w:w="1728" w:type="dxa"/>
          </w:tcPr>
          <w:p w14:paraId="5DB87B3F" w14:textId="77777777" w:rsidR="0013398C" w:rsidRDefault="00000000">
            <w:r>
              <w:t>Limited analysis</w:t>
            </w:r>
          </w:p>
        </w:tc>
        <w:tc>
          <w:tcPr>
            <w:tcW w:w="1728" w:type="dxa"/>
          </w:tcPr>
          <w:p w14:paraId="095D1501" w14:textId="77777777" w:rsidR="0013398C" w:rsidRDefault="00000000">
            <w:r>
              <w:t>Some analysis</w:t>
            </w:r>
          </w:p>
        </w:tc>
        <w:tc>
          <w:tcPr>
            <w:tcW w:w="1728" w:type="dxa"/>
          </w:tcPr>
          <w:p w14:paraId="52FB772B" w14:textId="77777777" w:rsidR="0013398C" w:rsidRDefault="00000000">
            <w:r>
              <w:t>Good analysis</w:t>
            </w:r>
          </w:p>
        </w:tc>
        <w:tc>
          <w:tcPr>
            <w:tcW w:w="1728" w:type="dxa"/>
          </w:tcPr>
          <w:p w14:paraId="1417821E" w14:textId="77777777" w:rsidR="0013398C" w:rsidRDefault="00000000">
            <w:r>
              <w:t>Insightful analysis</w:t>
            </w:r>
          </w:p>
        </w:tc>
      </w:tr>
      <w:tr w:rsidR="0013398C" w14:paraId="61CF718B" w14:textId="77777777">
        <w:tc>
          <w:tcPr>
            <w:tcW w:w="1728" w:type="dxa"/>
          </w:tcPr>
          <w:p w14:paraId="1EA83FDE" w14:textId="77777777" w:rsidR="0013398C" w:rsidRDefault="00000000">
            <w:r>
              <w:t>Communication</w:t>
            </w:r>
          </w:p>
        </w:tc>
        <w:tc>
          <w:tcPr>
            <w:tcW w:w="1728" w:type="dxa"/>
          </w:tcPr>
          <w:p w14:paraId="37A6E025" w14:textId="77777777" w:rsidR="0013398C" w:rsidRDefault="00000000">
            <w:r>
              <w:t>Unclear</w:t>
            </w:r>
          </w:p>
        </w:tc>
        <w:tc>
          <w:tcPr>
            <w:tcW w:w="1728" w:type="dxa"/>
          </w:tcPr>
          <w:p w14:paraId="17F1C3A3" w14:textId="77777777" w:rsidR="0013398C" w:rsidRDefault="00000000">
            <w:r>
              <w:t>Some clarity</w:t>
            </w:r>
          </w:p>
        </w:tc>
        <w:tc>
          <w:tcPr>
            <w:tcW w:w="1728" w:type="dxa"/>
          </w:tcPr>
          <w:p w14:paraId="30EAEFAD" w14:textId="77777777" w:rsidR="0013398C" w:rsidRDefault="00000000">
            <w:r>
              <w:t>Clear</w:t>
            </w:r>
          </w:p>
        </w:tc>
        <w:tc>
          <w:tcPr>
            <w:tcW w:w="1728" w:type="dxa"/>
          </w:tcPr>
          <w:p w14:paraId="3FF980D0" w14:textId="77777777" w:rsidR="0013398C" w:rsidRDefault="00000000">
            <w:r>
              <w:t>Highly effective</w:t>
            </w:r>
          </w:p>
        </w:tc>
      </w:tr>
      <w:tr w:rsidR="0013398C" w14:paraId="4F82D65F" w14:textId="77777777">
        <w:tc>
          <w:tcPr>
            <w:tcW w:w="1728" w:type="dxa"/>
          </w:tcPr>
          <w:p w14:paraId="6E43D45C" w14:textId="77777777" w:rsidR="0013398C" w:rsidRDefault="00000000">
            <w:r>
              <w:t>Application</w:t>
            </w:r>
          </w:p>
        </w:tc>
        <w:tc>
          <w:tcPr>
            <w:tcW w:w="1728" w:type="dxa"/>
          </w:tcPr>
          <w:p w14:paraId="3B36B8B8" w14:textId="77777777" w:rsidR="0013398C" w:rsidRDefault="00000000">
            <w:r>
              <w:t>Limited application</w:t>
            </w:r>
          </w:p>
        </w:tc>
        <w:tc>
          <w:tcPr>
            <w:tcW w:w="1728" w:type="dxa"/>
          </w:tcPr>
          <w:p w14:paraId="3D5948E1" w14:textId="77777777" w:rsidR="0013398C" w:rsidRDefault="00000000">
            <w:r>
              <w:t>Some application</w:t>
            </w:r>
          </w:p>
        </w:tc>
        <w:tc>
          <w:tcPr>
            <w:tcW w:w="1728" w:type="dxa"/>
          </w:tcPr>
          <w:p w14:paraId="254DB801" w14:textId="77777777" w:rsidR="0013398C" w:rsidRDefault="00000000">
            <w:r>
              <w:t>Good application</w:t>
            </w:r>
          </w:p>
        </w:tc>
        <w:tc>
          <w:tcPr>
            <w:tcW w:w="1728" w:type="dxa"/>
          </w:tcPr>
          <w:p w14:paraId="3198D728" w14:textId="77777777" w:rsidR="0013398C" w:rsidRDefault="00000000">
            <w:r>
              <w:t>Excellent application</w:t>
            </w:r>
          </w:p>
        </w:tc>
      </w:tr>
    </w:tbl>
    <w:p w14:paraId="6966E73B" w14:textId="77777777" w:rsidR="00D13183" w:rsidRDefault="00D13183"/>
    <w:sectPr w:rsidR="00D1318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76D3" w14:textId="77777777" w:rsidR="00D13183" w:rsidRDefault="00D13183" w:rsidP="00B8069F">
      <w:pPr>
        <w:spacing w:after="0" w:line="240" w:lineRule="auto"/>
      </w:pPr>
      <w:r>
        <w:separator/>
      </w:r>
    </w:p>
  </w:endnote>
  <w:endnote w:type="continuationSeparator" w:id="0">
    <w:p w14:paraId="615B6EF8" w14:textId="77777777" w:rsidR="00D13183" w:rsidRDefault="00D13183" w:rsidP="00B8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D579" w14:textId="77777777" w:rsidR="00D13183" w:rsidRDefault="00D13183" w:rsidP="00B8069F">
      <w:pPr>
        <w:spacing w:after="0" w:line="240" w:lineRule="auto"/>
      </w:pPr>
      <w:r>
        <w:separator/>
      </w:r>
    </w:p>
  </w:footnote>
  <w:footnote w:type="continuationSeparator" w:id="0">
    <w:p w14:paraId="190845D8" w14:textId="77777777" w:rsidR="00D13183" w:rsidRDefault="00D13183" w:rsidP="00B8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CC7" w14:textId="48E6C767" w:rsidR="00B8069F" w:rsidRDefault="00B8069F">
    <w:pPr>
      <w:pStyle w:val="Header"/>
      <w:rPr>
        <w:lang w:val="en-CA"/>
      </w:rPr>
    </w:pPr>
    <w:r>
      <w:rPr>
        <w:lang w:val="en-CA"/>
      </w:rPr>
      <w:t>Grade 12 (CIA4U)</w:t>
    </w:r>
  </w:p>
  <w:p w14:paraId="41727591" w14:textId="5E0D9C24" w:rsidR="00B8069F" w:rsidRPr="00B8069F" w:rsidRDefault="00B8069F">
    <w:pPr>
      <w:pStyle w:val="Header"/>
      <w:rPr>
        <w:lang w:val="en-CA"/>
      </w:rPr>
    </w:pPr>
    <w:r>
      <w:rPr>
        <w:lang w:val="en-CA"/>
      </w:rPr>
      <w:t>Mr. Kubbawala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044718">
    <w:abstractNumId w:val="8"/>
  </w:num>
  <w:num w:numId="2" w16cid:durableId="1298413655">
    <w:abstractNumId w:val="6"/>
  </w:num>
  <w:num w:numId="3" w16cid:durableId="1321041032">
    <w:abstractNumId w:val="5"/>
  </w:num>
  <w:num w:numId="4" w16cid:durableId="1406103749">
    <w:abstractNumId w:val="4"/>
  </w:num>
  <w:num w:numId="5" w16cid:durableId="663052430">
    <w:abstractNumId w:val="7"/>
  </w:num>
  <w:num w:numId="6" w16cid:durableId="1235357870">
    <w:abstractNumId w:val="3"/>
  </w:num>
  <w:num w:numId="7" w16cid:durableId="1255432342">
    <w:abstractNumId w:val="2"/>
  </w:num>
  <w:num w:numId="8" w16cid:durableId="785807489">
    <w:abstractNumId w:val="1"/>
  </w:num>
  <w:num w:numId="9" w16cid:durableId="8133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CEB"/>
    <w:rsid w:val="0013398C"/>
    <w:rsid w:val="0015074B"/>
    <w:rsid w:val="0029639D"/>
    <w:rsid w:val="00326F90"/>
    <w:rsid w:val="00AA1D8D"/>
    <w:rsid w:val="00B47730"/>
    <w:rsid w:val="00B8069F"/>
    <w:rsid w:val="00CB0664"/>
    <w:rsid w:val="00D13183"/>
    <w:rsid w:val="00F250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BE329"/>
  <w14:defaultImageDpi w14:val="300"/>
  <w15:docId w15:val="{9E6B7480-DF99-1248-A35F-8C9DEB74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Mustafa Kubbawala</cp:lastModifiedBy>
  <cp:revision>3</cp:revision>
  <dcterms:created xsi:type="dcterms:W3CDTF">2013-12-23T23:15:00Z</dcterms:created>
  <dcterms:modified xsi:type="dcterms:W3CDTF">2026-04-23T01:59:00Z</dcterms:modified>
  <cp:category/>
</cp:coreProperties>
</file>