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55" w:type="dxa"/>
        <w:tblInd w:w="-759" w:type="dxa"/>
        <w:tblLayout w:type="fixed"/>
        <w:tblLook w:val="04A0" w:firstRow="1" w:lastRow="0" w:firstColumn="1" w:lastColumn="0" w:noHBand="0" w:noVBand="1"/>
      </w:tblPr>
      <w:tblGrid>
        <w:gridCol w:w="1678"/>
        <w:gridCol w:w="598"/>
        <w:gridCol w:w="1658"/>
        <w:gridCol w:w="21"/>
        <w:gridCol w:w="1467"/>
        <w:gridCol w:w="697"/>
        <w:gridCol w:w="889"/>
        <w:gridCol w:w="981"/>
        <w:gridCol w:w="2866"/>
      </w:tblGrid>
      <w:tr w:rsidR="00152BBB" w14:paraId="32B1F929" w14:textId="77777777" w:rsidTr="00152BBB">
        <w:trPr>
          <w:trHeight w:val="270"/>
        </w:trPr>
        <w:tc>
          <w:tcPr>
            <w:tcW w:w="10855" w:type="dxa"/>
            <w:gridSpan w:val="9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4379092" w14:textId="77777777" w:rsidR="00152BBB" w:rsidRPr="00DF4505" w:rsidRDefault="00152BBB" w:rsidP="00E969AA">
            <w:pPr>
              <w:spacing w:before="0"/>
              <w:jc w:val="center"/>
              <w:rPr>
                <w:b/>
              </w:rPr>
            </w:pPr>
            <w:proofErr w:type="gramStart"/>
            <w:r w:rsidRPr="00DF4505">
              <w:rPr>
                <w:b/>
              </w:rPr>
              <w:t xml:space="preserve">TCA  </w:t>
            </w:r>
            <w:r>
              <w:rPr>
                <w:b/>
              </w:rPr>
              <w:t>Daily</w:t>
            </w:r>
            <w:proofErr w:type="gramEnd"/>
            <w:r>
              <w:rPr>
                <w:b/>
              </w:rPr>
              <w:t xml:space="preserve"> </w:t>
            </w:r>
            <w:r w:rsidRPr="00DF4505">
              <w:rPr>
                <w:b/>
              </w:rPr>
              <w:t>Lesson Planner</w:t>
            </w:r>
            <w:r>
              <w:rPr>
                <w:b/>
              </w:rPr>
              <w:t xml:space="preserve"> (revised Feb ’09)</w:t>
            </w:r>
          </w:p>
        </w:tc>
      </w:tr>
      <w:tr w:rsidR="00152BBB" w14:paraId="50A0B7E8" w14:textId="77777777" w:rsidTr="00152BBB">
        <w:trPr>
          <w:trHeight w:val="588"/>
        </w:trPr>
        <w:tc>
          <w:tcPr>
            <w:tcW w:w="16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B059FE" w14:textId="5BC92747" w:rsidR="00152BBB" w:rsidRDefault="00152BBB" w:rsidP="00E969AA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Lesson #</w:t>
            </w:r>
            <w:r w:rsidR="00631F58">
              <w:rPr>
                <w:b/>
              </w:rPr>
              <w:t>2.</w:t>
            </w:r>
            <w:r w:rsidR="008F77EE">
              <w:rPr>
                <w:b/>
              </w:rPr>
              <w:t>6</w:t>
            </w:r>
          </w:p>
          <w:p w14:paraId="38796165" w14:textId="3C91630F" w:rsidR="00AF63D0" w:rsidRPr="00AF63D0" w:rsidRDefault="005D68AA" w:rsidP="00631F58">
            <w:pPr>
              <w:spacing w:before="0"/>
              <w:jc w:val="center"/>
            </w:pPr>
            <w:r>
              <w:t>HHS4U-</w:t>
            </w:r>
            <w:r w:rsidR="00494E5D">
              <w:t xml:space="preserve"> </w:t>
            </w:r>
            <w:r w:rsidR="008F77EE">
              <w:t>Strand B Intimate Relationships; Assignment 2 Review</w:t>
            </w:r>
          </w:p>
        </w:tc>
        <w:tc>
          <w:tcPr>
            <w:tcW w:w="225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9A2228" w14:textId="77777777" w:rsidR="00152BBB" w:rsidRDefault="00152BBB" w:rsidP="00E969AA">
            <w:pPr>
              <w:spacing w:before="0"/>
              <w:jc w:val="center"/>
            </w:pPr>
            <w:r>
              <w:t>Course Code</w:t>
            </w:r>
          </w:p>
          <w:p w14:paraId="6B1D106D" w14:textId="77777777" w:rsidR="00B37A3B" w:rsidRDefault="004C2428" w:rsidP="00E969AA">
            <w:pPr>
              <w:spacing w:before="0"/>
              <w:jc w:val="center"/>
            </w:pPr>
            <w:r>
              <w:t>HHS</w:t>
            </w:r>
            <w:r w:rsidR="00F830C5">
              <w:t>4U</w:t>
            </w:r>
          </w:p>
        </w:tc>
        <w:tc>
          <w:tcPr>
            <w:tcW w:w="148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0C12C4" w14:textId="77777777" w:rsidR="00152BBB" w:rsidRDefault="00152BBB" w:rsidP="00E969AA">
            <w:pPr>
              <w:spacing w:before="0"/>
              <w:jc w:val="center"/>
            </w:pPr>
          </w:p>
        </w:tc>
        <w:tc>
          <w:tcPr>
            <w:tcW w:w="6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38DC11" w14:textId="77777777" w:rsidR="00152BBB" w:rsidRDefault="00152BBB" w:rsidP="00E969AA">
            <w:pPr>
              <w:spacing w:before="0"/>
              <w:jc w:val="center"/>
            </w:pPr>
            <w:r>
              <w:t>Date</w:t>
            </w:r>
          </w:p>
          <w:p w14:paraId="5F5F6379" w14:textId="6F56AF3E" w:rsidR="00B37A3B" w:rsidRPr="00A02F9A" w:rsidRDefault="00A02F9A" w:rsidP="00241AFB">
            <w:pPr>
              <w:spacing w:before="0"/>
              <w:jc w:val="center"/>
              <w:rPr>
                <w:sz w:val="16"/>
                <w:szCs w:val="16"/>
              </w:rPr>
            </w:pPr>
            <w:r w:rsidRPr="00A02F9A">
              <w:rPr>
                <w:sz w:val="16"/>
                <w:szCs w:val="16"/>
              </w:rPr>
              <w:t>Sept.</w:t>
            </w:r>
            <w:r w:rsidR="00D453A6">
              <w:rPr>
                <w:sz w:val="16"/>
                <w:szCs w:val="16"/>
              </w:rPr>
              <w:t>2</w:t>
            </w:r>
            <w:r w:rsidR="008F77EE">
              <w:rPr>
                <w:sz w:val="16"/>
                <w:szCs w:val="16"/>
              </w:rPr>
              <w:t>2</w:t>
            </w:r>
          </w:p>
        </w:tc>
        <w:tc>
          <w:tcPr>
            <w:tcW w:w="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77F6FD" w14:textId="77777777" w:rsidR="00152BBB" w:rsidRDefault="00152BBB" w:rsidP="00E969AA">
            <w:pPr>
              <w:spacing w:before="0"/>
              <w:jc w:val="center"/>
            </w:pPr>
          </w:p>
        </w:tc>
        <w:tc>
          <w:tcPr>
            <w:tcW w:w="9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4B468A" w14:textId="77777777" w:rsidR="00152BBB" w:rsidRDefault="00152BBB" w:rsidP="00E969AA">
            <w:pPr>
              <w:spacing w:before="0"/>
              <w:jc w:val="center"/>
            </w:pPr>
            <w:r>
              <w:t>Teacher</w:t>
            </w:r>
          </w:p>
          <w:p w14:paraId="74DDF4EC" w14:textId="77777777" w:rsidR="00B37A3B" w:rsidRPr="00B37A3B" w:rsidRDefault="00B37A3B" w:rsidP="00E969AA">
            <w:pPr>
              <w:spacing w:before="0"/>
              <w:jc w:val="center"/>
              <w:rPr>
                <w:sz w:val="18"/>
                <w:szCs w:val="18"/>
              </w:rPr>
            </w:pPr>
            <w:r w:rsidRPr="00B37A3B">
              <w:rPr>
                <w:sz w:val="18"/>
                <w:szCs w:val="18"/>
              </w:rPr>
              <w:t>G. Matthews</w:t>
            </w:r>
          </w:p>
        </w:tc>
        <w:tc>
          <w:tcPr>
            <w:tcW w:w="286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09E4F2" w14:textId="77777777" w:rsidR="00152BBB" w:rsidRDefault="00152BBB" w:rsidP="00E969AA">
            <w:pPr>
              <w:spacing w:before="0"/>
              <w:jc w:val="center"/>
            </w:pPr>
          </w:p>
        </w:tc>
      </w:tr>
      <w:tr w:rsidR="00152BBB" w14:paraId="05945823" w14:textId="77777777" w:rsidTr="00152BBB">
        <w:trPr>
          <w:trHeight w:val="279"/>
        </w:trPr>
        <w:tc>
          <w:tcPr>
            <w:tcW w:w="167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0BC2EA1" w14:textId="77777777" w:rsidR="00152BBB" w:rsidRDefault="00152BBB" w:rsidP="00E969AA">
            <w:pPr>
              <w:spacing w:before="0"/>
            </w:pPr>
            <w:r w:rsidRPr="00CA3F59">
              <w:rPr>
                <w:b/>
              </w:rPr>
              <w:t>Period A</w:t>
            </w:r>
          </w:p>
        </w:tc>
        <w:tc>
          <w:tcPr>
            <w:tcW w:w="9177" w:type="dxa"/>
            <w:gridSpan w:val="8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E559DD3" w14:textId="77777777" w:rsidR="00152BBB" w:rsidRDefault="00152BBB" w:rsidP="00E969AA">
            <w:pPr>
              <w:spacing w:before="0"/>
            </w:pPr>
          </w:p>
        </w:tc>
      </w:tr>
      <w:tr w:rsidR="00152BBB" w14:paraId="629B54E1" w14:textId="77777777" w:rsidTr="00152BBB">
        <w:trPr>
          <w:trHeight w:val="320"/>
        </w:trPr>
        <w:tc>
          <w:tcPr>
            <w:tcW w:w="16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05D7D6" w14:textId="77777777" w:rsidR="00152BBB" w:rsidRPr="00CA3F59" w:rsidRDefault="00152BBB" w:rsidP="00E969AA">
            <w:pPr>
              <w:spacing w:before="0"/>
              <w:jc w:val="center"/>
              <w:rPr>
                <w:b/>
              </w:rPr>
            </w:pPr>
            <w:r w:rsidRPr="00CA3F59">
              <w:rPr>
                <w:b/>
              </w:rPr>
              <w:t xml:space="preserve">Warm up 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2635EB29" w14:textId="77777777" w:rsidR="00152BBB" w:rsidRDefault="00152BBB" w:rsidP="00E969AA">
            <w:pPr>
              <w:spacing w:before="0"/>
              <w:jc w:val="center"/>
            </w:pPr>
            <w:r>
              <w:t xml:space="preserve">20 </w:t>
            </w:r>
          </w:p>
        </w:tc>
        <w:tc>
          <w:tcPr>
            <w:tcW w:w="8579" w:type="dxa"/>
            <w:gridSpan w:val="7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8B4321" w14:textId="77777777" w:rsidR="00152BBB" w:rsidRDefault="00152BBB" w:rsidP="00E969AA">
            <w:pPr>
              <w:spacing w:before="0"/>
            </w:pPr>
            <w:r>
              <w:t>Quiz, Q&amp;A, Student Report, Student Marking, Debriefing, Check home work etc.</w:t>
            </w:r>
          </w:p>
        </w:tc>
      </w:tr>
      <w:tr w:rsidR="00152BBB" w14:paraId="5A8DF983" w14:textId="77777777" w:rsidTr="00152BBB">
        <w:trPr>
          <w:trHeight w:val="626"/>
        </w:trPr>
        <w:tc>
          <w:tcPr>
            <w:tcW w:w="16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141A5F" w14:textId="77777777" w:rsidR="00152BBB" w:rsidRPr="00CA3F59" w:rsidRDefault="00152BBB" w:rsidP="00E969AA">
            <w:pPr>
              <w:spacing w:before="0"/>
              <w:jc w:val="center"/>
              <w:rPr>
                <w:b/>
              </w:rPr>
            </w:pPr>
            <w:r w:rsidRPr="00CA3F59">
              <w:rPr>
                <w:b/>
              </w:rPr>
              <w:t>Record Attendance</w:t>
            </w:r>
          </w:p>
        </w:tc>
        <w:tc>
          <w:tcPr>
            <w:tcW w:w="598" w:type="dxa"/>
            <w:vMerge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2A44982A" w14:textId="77777777" w:rsidR="00152BBB" w:rsidRDefault="00152BBB" w:rsidP="00E969AA">
            <w:pPr>
              <w:spacing w:before="0"/>
            </w:pPr>
          </w:p>
        </w:tc>
        <w:tc>
          <w:tcPr>
            <w:tcW w:w="8579" w:type="dxa"/>
            <w:gridSpan w:val="7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8E3B3B" w14:textId="77777777" w:rsidR="00152BBB" w:rsidRDefault="00152BBB" w:rsidP="00E969AA">
            <w:pPr>
              <w:spacing w:before="0"/>
            </w:pPr>
            <w:r>
              <w:t>Notes: attendance and concerns regarding specific student</w:t>
            </w:r>
          </w:p>
          <w:p w14:paraId="7F831435" w14:textId="391C6D58" w:rsidR="00631F58" w:rsidRPr="00870BF9" w:rsidRDefault="00AF63D0" w:rsidP="00631F58">
            <w:pPr>
              <w:spacing w:before="0"/>
              <w:rPr>
                <w:bCs/>
              </w:rPr>
            </w:pPr>
            <w:r w:rsidRPr="00870BF9">
              <w:rPr>
                <w:bCs/>
              </w:rPr>
              <w:t>1</w:t>
            </w:r>
            <w:r w:rsidR="00870BF9" w:rsidRPr="00870BF9">
              <w:rPr>
                <w:bCs/>
              </w:rPr>
              <w:t>. Zoom poll:</w:t>
            </w:r>
            <w:r w:rsidR="00870BF9">
              <w:rPr>
                <w:bCs/>
              </w:rPr>
              <w:t xml:space="preserve"> Assignment 2 Progress</w:t>
            </w:r>
          </w:p>
          <w:p w14:paraId="62AB23EC" w14:textId="77777777" w:rsidR="00AC3CBB" w:rsidRDefault="00AC3CBB" w:rsidP="005E507C">
            <w:pPr>
              <w:spacing w:before="0"/>
            </w:pPr>
          </w:p>
        </w:tc>
      </w:tr>
      <w:tr w:rsidR="00152BBB" w14:paraId="01196C52" w14:textId="77777777" w:rsidTr="00152BBB">
        <w:trPr>
          <w:trHeight w:val="626"/>
        </w:trPr>
        <w:tc>
          <w:tcPr>
            <w:tcW w:w="167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A9FC32" w14:textId="77777777" w:rsidR="00152BBB" w:rsidRDefault="00152BBB" w:rsidP="00E969AA">
            <w:pPr>
              <w:spacing w:before="0"/>
              <w:jc w:val="center"/>
            </w:pPr>
            <w:r w:rsidRPr="00CA3F59">
              <w:rPr>
                <w:b/>
              </w:rPr>
              <w:t>Lesson Intro</w:t>
            </w:r>
            <w:r>
              <w:t>.</w:t>
            </w:r>
          </w:p>
          <w:p w14:paraId="7B3CC953" w14:textId="77777777" w:rsidR="0090043E" w:rsidRDefault="0090043E" w:rsidP="00E969AA">
            <w:pPr>
              <w:spacing w:before="0"/>
              <w:jc w:val="center"/>
            </w:pPr>
          </w:p>
          <w:p w14:paraId="66047A13" w14:textId="573052F7" w:rsidR="00C4180A" w:rsidRDefault="00631F58" w:rsidP="00E969AA">
            <w:pPr>
              <w:spacing w:before="0"/>
              <w:jc w:val="center"/>
            </w:pPr>
            <w:r>
              <w:t>Icebreaker</w:t>
            </w:r>
          </w:p>
          <w:p w14:paraId="73EBA64B" w14:textId="3650E880" w:rsidR="00870BF9" w:rsidRDefault="00870BF9" w:rsidP="00E969AA">
            <w:pPr>
              <w:spacing w:before="0"/>
              <w:jc w:val="center"/>
            </w:pPr>
            <w:r>
              <w:t>Ideas on Intimate Relationships</w:t>
            </w:r>
          </w:p>
          <w:p w14:paraId="58F43FB4" w14:textId="2D3CD374" w:rsidR="00A30967" w:rsidRDefault="00A30967" w:rsidP="00E969AA">
            <w:pPr>
              <w:spacing w:before="0"/>
              <w:jc w:val="center"/>
            </w:pPr>
          </w:p>
          <w:p w14:paraId="1188D4AC" w14:textId="29C46E80" w:rsidR="00A30967" w:rsidRDefault="00A30967" w:rsidP="00E969AA">
            <w:pPr>
              <w:spacing w:before="0"/>
              <w:jc w:val="center"/>
            </w:pPr>
            <w:r>
              <w:t>For Learning Quiz: Theorists on Adult Development</w:t>
            </w:r>
          </w:p>
          <w:p w14:paraId="54CC0DBB" w14:textId="77777777" w:rsidR="00631F58" w:rsidRDefault="00631F58" w:rsidP="00E969AA">
            <w:pPr>
              <w:spacing w:before="0"/>
              <w:jc w:val="center"/>
            </w:pPr>
          </w:p>
          <w:p w14:paraId="3337AF2D" w14:textId="6B8DC11A" w:rsidR="00631F58" w:rsidRDefault="00631F58" w:rsidP="00E969AA">
            <w:pPr>
              <w:spacing w:before="0"/>
              <w:jc w:val="center"/>
            </w:pPr>
          </w:p>
        </w:tc>
        <w:tc>
          <w:tcPr>
            <w:tcW w:w="598" w:type="dxa"/>
            <w:vMerge w:val="restart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14:paraId="7A482EEE" w14:textId="77777777" w:rsidR="00152BBB" w:rsidRDefault="00152BBB" w:rsidP="00E969AA">
            <w:pPr>
              <w:spacing w:before="0"/>
              <w:jc w:val="center"/>
            </w:pPr>
            <w:r>
              <w:t xml:space="preserve">10 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E3D5BA5" w14:textId="77777777" w:rsidR="00152BBB" w:rsidRDefault="00152BBB" w:rsidP="00E969AA">
            <w:pPr>
              <w:spacing w:before="0"/>
            </w:pPr>
            <w:r>
              <w:t>Specific expectation(s)</w:t>
            </w:r>
          </w:p>
        </w:tc>
        <w:tc>
          <w:tcPr>
            <w:tcW w:w="6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2F19418" w14:textId="77777777" w:rsidR="00BD7EF4" w:rsidRDefault="00BD7EF4" w:rsidP="00BD7EF4">
            <w:pPr>
              <w:spacing w:before="0"/>
            </w:pPr>
            <w:r>
              <w:t>A1.1: explore a variety of topics related to families in Canada</w:t>
            </w:r>
          </w:p>
          <w:p w14:paraId="18CB3DAE" w14:textId="77777777" w:rsidR="00BD7EF4" w:rsidRDefault="00BD7EF4" w:rsidP="00BD7EF4">
            <w:pPr>
              <w:spacing w:before="0"/>
            </w:pPr>
            <w:r>
              <w:t>A1.2 Identify key concepts</w:t>
            </w:r>
          </w:p>
          <w:p w14:paraId="4809F156" w14:textId="77777777" w:rsidR="00BD7EF4" w:rsidRDefault="00BD7EF4" w:rsidP="00BD7EF4">
            <w:pPr>
              <w:spacing w:before="0"/>
            </w:pPr>
            <w:r>
              <w:t>A1.3 Formulate effective questions to guide their research and inquiry</w:t>
            </w:r>
          </w:p>
          <w:p w14:paraId="407C41C4" w14:textId="77777777" w:rsidR="00BD7EF4" w:rsidRDefault="00BD7EF4" w:rsidP="00BD7EF4">
            <w:pPr>
              <w:spacing w:before="0"/>
            </w:pPr>
            <w:r>
              <w:t>A2.1 Create appropriate research plans to investigate their selected topics</w:t>
            </w:r>
          </w:p>
          <w:p w14:paraId="79F3C7A7" w14:textId="77777777" w:rsidR="00BD7EF4" w:rsidRDefault="00BD7EF4" w:rsidP="00BD7EF4">
            <w:pPr>
              <w:spacing w:before="0"/>
            </w:pPr>
            <w:r>
              <w:t>A2.2 Locate and select information relevant to their investigations from a variety of primary sources</w:t>
            </w:r>
          </w:p>
          <w:p w14:paraId="183F4E80" w14:textId="77777777" w:rsidR="00BD7EF4" w:rsidRDefault="00BD7EF4" w:rsidP="00BD7EF4">
            <w:pPr>
              <w:spacing w:before="0"/>
            </w:pPr>
            <w:r>
              <w:t>A3.1 Assess various aspects of information gathered from primary and secondary sources</w:t>
            </w:r>
          </w:p>
          <w:p w14:paraId="4FB34FA7" w14:textId="77777777" w:rsidR="00BD7EF4" w:rsidRDefault="00BD7EF4" w:rsidP="00BD7EF4">
            <w:pPr>
              <w:spacing w:before="0"/>
            </w:pPr>
            <w:r>
              <w:t>A3.2 Record and organize information using a variety of formats</w:t>
            </w:r>
          </w:p>
          <w:p w14:paraId="2D039AA0" w14:textId="77777777" w:rsidR="00BD7EF4" w:rsidRDefault="00BD7EF4" w:rsidP="00BD7EF4">
            <w:pPr>
              <w:spacing w:before="0"/>
            </w:pPr>
            <w:r>
              <w:t>A3.3 Analyze and interpret research information</w:t>
            </w:r>
          </w:p>
          <w:p w14:paraId="7E4FC79C" w14:textId="77777777" w:rsidR="00BD7EF4" w:rsidRDefault="00BD7EF4" w:rsidP="00BD7EF4">
            <w:pPr>
              <w:spacing w:before="0"/>
            </w:pPr>
            <w:r>
              <w:t>A3.4 Demonstrate academic honesty by documenting the sources of all information generated through research</w:t>
            </w:r>
          </w:p>
          <w:p w14:paraId="55A9A38E" w14:textId="77777777" w:rsidR="00BD7EF4" w:rsidRDefault="00BD7EF4" w:rsidP="00BD7EF4">
            <w:pPr>
              <w:spacing w:before="0"/>
            </w:pPr>
            <w:r>
              <w:t>A3.5 Synthesize findings and formulate conclusions</w:t>
            </w:r>
          </w:p>
          <w:p w14:paraId="67F47066" w14:textId="77777777" w:rsidR="00BD7EF4" w:rsidRDefault="00BD7EF4" w:rsidP="00BD7EF4">
            <w:pPr>
              <w:spacing w:before="0"/>
            </w:pPr>
            <w:r>
              <w:t>A4.1 Use an appropriate format</w:t>
            </w:r>
          </w:p>
          <w:p w14:paraId="2788F5E3" w14:textId="77777777" w:rsidR="00BD7EF4" w:rsidRDefault="00BD7EF4" w:rsidP="00BD7EF4">
            <w:pPr>
              <w:spacing w:before="0"/>
            </w:pPr>
            <w:r>
              <w:t>A4.2 Use terms relating to families in Canada</w:t>
            </w:r>
          </w:p>
          <w:p w14:paraId="4C4DD078" w14:textId="77777777" w:rsidR="00BD7EF4" w:rsidRDefault="00BD7EF4" w:rsidP="00BD7EF4">
            <w:pPr>
              <w:spacing w:before="0"/>
            </w:pPr>
            <w:r>
              <w:t>A4.3 Clearly communicate the results of their inquiries</w:t>
            </w:r>
          </w:p>
          <w:p w14:paraId="60435E9D" w14:textId="77777777" w:rsidR="00BD7EF4" w:rsidRDefault="00BD7EF4" w:rsidP="00BD7EF4">
            <w:pPr>
              <w:spacing w:before="0"/>
            </w:pPr>
            <w:r>
              <w:t>A4.4 Demonstrate an understanding of the general research process by reflecting on and evaluating their own research, inquiry and communication skills</w:t>
            </w:r>
          </w:p>
          <w:p w14:paraId="139190C5" w14:textId="0E482384" w:rsidR="001D5C6F" w:rsidRDefault="00AF0088" w:rsidP="001D5C6F">
            <w:pPr>
              <w:spacing w:before="0"/>
            </w:pPr>
            <w:r>
              <w:t>B1</w:t>
            </w:r>
            <w:r w:rsidR="008F77EE">
              <w:t>.2</w:t>
            </w:r>
            <w:r>
              <w:t>:</w:t>
            </w:r>
            <w:r w:rsidR="008F77EE">
              <w:t xml:space="preserve"> </w:t>
            </w:r>
            <w:r>
              <w:t>Individual Development: Demonstrate an understanding of theoretical perspectives and research on various aspects of individual development</w:t>
            </w:r>
          </w:p>
          <w:p w14:paraId="526B7FFA" w14:textId="77777777" w:rsidR="008B5973" w:rsidRPr="00165411" w:rsidRDefault="008B5973" w:rsidP="001D5C6F">
            <w:pPr>
              <w:spacing w:before="0"/>
            </w:pPr>
            <w:r>
              <w:t>B1.3 compare theories used to explain adult development in later life</w:t>
            </w:r>
          </w:p>
        </w:tc>
      </w:tr>
      <w:tr w:rsidR="00152BBB" w14:paraId="017DB764" w14:textId="77777777" w:rsidTr="00152BBB">
        <w:trPr>
          <w:trHeight w:val="183"/>
        </w:trPr>
        <w:tc>
          <w:tcPr>
            <w:tcW w:w="167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5D38BD" w14:textId="77777777" w:rsidR="00152BBB" w:rsidRDefault="00152BBB" w:rsidP="00E969AA">
            <w:pPr>
              <w:spacing w:before="0"/>
              <w:jc w:val="center"/>
            </w:pPr>
          </w:p>
        </w:tc>
        <w:tc>
          <w:tcPr>
            <w:tcW w:w="59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E569848" w14:textId="77777777" w:rsidR="00152BBB" w:rsidRDefault="00152BBB" w:rsidP="00E969AA">
            <w:pPr>
              <w:spacing w:before="0"/>
              <w:jc w:val="center"/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B1CDD7F" w14:textId="77777777" w:rsidR="00152BBB" w:rsidRDefault="00152BBB" w:rsidP="00E969AA">
            <w:pPr>
              <w:spacing w:before="0"/>
            </w:pPr>
            <w:r>
              <w:t>Learning goals</w:t>
            </w:r>
          </w:p>
        </w:tc>
        <w:tc>
          <w:tcPr>
            <w:tcW w:w="6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9A9D0E7" w14:textId="2BCB9700" w:rsidR="00BD7EF4" w:rsidRDefault="008B5973" w:rsidP="001E5927">
            <w:pPr>
              <w:pStyle w:val="ListParagraph"/>
              <w:numPr>
                <w:ilvl w:val="0"/>
                <w:numId w:val="8"/>
              </w:numPr>
              <w:spacing w:before="0"/>
            </w:pPr>
            <w:r>
              <w:t>Student knowledge</w:t>
            </w:r>
            <w:r w:rsidR="00A30967">
              <w:t xml:space="preserve">, </w:t>
            </w:r>
            <w:r>
              <w:t>thinking</w:t>
            </w:r>
            <w:r w:rsidR="00A30967">
              <w:t xml:space="preserve">, communication </w:t>
            </w:r>
            <w:r w:rsidR="00D453A6">
              <w:t>about how they can personally connect to these theories/theorists on their own personal journey to adulthood</w:t>
            </w:r>
          </w:p>
          <w:p w14:paraId="7244A543" w14:textId="4F6635EE" w:rsidR="00831DE1" w:rsidRDefault="00D453A6" w:rsidP="001E5927">
            <w:pPr>
              <w:pStyle w:val="ListParagraph"/>
              <w:numPr>
                <w:ilvl w:val="0"/>
                <w:numId w:val="8"/>
              </w:numPr>
              <w:spacing w:before="0"/>
            </w:pPr>
            <w:r>
              <w:t>Student</w:t>
            </w:r>
            <w:r w:rsidR="001E5927">
              <w:t xml:space="preserve"> use of research process for</w:t>
            </w:r>
            <w:r>
              <w:t xml:space="preserve"> </w:t>
            </w:r>
            <w:r w:rsidR="00870BF9">
              <w:t xml:space="preserve">drafting and editing </w:t>
            </w:r>
            <w:r>
              <w:t>of Assignment 2 Journal Entry</w:t>
            </w:r>
          </w:p>
          <w:p w14:paraId="33C3D1C9" w14:textId="77777777" w:rsidR="001E5927" w:rsidRDefault="001E5927" w:rsidP="001E5927">
            <w:pPr>
              <w:pStyle w:val="ListParagraph"/>
              <w:numPr>
                <w:ilvl w:val="0"/>
                <w:numId w:val="8"/>
              </w:numPr>
              <w:spacing w:before="0"/>
            </w:pPr>
            <w:r w:rsidRPr="002C1C66">
              <w:t xml:space="preserve">Student knowledge, thinking, communication, of Research/Inquiry Methods for studying </w:t>
            </w:r>
            <w:r>
              <w:t>Intimate Relationships</w:t>
            </w:r>
          </w:p>
          <w:p w14:paraId="36F21E35" w14:textId="7BC64735" w:rsidR="00870BF9" w:rsidRDefault="001E5927" w:rsidP="001E5927">
            <w:pPr>
              <w:pStyle w:val="ListParagraph"/>
              <w:numPr>
                <w:ilvl w:val="0"/>
                <w:numId w:val="8"/>
              </w:numPr>
              <w:spacing w:before="0"/>
            </w:pPr>
            <w:r>
              <w:t>Student knowledge, thinking, communication of the history, current and future trends of Canadian and World Intimate Relationships</w:t>
            </w:r>
          </w:p>
        </w:tc>
      </w:tr>
      <w:tr w:rsidR="00152BBB" w14:paraId="2CB9C5A3" w14:textId="77777777" w:rsidTr="00152BBB">
        <w:trPr>
          <w:trHeight w:val="183"/>
        </w:trPr>
        <w:tc>
          <w:tcPr>
            <w:tcW w:w="167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F12C87" w14:textId="77777777" w:rsidR="00152BBB" w:rsidRDefault="00152BBB" w:rsidP="00E969AA">
            <w:pPr>
              <w:spacing w:before="0"/>
              <w:jc w:val="center"/>
            </w:pPr>
          </w:p>
        </w:tc>
        <w:tc>
          <w:tcPr>
            <w:tcW w:w="598" w:type="dxa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15460F8A" w14:textId="77777777" w:rsidR="00152BBB" w:rsidRDefault="00152BBB" w:rsidP="00E969AA">
            <w:pPr>
              <w:spacing w:before="0"/>
              <w:jc w:val="center"/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BCECD91" w14:textId="77777777" w:rsidR="00152BBB" w:rsidRDefault="00152BBB" w:rsidP="00E969AA">
            <w:pPr>
              <w:spacing w:before="0"/>
            </w:pPr>
            <w:r>
              <w:t>Success Criteria</w:t>
            </w:r>
          </w:p>
        </w:tc>
        <w:tc>
          <w:tcPr>
            <w:tcW w:w="6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7B10281" w14:textId="00CF9342" w:rsidR="00152BBB" w:rsidRDefault="008B5973" w:rsidP="003D7748">
            <w:pPr>
              <w:spacing w:before="0"/>
            </w:pPr>
            <w:r>
              <w:t xml:space="preserve">Students will </w:t>
            </w:r>
            <w:r w:rsidR="00A30967">
              <w:t>use the research and inquiry/editing process to edit their Assignment 2 Journal drafts to prepare for posting; they will be introduced to Intimate Relationships and will explore their own ideas about close relationships/marriage</w:t>
            </w:r>
          </w:p>
        </w:tc>
      </w:tr>
      <w:tr w:rsidR="00152BBB" w14:paraId="5C742739" w14:textId="77777777" w:rsidTr="00152BBB">
        <w:trPr>
          <w:trHeight w:val="626"/>
        </w:trPr>
        <w:tc>
          <w:tcPr>
            <w:tcW w:w="167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DFCF96" w14:textId="77777777" w:rsidR="00152BBB" w:rsidRDefault="00152BBB" w:rsidP="00E969AA">
            <w:pPr>
              <w:spacing w:before="0"/>
              <w:jc w:val="center"/>
              <w:rPr>
                <w:b/>
              </w:rPr>
            </w:pPr>
            <w:r w:rsidRPr="00CA3F59">
              <w:rPr>
                <w:b/>
              </w:rPr>
              <w:t>Lesson</w:t>
            </w:r>
          </w:p>
          <w:p w14:paraId="3E2B915F" w14:textId="77777777" w:rsidR="00AF63D0" w:rsidRDefault="00AF63D0" w:rsidP="00821C24">
            <w:pPr>
              <w:spacing w:before="0"/>
              <w:jc w:val="center"/>
            </w:pPr>
          </w:p>
          <w:p w14:paraId="2874C84C" w14:textId="77777777" w:rsidR="00401DAF" w:rsidRDefault="00401DAF" w:rsidP="00821C24">
            <w:pPr>
              <w:spacing w:before="0"/>
              <w:jc w:val="center"/>
            </w:pPr>
          </w:p>
          <w:p w14:paraId="4DCB03EF" w14:textId="398330D5" w:rsidR="00D61201" w:rsidRDefault="00D61201" w:rsidP="008B5973">
            <w:pPr>
              <w:spacing w:before="0"/>
              <w:jc w:val="center"/>
            </w:pPr>
            <w:r>
              <w:lastRenderedPageBreak/>
              <w:t>Intro to Strand B Intimate Relationships PPT</w:t>
            </w:r>
          </w:p>
          <w:p w14:paraId="78F53C09" w14:textId="143C84C5" w:rsidR="00D61201" w:rsidRDefault="00D61201" w:rsidP="008B5973">
            <w:pPr>
              <w:spacing w:before="0"/>
              <w:jc w:val="center"/>
            </w:pPr>
            <w:r>
              <w:t>Group Questions</w:t>
            </w:r>
          </w:p>
          <w:p w14:paraId="6883FEBA" w14:textId="77777777" w:rsidR="00D61201" w:rsidRDefault="00D61201" w:rsidP="008B5973">
            <w:pPr>
              <w:spacing w:before="0"/>
              <w:jc w:val="center"/>
            </w:pPr>
          </w:p>
          <w:p w14:paraId="0DE16184" w14:textId="77777777" w:rsidR="00D61201" w:rsidRDefault="00D61201" w:rsidP="008B5973">
            <w:pPr>
              <w:spacing w:before="0"/>
              <w:jc w:val="center"/>
            </w:pPr>
          </w:p>
          <w:p w14:paraId="75531C60" w14:textId="77777777" w:rsidR="00D61201" w:rsidRDefault="00D61201" w:rsidP="008B5973">
            <w:pPr>
              <w:spacing w:before="0"/>
              <w:jc w:val="center"/>
            </w:pPr>
          </w:p>
          <w:p w14:paraId="6106B66E" w14:textId="77777777" w:rsidR="00D61201" w:rsidRDefault="00D61201" w:rsidP="008B5973">
            <w:pPr>
              <w:spacing w:before="0"/>
              <w:jc w:val="center"/>
            </w:pPr>
          </w:p>
          <w:p w14:paraId="5BDF0A7A" w14:textId="2C0A4BE3" w:rsidR="000F41CC" w:rsidRDefault="00BB3F26" w:rsidP="008B5973">
            <w:pPr>
              <w:spacing w:before="0"/>
              <w:jc w:val="center"/>
            </w:pPr>
            <w:r>
              <w:t xml:space="preserve">Review Key </w:t>
            </w:r>
            <w:r w:rsidR="00D61201">
              <w:t xml:space="preserve">Assignment 2 </w:t>
            </w:r>
            <w:r>
              <w:t>Journey to Adulthood</w:t>
            </w:r>
          </w:p>
          <w:p w14:paraId="220E1A62" w14:textId="66C01668" w:rsidR="00D61201" w:rsidRDefault="00D61201" w:rsidP="008B5973">
            <w:pPr>
              <w:spacing w:before="0"/>
              <w:jc w:val="center"/>
            </w:pPr>
            <w:r>
              <w:t>Building of Success Criteria</w:t>
            </w:r>
          </w:p>
          <w:p w14:paraId="2334DCD5" w14:textId="07192E87" w:rsidR="007B4DF1" w:rsidRPr="007B4DF1" w:rsidRDefault="007B4DF1" w:rsidP="008B5973">
            <w:pPr>
              <w:spacing w:before="0"/>
              <w:jc w:val="center"/>
              <w:rPr>
                <w:bCs/>
              </w:rPr>
            </w:pPr>
            <w:r w:rsidRPr="007B4DF1">
              <w:rPr>
                <w:bCs/>
              </w:rPr>
              <w:t xml:space="preserve">Assignment 2 Journal Entry </w:t>
            </w:r>
            <w:r>
              <w:rPr>
                <w:bCs/>
              </w:rPr>
              <w:t>Student Independent/partner Working Time in Break out Rooms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14:paraId="3E08AD52" w14:textId="77777777" w:rsidR="00152BBB" w:rsidRDefault="00152BBB" w:rsidP="00E969AA">
            <w:pPr>
              <w:spacing w:before="0"/>
              <w:jc w:val="center"/>
            </w:pPr>
            <w:r>
              <w:lastRenderedPageBreak/>
              <w:t xml:space="preserve">40 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DEE09BD" w14:textId="77777777" w:rsidR="00152BBB" w:rsidRDefault="00152BBB" w:rsidP="00E969AA">
            <w:pPr>
              <w:spacing w:before="0"/>
            </w:pPr>
            <w:r>
              <w:t>Learning Activities</w:t>
            </w:r>
          </w:p>
        </w:tc>
        <w:tc>
          <w:tcPr>
            <w:tcW w:w="6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8D2E7B3" w14:textId="3C6CA076" w:rsidR="006566ED" w:rsidRDefault="00696D42" w:rsidP="008F1044">
            <w:pPr>
              <w:spacing w:before="0"/>
            </w:pPr>
            <w:r>
              <w:t>1.</w:t>
            </w:r>
            <w:r w:rsidR="00D453A6">
              <w:rPr>
                <w:u w:val="single"/>
              </w:rPr>
              <w:t xml:space="preserve"> Icebreaker:</w:t>
            </w:r>
            <w:r w:rsidR="00870BF9">
              <w:rPr>
                <w:u w:val="single"/>
              </w:rPr>
              <w:t xml:space="preserve"> </w:t>
            </w:r>
            <w:r w:rsidR="00870BF9" w:rsidRPr="00870BF9">
              <w:t>Intimate Relationships</w:t>
            </w:r>
          </w:p>
          <w:p w14:paraId="7AD61BB8" w14:textId="77777777" w:rsidR="00D61201" w:rsidRDefault="00A30967" w:rsidP="00D61201">
            <w:pPr>
              <w:spacing w:before="0"/>
            </w:pPr>
            <w:r w:rsidRPr="00A30967">
              <w:t xml:space="preserve">2.  </w:t>
            </w:r>
            <w:r w:rsidRPr="00D61201">
              <w:rPr>
                <w:u w:val="single"/>
              </w:rPr>
              <w:t>For Learning Quiz</w:t>
            </w:r>
            <w:r w:rsidRPr="00A30967">
              <w:t>: Theorists on Adulthood Journey</w:t>
            </w:r>
          </w:p>
          <w:p w14:paraId="2D733C3E" w14:textId="24697D8F" w:rsidR="00D61201" w:rsidRPr="00D61201" w:rsidRDefault="00D61201" w:rsidP="00D61201">
            <w:pPr>
              <w:spacing w:before="0"/>
            </w:pPr>
            <w:r w:rsidRPr="00D61201">
              <w:t>3</w:t>
            </w:r>
            <w:r w:rsidRPr="00D61201">
              <w:t>.</w:t>
            </w:r>
            <w:r w:rsidRPr="00D61201">
              <w:rPr>
                <w:u w:val="single"/>
              </w:rPr>
              <w:t xml:space="preserve"> Hook Question:</w:t>
            </w:r>
            <w:r w:rsidRPr="00D61201">
              <w:t xml:space="preserve"> What are the origins and foundations of intimate relationships </w:t>
            </w:r>
            <w:r w:rsidRPr="00D61201">
              <w:lastRenderedPageBreak/>
              <w:t>in Canadian Society? In world society?</w:t>
            </w:r>
          </w:p>
          <w:p w14:paraId="4CD94F5B" w14:textId="3C69585C" w:rsidR="00BB3F26" w:rsidRDefault="00D61201" w:rsidP="008F1044">
            <w:pPr>
              <w:spacing w:before="0"/>
            </w:pPr>
            <w:r>
              <w:t>4</w:t>
            </w:r>
            <w:r w:rsidR="00BB3F26">
              <w:t xml:space="preserve">. </w:t>
            </w:r>
            <w:r w:rsidR="007B4DF1">
              <w:t xml:space="preserve"> </w:t>
            </w:r>
            <w:r w:rsidR="007B4DF1" w:rsidRPr="00A30967">
              <w:rPr>
                <w:u w:val="single"/>
              </w:rPr>
              <w:t>Whole Group Instruction:</w:t>
            </w:r>
            <w:r w:rsidR="007B4DF1">
              <w:t xml:space="preserve"> </w:t>
            </w:r>
            <w:r w:rsidR="00A30967">
              <w:t>Intro to Strand B Intimate Relationships</w:t>
            </w:r>
            <w:r>
              <w:t xml:space="preserve"> PPT; sharing of resources; review of Assignment 2 Journal Entry; building of Success Criteria</w:t>
            </w:r>
          </w:p>
          <w:p w14:paraId="5FF88787" w14:textId="45988005" w:rsidR="007B4DF1" w:rsidRDefault="00D61201" w:rsidP="008F1044">
            <w:pPr>
              <w:spacing w:before="0"/>
            </w:pPr>
            <w:r>
              <w:t>5</w:t>
            </w:r>
            <w:r w:rsidR="007B4DF1">
              <w:t xml:space="preserve">. </w:t>
            </w:r>
            <w:r w:rsidR="007B4DF1" w:rsidRPr="007B4DF1">
              <w:rPr>
                <w:u w:val="single"/>
              </w:rPr>
              <w:t>Independent/Partner Working Time</w:t>
            </w:r>
            <w:r w:rsidR="007B4DF1">
              <w:t>: Assignment #2 Journal Entry; Teacher Feedback and suggestions</w:t>
            </w:r>
          </w:p>
        </w:tc>
      </w:tr>
      <w:tr w:rsidR="00152BBB" w14:paraId="1263A6D2" w14:textId="77777777" w:rsidTr="00152BBB">
        <w:trPr>
          <w:trHeight w:val="183"/>
        </w:trPr>
        <w:tc>
          <w:tcPr>
            <w:tcW w:w="167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11A619" w14:textId="77777777" w:rsidR="00152BBB" w:rsidRDefault="00152BBB" w:rsidP="00E969AA">
            <w:pPr>
              <w:spacing w:before="0"/>
              <w:jc w:val="center"/>
            </w:pPr>
          </w:p>
        </w:tc>
        <w:tc>
          <w:tcPr>
            <w:tcW w:w="59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131DF89B" w14:textId="77777777" w:rsidR="00152BBB" w:rsidRDefault="00152BBB" w:rsidP="00E969AA">
            <w:pPr>
              <w:spacing w:before="0"/>
              <w:jc w:val="center"/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FD71EF5" w14:textId="77777777" w:rsidR="00152BBB" w:rsidRDefault="00152BBB" w:rsidP="00E969AA">
            <w:pPr>
              <w:spacing w:before="0"/>
            </w:pPr>
            <w:r>
              <w:t>Resources</w:t>
            </w:r>
          </w:p>
        </w:tc>
        <w:tc>
          <w:tcPr>
            <w:tcW w:w="6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6BF6478" w14:textId="18F8C546" w:rsidR="00094C6E" w:rsidRDefault="00D61201" w:rsidP="00094C6E">
            <w:pPr>
              <w:spacing w:before="0"/>
            </w:pPr>
            <w:r>
              <w:t>1</w:t>
            </w:r>
            <w:r w:rsidR="008F1044">
              <w:t>. Assignment #2</w:t>
            </w:r>
            <w:r w:rsidR="00094C6E">
              <w:t xml:space="preserve"> PPT</w:t>
            </w:r>
          </w:p>
          <w:p w14:paraId="57511B07" w14:textId="514E0B88" w:rsidR="007B4DF1" w:rsidRDefault="00D61201" w:rsidP="00094C6E">
            <w:pPr>
              <w:spacing w:before="0"/>
            </w:pPr>
            <w:r>
              <w:t>2. Strand B Intimate Relationships PPT</w:t>
            </w:r>
          </w:p>
          <w:p w14:paraId="077E4682" w14:textId="77777777" w:rsidR="00821C24" w:rsidRPr="00831DE1" w:rsidRDefault="00821C24" w:rsidP="00925BA9">
            <w:pPr>
              <w:spacing w:before="0"/>
            </w:pPr>
          </w:p>
        </w:tc>
      </w:tr>
      <w:tr w:rsidR="00152BBB" w14:paraId="5CBBC4CA" w14:textId="77777777" w:rsidTr="00152BBB">
        <w:trPr>
          <w:trHeight w:val="183"/>
        </w:trPr>
        <w:tc>
          <w:tcPr>
            <w:tcW w:w="167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03859B" w14:textId="77777777" w:rsidR="00152BBB" w:rsidRDefault="00152BBB" w:rsidP="00E969AA">
            <w:pPr>
              <w:spacing w:before="0"/>
              <w:jc w:val="center"/>
            </w:pPr>
          </w:p>
        </w:tc>
        <w:tc>
          <w:tcPr>
            <w:tcW w:w="598" w:type="dxa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66295171" w14:textId="77777777" w:rsidR="00152BBB" w:rsidRDefault="00152BBB" w:rsidP="00E969AA">
            <w:pPr>
              <w:spacing w:before="0"/>
              <w:jc w:val="center"/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5A26367D" w14:textId="77777777" w:rsidR="00152BBB" w:rsidRDefault="00152BBB" w:rsidP="00E969AA">
            <w:pPr>
              <w:spacing w:before="0"/>
            </w:pPr>
            <w:r>
              <w:t>Assessment and Evaluation</w:t>
            </w:r>
          </w:p>
        </w:tc>
        <w:tc>
          <w:tcPr>
            <w:tcW w:w="6900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7053C78" w14:textId="75A39588" w:rsidR="00925BA9" w:rsidRDefault="008F1044" w:rsidP="00E969AA">
            <w:pPr>
              <w:spacing w:before="0"/>
            </w:pPr>
            <w:r>
              <w:t>1</w:t>
            </w:r>
            <w:r w:rsidR="00925BA9">
              <w:t xml:space="preserve">. </w:t>
            </w:r>
            <w:r w:rsidR="00925BA9" w:rsidRPr="00925BA9">
              <w:rPr>
                <w:u w:val="single"/>
              </w:rPr>
              <w:t>For Learning</w:t>
            </w:r>
            <w:r w:rsidR="00925BA9">
              <w:t>: Observation</w:t>
            </w:r>
            <w:r>
              <w:t xml:space="preserve">; </w:t>
            </w:r>
            <w:r w:rsidR="00D61201">
              <w:t>discussion on Intimate Relationships</w:t>
            </w:r>
          </w:p>
          <w:p w14:paraId="6EED8003" w14:textId="13A30B46" w:rsidR="00072DB4" w:rsidRPr="00CF3AA0" w:rsidRDefault="00072DB4" w:rsidP="00E969AA">
            <w:pPr>
              <w:spacing w:before="0"/>
            </w:pPr>
            <w:r>
              <w:t xml:space="preserve">3. </w:t>
            </w:r>
            <w:r w:rsidRPr="00072DB4">
              <w:rPr>
                <w:u w:val="single"/>
              </w:rPr>
              <w:t>AS Learning</w:t>
            </w:r>
            <w:r>
              <w:t xml:space="preserve">: </w:t>
            </w:r>
            <w:r w:rsidR="008F1044">
              <w:t xml:space="preserve">Observation, </w:t>
            </w:r>
            <w:r w:rsidR="007B4DF1">
              <w:t xml:space="preserve">Assignment 2 </w:t>
            </w:r>
            <w:r w:rsidR="00D61201">
              <w:t>editing</w:t>
            </w:r>
          </w:p>
          <w:p w14:paraId="2854EAAD" w14:textId="77777777" w:rsidR="00152BBB" w:rsidRDefault="00152BBB" w:rsidP="00DD4EE2">
            <w:pPr>
              <w:spacing w:before="0"/>
            </w:pPr>
          </w:p>
        </w:tc>
      </w:tr>
      <w:tr w:rsidR="00152BBB" w14:paraId="5071998D" w14:textId="77777777" w:rsidTr="00152BBB">
        <w:trPr>
          <w:trHeight w:val="626"/>
        </w:trPr>
        <w:tc>
          <w:tcPr>
            <w:tcW w:w="16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796056" w14:textId="77777777" w:rsidR="00152BBB" w:rsidRPr="00A05825" w:rsidRDefault="00152BBB" w:rsidP="00E969AA">
            <w:pPr>
              <w:spacing w:before="0"/>
              <w:jc w:val="center"/>
              <w:rPr>
                <w:b/>
              </w:rPr>
            </w:pPr>
            <w:r w:rsidRPr="00A05825">
              <w:rPr>
                <w:b/>
              </w:rPr>
              <w:t>Application</w:t>
            </w:r>
          </w:p>
        </w:tc>
        <w:tc>
          <w:tcPr>
            <w:tcW w:w="59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0D718CC0" w14:textId="77777777" w:rsidR="00152BBB" w:rsidRDefault="00152BBB" w:rsidP="00E969AA">
            <w:pPr>
              <w:spacing w:before="0"/>
              <w:jc w:val="center"/>
            </w:pPr>
            <w:r>
              <w:t>20</w:t>
            </w:r>
          </w:p>
          <w:p w14:paraId="58315C7E" w14:textId="77777777" w:rsidR="00152BBB" w:rsidRDefault="00152BBB" w:rsidP="00E969AA">
            <w:pPr>
              <w:spacing w:before="0"/>
              <w:jc w:val="center"/>
            </w:pPr>
          </w:p>
        </w:tc>
        <w:tc>
          <w:tcPr>
            <w:tcW w:w="8579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B63732" w14:textId="77777777" w:rsidR="00152BBB" w:rsidRDefault="00152BBB" w:rsidP="00E969AA">
            <w:pPr>
              <w:spacing w:before="0"/>
            </w:pPr>
            <w:r>
              <w:t>Assignment, Homework based on lesson, exit card</w:t>
            </w:r>
          </w:p>
          <w:p w14:paraId="017068D0" w14:textId="0C1018A9" w:rsidR="00DC3EEB" w:rsidRPr="007F143C" w:rsidRDefault="00D61201" w:rsidP="00072DB4">
            <w:pPr>
              <w:pStyle w:val="ListParagraph"/>
              <w:spacing w:before="0"/>
            </w:pPr>
            <w:r>
              <w:t>1. Assignment 2 due tomorrow</w:t>
            </w:r>
          </w:p>
        </w:tc>
      </w:tr>
      <w:tr w:rsidR="00152BBB" w14:paraId="3056ACDF" w14:textId="77777777" w:rsidTr="00152BBB">
        <w:trPr>
          <w:trHeight w:val="320"/>
        </w:trPr>
        <w:tc>
          <w:tcPr>
            <w:tcW w:w="108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1C9396" w14:textId="77777777" w:rsidR="00152BBB" w:rsidRPr="00A05825" w:rsidRDefault="00152BBB" w:rsidP="00E969AA">
            <w:pPr>
              <w:spacing w:before="0"/>
              <w:rPr>
                <w:b/>
              </w:rPr>
            </w:pPr>
            <w:r w:rsidRPr="00A05825">
              <w:rPr>
                <w:b/>
              </w:rPr>
              <w:t>Period B</w:t>
            </w:r>
          </w:p>
        </w:tc>
      </w:tr>
      <w:tr w:rsidR="00152BBB" w14:paraId="0A6013E1" w14:textId="77777777" w:rsidTr="00152BBB">
        <w:trPr>
          <w:trHeight w:val="305"/>
        </w:trPr>
        <w:tc>
          <w:tcPr>
            <w:tcW w:w="16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32B684" w14:textId="77777777" w:rsidR="00152BBB" w:rsidRPr="00CA3F59" w:rsidRDefault="00152BBB" w:rsidP="00E969AA">
            <w:pPr>
              <w:spacing w:before="0"/>
              <w:jc w:val="center"/>
              <w:rPr>
                <w:b/>
              </w:rPr>
            </w:pPr>
            <w:r w:rsidRPr="00CA3F59">
              <w:rPr>
                <w:b/>
              </w:rPr>
              <w:t xml:space="preserve">Warm up </w:t>
            </w:r>
          </w:p>
        </w:tc>
        <w:tc>
          <w:tcPr>
            <w:tcW w:w="59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1C908EB7" w14:textId="77777777" w:rsidR="00152BBB" w:rsidRDefault="00152BBB" w:rsidP="00E969AA">
            <w:pPr>
              <w:spacing w:before="0"/>
              <w:jc w:val="center"/>
            </w:pPr>
            <w:r>
              <w:t xml:space="preserve">20 </w:t>
            </w:r>
          </w:p>
        </w:tc>
        <w:tc>
          <w:tcPr>
            <w:tcW w:w="8579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0BFD520" w14:textId="77777777" w:rsidR="00152BBB" w:rsidRDefault="00152BBB" w:rsidP="00E969AA">
            <w:pPr>
              <w:spacing w:before="0"/>
            </w:pPr>
            <w:r>
              <w:t>Observation, conversation, debriefing follow up lesson taught in period A</w:t>
            </w:r>
          </w:p>
        </w:tc>
      </w:tr>
      <w:tr w:rsidR="00152BBB" w14:paraId="259EE97A" w14:textId="77777777" w:rsidTr="00152BBB">
        <w:trPr>
          <w:trHeight w:val="610"/>
        </w:trPr>
        <w:tc>
          <w:tcPr>
            <w:tcW w:w="167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E75DE8" w14:textId="77777777" w:rsidR="00152BBB" w:rsidRDefault="00152BBB" w:rsidP="00E969AA">
            <w:pPr>
              <w:spacing w:before="0"/>
              <w:jc w:val="center"/>
            </w:pPr>
            <w:r w:rsidRPr="00CA3F59">
              <w:rPr>
                <w:b/>
              </w:rPr>
              <w:t>Lesson Intro</w:t>
            </w:r>
            <w:r>
              <w:t>.</w:t>
            </w:r>
          </w:p>
          <w:p w14:paraId="210A457B" w14:textId="77777777" w:rsidR="00CF3AA0" w:rsidRDefault="00CF3AA0" w:rsidP="00542529">
            <w:pPr>
              <w:spacing w:before="0"/>
              <w:jc w:val="center"/>
            </w:pPr>
          </w:p>
          <w:p w14:paraId="22183C01" w14:textId="77777777" w:rsidR="001742B9" w:rsidRDefault="007F143C" w:rsidP="00542529">
            <w:pPr>
              <w:spacing w:before="0"/>
              <w:jc w:val="center"/>
            </w:pPr>
            <w:r>
              <w:t>Independent Study</w:t>
            </w:r>
          </w:p>
          <w:p w14:paraId="16C2AE4F" w14:textId="77777777" w:rsidR="007F143C" w:rsidRDefault="007F143C" w:rsidP="002964AD">
            <w:pPr>
              <w:spacing w:before="0"/>
              <w:jc w:val="center"/>
            </w:pPr>
          </w:p>
        </w:tc>
        <w:tc>
          <w:tcPr>
            <w:tcW w:w="598" w:type="dxa"/>
            <w:vMerge w:val="restart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45A5CC2A" w14:textId="77777777" w:rsidR="00152BBB" w:rsidRDefault="00152BBB" w:rsidP="00E969AA">
            <w:pPr>
              <w:spacing w:before="0"/>
              <w:jc w:val="center"/>
            </w:pPr>
            <w:r>
              <w:t xml:space="preserve">10 </w:t>
            </w:r>
          </w:p>
        </w:tc>
        <w:tc>
          <w:tcPr>
            <w:tcW w:w="1679" w:type="dxa"/>
            <w:gridSpan w:val="2"/>
            <w:tcBorders>
              <w:left w:val="single" w:sz="24" w:space="0" w:color="auto"/>
            </w:tcBorders>
          </w:tcPr>
          <w:p w14:paraId="04963B55" w14:textId="77777777" w:rsidR="00152BBB" w:rsidRDefault="00152BBB" w:rsidP="00E969AA">
            <w:pPr>
              <w:spacing w:before="0"/>
            </w:pPr>
            <w:r>
              <w:t>Specific expectation</w:t>
            </w:r>
          </w:p>
        </w:tc>
        <w:tc>
          <w:tcPr>
            <w:tcW w:w="6900" w:type="dxa"/>
            <w:gridSpan w:val="5"/>
            <w:tcBorders>
              <w:right w:val="single" w:sz="24" w:space="0" w:color="auto"/>
            </w:tcBorders>
          </w:tcPr>
          <w:p w14:paraId="126ED7B7" w14:textId="60CFB094" w:rsidR="008F1044" w:rsidRDefault="008F1044" w:rsidP="00E969AA">
            <w:pPr>
              <w:spacing w:before="0"/>
            </w:pPr>
            <w:r>
              <w:t>B1.</w:t>
            </w:r>
            <w:r w:rsidR="00D61201">
              <w:t>2</w:t>
            </w:r>
          </w:p>
          <w:p w14:paraId="415644EC" w14:textId="77777777" w:rsidR="008F1044" w:rsidRPr="00037182" w:rsidRDefault="008F1044" w:rsidP="00E969AA">
            <w:pPr>
              <w:spacing w:before="0"/>
            </w:pPr>
            <w:r>
              <w:t>See above</w:t>
            </w:r>
          </w:p>
        </w:tc>
      </w:tr>
      <w:tr w:rsidR="00152BBB" w14:paraId="6C36AEC9" w14:textId="77777777" w:rsidTr="00152BBB">
        <w:trPr>
          <w:trHeight w:val="183"/>
        </w:trPr>
        <w:tc>
          <w:tcPr>
            <w:tcW w:w="167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6FBBB2" w14:textId="77777777" w:rsidR="00152BBB" w:rsidRDefault="00152BBB" w:rsidP="00E969AA">
            <w:pPr>
              <w:spacing w:before="0"/>
              <w:jc w:val="center"/>
            </w:pPr>
          </w:p>
        </w:tc>
        <w:tc>
          <w:tcPr>
            <w:tcW w:w="598" w:type="dxa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4580755A" w14:textId="77777777" w:rsidR="00152BBB" w:rsidRDefault="00152BBB" w:rsidP="00E969AA">
            <w:pPr>
              <w:spacing w:before="0"/>
              <w:jc w:val="center"/>
            </w:pPr>
          </w:p>
        </w:tc>
        <w:tc>
          <w:tcPr>
            <w:tcW w:w="1679" w:type="dxa"/>
            <w:gridSpan w:val="2"/>
            <w:tcBorders>
              <w:left w:val="single" w:sz="24" w:space="0" w:color="auto"/>
            </w:tcBorders>
          </w:tcPr>
          <w:p w14:paraId="6C22E7CB" w14:textId="77777777" w:rsidR="00152BBB" w:rsidRDefault="00152BBB" w:rsidP="00E969AA">
            <w:pPr>
              <w:spacing w:before="0"/>
            </w:pPr>
            <w:r>
              <w:t>Learning goals</w:t>
            </w:r>
          </w:p>
        </w:tc>
        <w:tc>
          <w:tcPr>
            <w:tcW w:w="6900" w:type="dxa"/>
            <w:gridSpan w:val="5"/>
            <w:tcBorders>
              <w:right w:val="single" w:sz="24" w:space="0" w:color="auto"/>
            </w:tcBorders>
          </w:tcPr>
          <w:p w14:paraId="12233861" w14:textId="77777777" w:rsidR="00F47AC2" w:rsidRDefault="007F143C" w:rsidP="007F143C">
            <w:pPr>
              <w:pStyle w:val="ListParagraph"/>
              <w:numPr>
                <w:ilvl w:val="0"/>
                <w:numId w:val="10"/>
              </w:numPr>
              <w:spacing w:before="0"/>
            </w:pPr>
            <w:r>
              <w:t>See above</w:t>
            </w:r>
          </w:p>
        </w:tc>
      </w:tr>
      <w:tr w:rsidR="00152BBB" w14:paraId="1E179A46" w14:textId="77777777" w:rsidTr="00152BBB">
        <w:trPr>
          <w:trHeight w:val="183"/>
        </w:trPr>
        <w:tc>
          <w:tcPr>
            <w:tcW w:w="167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DC5527" w14:textId="77777777" w:rsidR="00152BBB" w:rsidRDefault="00152BBB" w:rsidP="00E969AA">
            <w:pPr>
              <w:spacing w:before="0"/>
              <w:jc w:val="center"/>
            </w:pPr>
          </w:p>
        </w:tc>
        <w:tc>
          <w:tcPr>
            <w:tcW w:w="598" w:type="dxa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07BB5DA9" w14:textId="77777777" w:rsidR="00152BBB" w:rsidRDefault="00152BBB" w:rsidP="00E969AA">
            <w:pPr>
              <w:spacing w:before="0"/>
              <w:jc w:val="center"/>
            </w:pPr>
          </w:p>
        </w:tc>
        <w:tc>
          <w:tcPr>
            <w:tcW w:w="1679" w:type="dxa"/>
            <w:gridSpan w:val="2"/>
            <w:tcBorders>
              <w:left w:val="single" w:sz="24" w:space="0" w:color="auto"/>
            </w:tcBorders>
          </w:tcPr>
          <w:p w14:paraId="3A04E17B" w14:textId="77777777" w:rsidR="00152BBB" w:rsidRDefault="00152BBB" w:rsidP="00E969AA">
            <w:pPr>
              <w:spacing w:before="0"/>
            </w:pPr>
            <w:r>
              <w:t>Success Criteria</w:t>
            </w:r>
          </w:p>
        </w:tc>
        <w:tc>
          <w:tcPr>
            <w:tcW w:w="6900" w:type="dxa"/>
            <w:gridSpan w:val="5"/>
            <w:tcBorders>
              <w:right w:val="single" w:sz="24" w:space="0" w:color="auto"/>
            </w:tcBorders>
          </w:tcPr>
          <w:p w14:paraId="684AF14A" w14:textId="77777777" w:rsidR="00152BBB" w:rsidRDefault="007F143C" w:rsidP="00AF0088">
            <w:pPr>
              <w:spacing w:before="0"/>
            </w:pPr>
            <w:r>
              <w:t>See above</w:t>
            </w:r>
          </w:p>
        </w:tc>
      </w:tr>
      <w:tr w:rsidR="00152BBB" w14:paraId="165B3158" w14:textId="77777777" w:rsidTr="00152BBB">
        <w:trPr>
          <w:trHeight w:val="626"/>
        </w:trPr>
        <w:tc>
          <w:tcPr>
            <w:tcW w:w="167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86229C" w14:textId="77777777" w:rsidR="00152BBB" w:rsidRDefault="00152BBB" w:rsidP="00E969AA">
            <w:pPr>
              <w:spacing w:before="0"/>
              <w:jc w:val="center"/>
              <w:rPr>
                <w:b/>
              </w:rPr>
            </w:pPr>
            <w:r w:rsidRPr="00CA3F59">
              <w:rPr>
                <w:b/>
              </w:rPr>
              <w:t>Lesson</w:t>
            </w:r>
          </w:p>
          <w:p w14:paraId="56EA7078" w14:textId="77777777" w:rsidR="00AF63D0" w:rsidRDefault="00AF63D0" w:rsidP="00645942">
            <w:pPr>
              <w:spacing w:before="0"/>
              <w:jc w:val="center"/>
            </w:pPr>
          </w:p>
          <w:p w14:paraId="7AE99577" w14:textId="707B8873" w:rsidR="00C63E25" w:rsidRPr="00645942" w:rsidRDefault="00EC2ADB" w:rsidP="008F1044">
            <w:pPr>
              <w:spacing w:before="0"/>
              <w:jc w:val="center"/>
            </w:pPr>
            <w:r>
              <w:t>For Learning Questions</w:t>
            </w:r>
            <w:r w:rsidR="00D61201">
              <w:t xml:space="preserve"> on Intimate Relationships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6E17E951" w14:textId="77777777" w:rsidR="00152BBB" w:rsidRDefault="00152BBB" w:rsidP="00E969AA">
            <w:pPr>
              <w:spacing w:before="0"/>
              <w:jc w:val="center"/>
            </w:pPr>
            <w:r>
              <w:t xml:space="preserve">40 </w:t>
            </w:r>
          </w:p>
        </w:tc>
        <w:tc>
          <w:tcPr>
            <w:tcW w:w="1679" w:type="dxa"/>
            <w:gridSpan w:val="2"/>
            <w:tcBorders>
              <w:left w:val="single" w:sz="24" w:space="0" w:color="auto"/>
            </w:tcBorders>
          </w:tcPr>
          <w:p w14:paraId="265EC8A1" w14:textId="77777777" w:rsidR="00152BBB" w:rsidRDefault="00152BBB" w:rsidP="00E969AA">
            <w:pPr>
              <w:spacing w:before="0"/>
            </w:pPr>
            <w:r>
              <w:t>Learning Activities</w:t>
            </w:r>
          </w:p>
        </w:tc>
        <w:tc>
          <w:tcPr>
            <w:tcW w:w="6900" w:type="dxa"/>
            <w:gridSpan w:val="5"/>
            <w:tcBorders>
              <w:right w:val="single" w:sz="24" w:space="0" w:color="auto"/>
            </w:tcBorders>
          </w:tcPr>
          <w:p w14:paraId="1D439A3D" w14:textId="77777777" w:rsidR="007F143C" w:rsidRDefault="008B4609" w:rsidP="007F143C">
            <w:pPr>
              <w:spacing w:before="0"/>
              <w:rPr>
                <w:u w:val="single"/>
              </w:rPr>
            </w:pPr>
            <w:r>
              <w:t>1.</w:t>
            </w:r>
            <w:r w:rsidR="007F143C">
              <w:rPr>
                <w:u w:val="single"/>
              </w:rPr>
              <w:t>Independent/Partner Working Time</w:t>
            </w:r>
          </w:p>
          <w:p w14:paraId="79BE58A2" w14:textId="514E9DCF" w:rsidR="00DB0E3D" w:rsidRDefault="00BC56F1" w:rsidP="00EC2ADB">
            <w:pPr>
              <w:spacing w:before="0"/>
            </w:pPr>
            <w:r>
              <w:t xml:space="preserve">Intimate Relationships </w:t>
            </w:r>
            <w:proofErr w:type="gramStart"/>
            <w:r w:rsidR="00EC2ADB">
              <w:t>For</w:t>
            </w:r>
            <w:proofErr w:type="gramEnd"/>
            <w:r w:rsidR="00EC2ADB">
              <w:t xml:space="preserve"> Learning Questions </w:t>
            </w:r>
          </w:p>
        </w:tc>
      </w:tr>
      <w:tr w:rsidR="00152BBB" w14:paraId="3A8DC916" w14:textId="77777777" w:rsidTr="00152BBB">
        <w:trPr>
          <w:trHeight w:val="183"/>
        </w:trPr>
        <w:tc>
          <w:tcPr>
            <w:tcW w:w="167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80C56D" w14:textId="77777777" w:rsidR="00152BBB" w:rsidRDefault="00152BBB" w:rsidP="00E969AA">
            <w:pPr>
              <w:spacing w:before="0"/>
              <w:jc w:val="center"/>
            </w:pPr>
          </w:p>
        </w:tc>
        <w:tc>
          <w:tcPr>
            <w:tcW w:w="598" w:type="dxa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3E22B2E0" w14:textId="77777777" w:rsidR="00152BBB" w:rsidRDefault="00152BBB" w:rsidP="00E969AA">
            <w:pPr>
              <w:spacing w:before="0"/>
              <w:jc w:val="center"/>
            </w:pPr>
          </w:p>
        </w:tc>
        <w:tc>
          <w:tcPr>
            <w:tcW w:w="1679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14:paraId="543511C4" w14:textId="77777777" w:rsidR="00152BBB" w:rsidRDefault="00152BBB" w:rsidP="00E969AA">
            <w:pPr>
              <w:spacing w:before="0"/>
            </w:pPr>
            <w:r>
              <w:t>Resources</w:t>
            </w:r>
          </w:p>
        </w:tc>
        <w:tc>
          <w:tcPr>
            <w:tcW w:w="6900" w:type="dxa"/>
            <w:gridSpan w:val="5"/>
            <w:tcBorders>
              <w:right w:val="single" w:sz="24" w:space="0" w:color="auto"/>
            </w:tcBorders>
          </w:tcPr>
          <w:p w14:paraId="12F7769B" w14:textId="77777777" w:rsidR="007F143C" w:rsidRDefault="008F1044" w:rsidP="007F143C">
            <w:pPr>
              <w:spacing w:before="0"/>
            </w:pPr>
            <w:r>
              <w:t>See above</w:t>
            </w:r>
          </w:p>
        </w:tc>
      </w:tr>
      <w:tr w:rsidR="00152BBB" w14:paraId="4753F368" w14:textId="77777777" w:rsidTr="00152BBB">
        <w:trPr>
          <w:trHeight w:val="183"/>
        </w:trPr>
        <w:tc>
          <w:tcPr>
            <w:tcW w:w="167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683458" w14:textId="77777777" w:rsidR="00152BBB" w:rsidRDefault="00152BBB" w:rsidP="00E969AA">
            <w:pPr>
              <w:spacing w:before="0"/>
              <w:jc w:val="center"/>
            </w:pPr>
          </w:p>
        </w:tc>
        <w:tc>
          <w:tcPr>
            <w:tcW w:w="598" w:type="dxa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74AD0EA0" w14:textId="77777777" w:rsidR="00152BBB" w:rsidRDefault="00152BBB" w:rsidP="00E969AA">
            <w:pPr>
              <w:spacing w:before="0"/>
              <w:jc w:val="center"/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24" w:space="0" w:color="auto"/>
            </w:tcBorders>
          </w:tcPr>
          <w:p w14:paraId="2E16F74D" w14:textId="77777777" w:rsidR="00152BBB" w:rsidRDefault="00152BBB" w:rsidP="00E969AA">
            <w:pPr>
              <w:spacing w:before="0"/>
            </w:pPr>
            <w:r>
              <w:t>Assessment and Evaluation</w:t>
            </w:r>
          </w:p>
        </w:tc>
        <w:tc>
          <w:tcPr>
            <w:tcW w:w="6900" w:type="dxa"/>
            <w:gridSpan w:val="5"/>
            <w:tcBorders>
              <w:right w:val="single" w:sz="24" w:space="0" w:color="auto"/>
            </w:tcBorders>
          </w:tcPr>
          <w:p w14:paraId="421A2375" w14:textId="77777777" w:rsidR="006740DC" w:rsidRPr="00CF3AA0" w:rsidRDefault="006740DC" w:rsidP="006740DC">
            <w:pPr>
              <w:spacing w:before="0"/>
            </w:pPr>
            <w:r>
              <w:t xml:space="preserve">1. </w:t>
            </w:r>
            <w:r w:rsidR="00E906BB" w:rsidRPr="00E906BB">
              <w:t xml:space="preserve">AS Learning: Observation, </w:t>
            </w:r>
          </w:p>
          <w:p w14:paraId="7FCF1B36" w14:textId="77777777" w:rsidR="00152BBB" w:rsidRDefault="00152BBB" w:rsidP="00E10033">
            <w:pPr>
              <w:spacing w:before="0"/>
            </w:pPr>
          </w:p>
        </w:tc>
      </w:tr>
      <w:tr w:rsidR="00152BBB" w14:paraId="6DD1A427" w14:textId="77777777" w:rsidTr="00152BBB">
        <w:trPr>
          <w:trHeight w:val="320"/>
        </w:trPr>
        <w:tc>
          <w:tcPr>
            <w:tcW w:w="16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ADC24E" w14:textId="77777777" w:rsidR="00152BBB" w:rsidRPr="00A05825" w:rsidRDefault="00152BBB" w:rsidP="00E969AA">
            <w:pPr>
              <w:spacing w:before="0"/>
              <w:jc w:val="center"/>
              <w:rPr>
                <w:b/>
              </w:rPr>
            </w:pPr>
            <w:r w:rsidRPr="00A05825">
              <w:rPr>
                <w:b/>
              </w:rPr>
              <w:t>Application</w:t>
            </w:r>
          </w:p>
        </w:tc>
        <w:tc>
          <w:tcPr>
            <w:tcW w:w="59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77042F41" w14:textId="77777777" w:rsidR="00152BBB" w:rsidRDefault="00152BBB" w:rsidP="00E969AA">
            <w:pPr>
              <w:spacing w:before="0"/>
              <w:jc w:val="center"/>
            </w:pPr>
            <w:r>
              <w:t>20</w:t>
            </w:r>
          </w:p>
        </w:tc>
        <w:tc>
          <w:tcPr>
            <w:tcW w:w="8579" w:type="dxa"/>
            <w:gridSpan w:val="7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95D9CE" w14:textId="77777777" w:rsidR="00152BBB" w:rsidRDefault="00152BBB" w:rsidP="00E969AA">
            <w:pPr>
              <w:spacing w:before="0"/>
            </w:pPr>
            <w:r>
              <w:t>Assignment, Homework based on lesson, exit card</w:t>
            </w:r>
          </w:p>
        </w:tc>
      </w:tr>
      <w:tr w:rsidR="00152BBB" w14:paraId="1298B0BB" w14:textId="77777777" w:rsidTr="00152BBB">
        <w:trPr>
          <w:trHeight w:val="147"/>
        </w:trPr>
        <w:tc>
          <w:tcPr>
            <w:tcW w:w="16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9350CD" w14:textId="77777777" w:rsidR="00152BBB" w:rsidRPr="00A05825" w:rsidRDefault="00152BBB" w:rsidP="00E969AA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59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148F79DA" w14:textId="77777777" w:rsidR="00152BBB" w:rsidRDefault="00152BBB" w:rsidP="00E969AA">
            <w:pPr>
              <w:spacing w:before="0"/>
              <w:jc w:val="center"/>
            </w:pPr>
          </w:p>
        </w:tc>
        <w:tc>
          <w:tcPr>
            <w:tcW w:w="8579" w:type="dxa"/>
            <w:gridSpan w:val="7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426E92" w14:textId="7EC763A3" w:rsidR="00D11CE7" w:rsidRPr="00A80CA0" w:rsidRDefault="00EC2ADB" w:rsidP="002964AD">
            <w:pPr>
              <w:pStyle w:val="ListParagraph"/>
              <w:numPr>
                <w:ilvl w:val="0"/>
                <w:numId w:val="11"/>
              </w:numPr>
              <w:spacing w:before="0"/>
            </w:pPr>
            <w:r>
              <w:t>Assignment 2 due Thursday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523"/>
        <w:tblW w:w="0" w:type="auto"/>
        <w:tblLook w:val="04A0" w:firstRow="1" w:lastRow="0" w:firstColumn="1" w:lastColumn="0" w:noHBand="0" w:noVBand="1"/>
      </w:tblPr>
      <w:tblGrid>
        <w:gridCol w:w="3438"/>
        <w:gridCol w:w="485"/>
        <w:gridCol w:w="2790"/>
        <w:gridCol w:w="540"/>
      </w:tblGrid>
      <w:tr w:rsidR="00152BBB" w14:paraId="7FBE6B7D" w14:textId="77777777" w:rsidTr="00EC2ADB">
        <w:tc>
          <w:tcPr>
            <w:tcW w:w="3438" w:type="dxa"/>
          </w:tcPr>
          <w:p w14:paraId="06C0B9AC" w14:textId="77777777" w:rsidR="00152BBB" w:rsidRPr="00186879" w:rsidRDefault="00152BBB" w:rsidP="00E969AA">
            <w:pPr>
              <w:jc w:val="center"/>
              <w:rPr>
                <w:b/>
              </w:rPr>
            </w:pPr>
            <w:r w:rsidRPr="00186879">
              <w:rPr>
                <w:b/>
              </w:rPr>
              <w:t>TEACHING STRATEGIES</w:t>
            </w:r>
          </w:p>
        </w:tc>
        <w:tc>
          <w:tcPr>
            <w:tcW w:w="485" w:type="dxa"/>
          </w:tcPr>
          <w:p w14:paraId="2A9FB6C1" w14:textId="77777777" w:rsidR="00152BBB" w:rsidRDefault="00152BBB" w:rsidP="00152BBB">
            <w:pPr>
              <w:pStyle w:val="ListParagraph"/>
              <w:numPr>
                <w:ilvl w:val="0"/>
                <w:numId w:val="1"/>
              </w:numPr>
              <w:spacing w:after="200"/>
              <w:jc w:val="center"/>
            </w:pPr>
          </w:p>
        </w:tc>
        <w:tc>
          <w:tcPr>
            <w:tcW w:w="2790" w:type="dxa"/>
          </w:tcPr>
          <w:p w14:paraId="4C32D797" w14:textId="77777777" w:rsidR="00152BBB" w:rsidRPr="0039130A" w:rsidRDefault="00152BBB" w:rsidP="00E969AA">
            <w:pPr>
              <w:jc w:val="center"/>
              <w:rPr>
                <w:sz w:val="16"/>
                <w:szCs w:val="16"/>
              </w:rPr>
            </w:pPr>
            <w:r w:rsidRPr="00186879">
              <w:rPr>
                <w:b/>
              </w:rPr>
              <w:t>TEACHING STRATEGIES</w:t>
            </w:r>
          </w:p>
        </w:tc>
        <w:tc>
          <w:tcPr>
            <w:tcW w:w="540" w:type="dxa"/>
          </w:tcPr>
          <w:p w14:paraId="55858EA6" w14:textId="77777777" w:rsidR="00152BBB" w:rsidRDefault="00152BBB" w:rsidP="00E969AA">
            <w:pPr>
              <w:jc w:val="center"/>
            </w:pPr>
          </w:p>
        </w:tc>
      </w:tr>
      <w:tr w:rsidR="00152BBB" w14:paraId="7EA70850" w14:textId="77777777" w:rsidTr="00EC2ADB">
        <w:trPr>
          <w:trHeight w:val="458"/>
        </w:trPr>
        <w:tc>
          <w:tcPr>
            <w:tcW w:w="3438" w:type="dxa"/>
          </w:tcPr>
          <w:p w14:paraId="472E9DE9" w14:textId="77777777" w:rsidR="00152BBB" w:rsidRPr="0039130A" w:rsidRDefault="00152BBB" w:rsidP="00E969AA">
            <w:pPr>
              <w:rPr>
                <w:sz w:val="16"/>
                <w:szCs w:val="16"/>
              </w:rPr>
            </w:pPr>
            <w:r w:rsidRPr="0039130A">
              <w:rPr>
                <w:sz w:val="16"/>
                <w:szCs w:val="16"/>
              </w:rPr>
              <w:t>Direct Instruction (</w:t>
            </w:r>
            <w:proofErr w:type="gramStart"/>
            <w:r w:rsidRPr="0039130A">
              <w:rPr>
                <w:sz w:val="16"/>
                <w:szCs w:val="16"/>
              </w:rPr>
              <w:t xml:space="preserve">teacher </w:t>
            </w:r>
            <w:r>
              <w:rPr>
                <w:sz w:val="16"/>
                <w:szCs w:val="16"/>
              </w:rPr>
              <w:t xml:space="preserve"> </w:t>
            </w:r>
            <w:r w:rsidRPr="0039130A">
              <w:rPr>
                <w:sz w:val="16"/>
                <w:szCs w:val="16"/>
              </w:rPr>
              <w:t>led</w:t>
            </w:r>
            <w:proofErr w:type="gramEnd"/>
            <w:r w:rsidRPr="0039130A">
              <w:rPr>
                <w:sz w:val="16"/>
                <w:szCs w:val="16"/>
              </w:rPr>
              <w:t>)</w:t>
            </w:r>
          </w:p>
        </w:tc>
        <w:tc>
          <w:tcPr>
            <w:tcW w:w="485" w:type="dxa"/>
          </w:tcPr>
          <w:p w14:paraId="626CC517" w14:textId="77777777" w:rsidR="00152BBB" w:rsidRDefault="002964AD" w:rsidP="00E969AA">
            <w:pPr>
              <w:jc w:val="center"/>
            </w:pPr>
            <w:r>
              <w:t>yes</w:t>
            </w:r>
          </w:p>
        </w:tc>
        <w:tc>
          <w:tcPr>
            <w:tcW w:w="2790" w:type="dxa"/>
          </w:tcPr>
          <w:p w14:paraId="01D1EE35" w14:textId="77777777" w:rsidR="00152BBB" w:rsidRPr="0039130A" w:rsidRDefault="00152BBB" w:rsidP="00E969AA">
            <w:pPr>
              <w:rPr>
                <w:sz w:val="16"/>
                <w:szCs w:val="16"/>
              </w:rPr>
            </w:pPr>
            <w:r w:rsidRPr="0039130A">
              <w:rPr>
                <w:sz w:val="16"/>
                <w:szCs w:val="16"/>
              </w:rPr>
              <w:t>Class activity (teacher facilitated)</w:t>
            </w:r>
          </w:p>
        </w:tc>
        <w:tc>
          <w:tcPr>
            <w:tcW w:w="540" w:type="dxa"/>
          </w:tcPr>
          <w:p w14:paraId="6DAC1B7A" w14:textId="77777777" w:rsidR="00152BBB" w:rsidRDefault="009C4E87" w:rsidP="00E969AA">
            <w:pPr>
              <w:jc w:val="center"/>
            </w:pPr>
            <w:r>
              <w:t>yes</w:t>
            </w:r>
          </w:p>
        </w:tc>
      </w:tr>
      <w:tr w:rsidR="00152BBB" w14:paraId="6A1F83E7" w14:textId="77777777" w:rsidTr="00EC2ADB">
        <w:trPr>
          <w:trHeight w:val="647"/>
        </w:trPr>
        <w:tc>
          <w:tcPr>
            <w:tcW w:w="3438" w:type="dxa"/>
          </w:tcPr>
          <w:p w14:paraId="68F6D2AE" w14:textId="77777777" w:rsidR="00152BBB" w:rsidRPr="0039130A" w:rsidRDefault="00152BBB" w:rsidP="00E969AA">
            <w:pPr>
              <w:rPr>
                <w:sz w:val="16"/>
                <w:szCs w:val="16"/>
              </w:rPr>
            </w:pPr>
            <w:r w:rsidRPr="0039130A">
              <w:rPr>
                <w:sz w:val="16"/>
                <w:szCs w:val="16"/>
              </w:rPr>
              <w:t>Direct instruction (discussion possible)</w:t>
            </w:r>
          </w:p>
        </w:tc>
        <w:tc>
          <w:tcPr>
            <w:tcW w:w="485" w:type="dxa"/>
          </w:tcPr>
          <w:p w14:paraId="5FFD5385" w14:textId="77777777" w:rsidR="00152BBB" w:rsidRDefault="002964AD" w:rsidP="00E969AA">
            <w:pPr>
              <w:jc w:val="center"/>
            </w:pPr>
            <w:r>
              <w:t>yes</w:t>
            </w:r>
          </w:p>
        </w:tc>
        <w:tc>
          <w:tcPr>
            <w:tcW w:w="2790" w:type="dxa"/>
          </w:tcPr>
          <w:p w14:paraId="147A0E41" w14:textId="77777777" w:rsidR="00152BBB" w:rsidRPr="0039130A" w:rsidRDefault="00152BBB" w:rsidP="00152BBB">
            <w:pPr>
              <w:rPr>
                <w:sz w:val="16"/>
                <w:szCs w:val="16"/>
              </w:rPr>
            </w:pPr>
            <w:r w:rsidRPr="0039130A">
              <w:rPr>
                <w:sz w:val="16"/>
                <w:szCs w:val="16"/>
              </w:rPr>
              <w:t>Experiential learning (by doing)</w:t>
            </w:r>
          </w:p>
        </w:tc>
        <w:tc>
          <w:tcPr>
            <w:tcW w:w="540" w:type="dxa"/>
          </w:tcPr>
          <w:p w14:paraId="29818D89" w14:textId="77777777" w:rsidR="00152BBB" w:rsidRDefault="003150AA" w:rsidP="00E969AA">
            <w:pPr>
              <w:jc w:val="center"/>
            </w:pPr>
            <w:r>
              <w:t>yes</w:t>
            </w:r>
          </w:p>
        </w:tc>
      </w:tr>
      <w:tr w:rsidR="00152BBB" w14:paraId="532776C6" w14:textId="77777777" w:rsidTr="00EC2ADB">
        <w:tc>
          <w:tcPr>
            <w:tcW w:w="3438" w:type="dxa"/>
          </w:tcPr>
          <w:p w14:paraId="56142B87" w14:textId="77777777" w:rsidR="00152BBB" w:rsidRPr="0039130A" w:rsidRDefault="00152BBB" w:rsidP="00E969AA">
            <w:pPr>
              <w:rPr>
                <w:sz w:val="16"/>
                <w:szCs w:val="16"/>
              </w:rPr>
            </w:pPr>
            <w:r w:rsidRPr="0039130A">
              <w:rPr>
                <w:sz w:val="16"/>
                <w:szCs w:val="16"/>
              </w:rPr>
              <w:lastRenderedPageBreak/>
              <w:t>Class discussion (teacher facilitated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85" w:type="dxa"/>
          </w:tcPr>
          <w:p w14:paraId="5ED6C87C" w14:textId="77777777" w:rsidR="00152BBB" w:rsidRDefault="003150AA" w:rsidP="00E969AA">
            <w:pPr>
              <w:jc w:val="center"/>
            </w:pPr>
            <w:r>
              <w:t>yes</w:t>
            </w:r>
          </w:p>
        </w:tc>
        <w:tc>
          <w:tcPr>
            <w:tcW w:w="2790" w:type="dxa"/>
          </w:tcPr>
          <w:p w14:paraId="70D63335" w14:textId="77777777" w:rsidR="00152BBB" w:rsidRPr="0039130A" w:rsidRDefault="00152BBB" w:rsidP="00E969AA">
            <w:pPr>
              <w:rPr>
                <w:sz w:val="16"/>
                <w:szCs w:val="16"/>
              </w:rPr>
            </w:pPr>
            <w:r w:rsidRPr="0039130A">
              <w:rPr>
                <w:sz w:val="16"/>
                <w:szCs w:val="16"/>
              </w:rPr>
              <w:t>Worksheets / Surveys</w:t>
            </w:r>
          </w:p>
        </w:tc>
        <w:tc>
          <w:tcPr>
            <w:tcW w:w="540" w:type="dxa"/>
          </w:tcPr>
          <w:p w14:paraId="64776340" w14:textId="77777777" w:rsidR="00152BBB" w:rsidRDefault="009C4E87" w:rsidP="00E969AA">
            <w:pPr>
              <w:jc w:val="center"/>
            </w:pPr>
            <w:r>
              <w:t>ye</w:t>
            </w:r>
            <w:r w:rsidR="001E397F">
              <w:t>s</w:t>
            </w:r>
          </w:p>
        </w:tc>
      </w:tr>
      <w:tr w:rsidR="00152BBB" w14:paraId="4E356FF6" w14:textId="77777777" w:rsidTr="00EC2ADB">
        <w:tc>
          <w:tcPr>
            <w:tcW w:w="3438" w:type="dxa"/>
          </w:tcPr>
          <w:p w14:paraId="2C0472AE" w14:textId="77777777" w:rsidR="00152BBB" w:rsidRPr="0039130A" w:rsidRDefault="00152BBB" w:rsidP="00E969AA">
            <w:pPr>
              <w:rPr>
                <w:sz w:val="16"/>
                <w:szCs w:val="16"/>
              </w:rPr>
            </w:pPr>
            <w:r w:rsidRPr="0039130A">
              <w:rPr>
                <w:sz w:val="16"/>
                <w:szCs w:val="16"/>
              </w:rPr>
              <w:t>Small group discussion</w:t>
            </w:r>
          </w:p>
        </w:tc>
        <w:tc>
          <w:tcPr>
            <w:tcW w:w="485" w:type="dxa"/>
          </w:tcPr>
          <w:p w14:paraId="41B05481" w14:textId="77777777" w:rsidR="00152BBB" w:rsidRDefault="00C91ED4" w:rsidP="00E969AA">
            <w:pPr>
              <w:jc w:val="center"/>
            </w:pPr>
            <w:r>
              <w:t>yes</w:t>
            </w:r>
          </w:p>
        </w:tc>
        <w:tc>
          <w:tcPr>
            <w:tcW w:w="2790" w:type="dxa"/>
          </w:tcPr>
          <w:p w14:paraId="24A6A3CB" w14:textId="77777777" w:rsidR="00152BBB" w:rsidRPr="0039130A" w:rsidRDefault="00152BBB" w:rsidP="00E969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 or group researc</w:t>
            </w:r>
            <w:r w:rsidRPr="0039130A">
              <w:rPr>
                <w:sz w:val="16"/>
                <w:szCs w:val="16"/>
              </w:rPr>
              <w:t>h</w:t>
            </w:r>
          </w:p>
        </w:tc>
        <w:tc>
          <w:tcPr>
            <w:tcW w:w="540" w:type="dxa"/>
          </w:tcPr>
          <w:p w14:paraId="27E66ECD" w14:textId="77777777" w:rsidR="00152BBB" w:rsidRDefault="00353527" w:rsidP="00E969AA">
            <w:pPr>
              <w:jc w:val="center"/>
            </w:pPr>
            <w:r>
              <w:t>yes</w:t>
            </w:r>
          </w:p>
        </w:tc>
      </w:tr>
      <w:tr w:rsidR="00152BBB" w14:paraId="2192F67A" w14:textId="77777777" w:rsidTr="00EC2ADB">
        <w:tc>
          <w:tcPr>
            <w:tcW w:w="3438" w:type="dxa"/>
          </w:tcPr>
          <w:p w14:paraId="731500C3" w14:textId="77777777" w:rsidR="00152BBB" w:rsidRPr="0039130A" w:rsidRDefault="00152BBB" w:rsidP="00E969AA">
            <w:pPr>
              <w:rPr>
                <w:sz w:val="16"/>
                <w:szCs w:val="16"/>
              </w:rPr>
            </w:pPr>
            <w:r w:rsidRPr="0039130A">
              <w:rPr>
                <w:sz w:val="16"/>
                <w:szCs w:val="16"/>
              </w:rPr>
              <w:t>Partner discussion</w:t>
            </w:r>
            <w:r>
              <w:rPr>
                <w:sz w:val="16"/>
                <w:szCs w:val="16"/>
              </w:rPr>
              <w:t xml:space="preserve"> </w:t>
            </w:r>
            <w:r w:rsidRPr="0039130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</w:t>
            </w:r>
            <w:r w:rsidRPr="0039130A">
              <w:rPr>
                <w:sz w:val="16"/>
                <w:szCs w:val="16"/>
              </w:rPr>
              <w:t>conferencing</w:t>
            </w:r>
          </w:p>
        </w:tc>
        <w:tc>
          <w:tcPr>
            <w:tcW w:w="485" w:type="dxa"/>
          </w:tcPr>
          <w:p w14:paraId="07CB3539" w14:textId="77777777" w:rsidR="00152BBB" w:rsidRDefault="002964AD" w:rsidP="00E969AA">
            <w:pPr>
              <w:jc w:val="center"/>
            </w:pPr>
            <w:r>
              <w:t>yes</w:t>
            </w:r>
          </w:p>
        </w:tc>
        <w:tc>
          <w:tcPr>
            <w:tcW w:w="2790" w:type="dxa"/>
          </w:tcPr>
          <w:p w14:paraId="19C59344" w14:textId="77777777" w:rsidR="00152BBB" w:rsidRPr="0039130A" w:rsidRDefault="00152BBB" w:rsidP="00E969AA">
            <w:pPr>
              <w:rPr>
                <w:sz w:val="16"/>
                <w:szCs w:val="16"/>
              </w:rPr>
            </w:pPr>
            <w:r w:rsidRPr="0039130A">
              <w:rPr>
                <w:sz w:val="16"/>
                <w:szCs w:val="16"/>
              </w:rPr>
              <w:t>Teacher Modeling</w:t>
            </w:r>
          </w:p>
        </w:tc>
        <w:tc>
          <w:tcPr>
            <w:tcW w:w="540" w:type="dxa"/>
          </w:tcPr>
          <w:p w14:paraId="4BAF5D16" w14:textId="77777777" w:rsidR="00152BBB" w:rsidRDefault="002964AD" w:rsidP="00E969AA">
            <w:pPr>
              <w:jc w:val="center"/>
            </w:pPr>
            <w:r>
              <w:t>yes</w:t>
            </w:r>
          </w:p>
        </w:tc>
      </w:tr>
      <w:tr w:rsidR="00152BBB" w14:paraId="1C51E479" w14:textId="77777777" w:rsidTr="00EC2ADB">
        <w:tc>
          <w:tcPr>
            <w:tcW w:w="3438" w:type="dxa"/>
          </w:tcPr>
          <w:p w14:paraId="1E0665DD" w14:textId="77777777" w:rsidR="00152BBB" w:rsidRPr="0039130A" w:rsidRDefault="00152BBB" w:rsidP="00E969AA">
            <w:pPr>
              <w:rPr>
                <w:sz w:val="16"/>
                <w:szCs w:val="16"/>
              </w:rPr>
            </w:pPr>
            <w:r w:rsidRPr="0039130A">
              <w:rPr>
                <w:sz w:val="16"/>
                <w:szCs w:val="16"/>
              </w:rPr>
              <w:t>Conferencing: teacher and student</w:t>
            </w:r>
          </w:p>
        </w:tc>
        <w:tc>
          <w:tcPr>
            <w:tcW w:w="485" w:type="dxa"/>
          </w:tcPr>
          <w:p w14:paraId="767E83F5" w14:textId="0155381B" w:rsidR="00152BBB" w:rsidRDefault="00EC2ADB" w:rsidP="00822C52">
            <w:r>
              <w:t>yes</w:t>
            </w:r>
          </w:p>
        </w:tc>
        <w:tc>
          <w:tcPr>
            <w:tcW w:w="2790" w:type="dxa"/>
          </w:tcPr>
          <w:p w14:paraId="6E994271" w14:textId="77777777" w:rsidR="00152BBB" w:rsidRPr="0039130A" w:rsidRDefault="00152BBB" w:rsidP="00E969AA">
            <w:pPr>
              <w:rPr>
                <w:sz w:val="16"/>
                <w:szCs w:val="16"/>
              </w:rPr>
            </w:pPr>
            <w:r w:rsidRPr="0039130A">
              <w:rPr>
                <w:sz w:val="16"/>
                <w:szCs w:val="16"/>
              </w:rPr>
              <w:t>Use of Computers / Internet</w:t>
            </w:r>
          </w:p>
        </w:tc>
        <w:tc>
          <w:tcPr>
            <w:tcW w:w="540" w:type="dxa"/>
          </w:tcPr>
          <w:p w14:paraId="0896CD62" w14:textId="77777777" w:rsidR="00152BBB" w:rsidRDefault="003150AA" w:rsidP="00E969AA">
            <w:pPr>
              <w:jc w:val="center"/>
            </w:pPr>
            <w:r>
              <w:t>yes</w:t>
            </w:r>
          </w:p>
        </w:tc>
      </w:tr>
      <w:tr w:rsidR="00152BBB" w14:paraId="0918A90C" w14:textId="77777777" w:rsidTr="00EC2ADB">
        <w:tc>
          <w:tcPr>
            <w:tcW w:w="3438" w:type="dxa"/>
          </w:tcPr>
          <w:p w14:paraId="0CB6AE75" w14:textId="77777777" w:rsidR="00152BBB" w:rsidRPr="0039130A" w:rsidRDefault="00152BBB" w:rsidP="00E969AA">
            <w:pPr>
              <w:rPr>
                <w:sz w:val="16"/>
                <w:szCs w:val="16"/>
              </w:rPr>
            </w:pPr>
            <w:r w:rsidRPr="0039130A">
              <w:rPr>
                <w:sz w:val="16"/>
                <w:szCs w:val="16"/>
              </w:rPr>
              <w:t>Teacher reading to class</w:t>
            </w:r>
          </w:p>
        </w:tc>
        <w:tc>
          <w:tcPr>
            <w:tcW w:w="485" w:type="dxa"/>
          </w:tcPr>
          <w:p w14:paraId="574F7055" w14:textId="77777777" w:rsidR="00152BBB" w:rsidRDefault="00152BBB" w:rsidP="00E969AA">
            <w:pPr>
              <w:jc w:val="center"/>
            </w:pPr>
          </w:p>
        </w:tc>
        <w:tc>
          <w:tcPr>
            <w:tcW w:w="2790" w:type="dxa"/>
          </w:tcPr>
          <w:p w14:paraId="1D953EB4" w14:textId="77777777" w:rsidR="00152BBB" w:rsidRPr="0039130A" w:rsidRDefault="00152BBB" w:rsidP="00E969AA">
            <w:pPr>
              <w:rPr>
                <w:sz w:val="16"/>
                <w:szCs w:val="16"/>
              </w:rPr>
            </w:pPr>
            <w:r w:rsidRPr="0039130A">
              <w:rPr>
                <w:sz w:val="16"/>
                <w:szCs w:val="16"/>
              </w:rPr>
              <w:t>Use of Video or Audio</w:t>
            </w:r>
          </w:p>
        </w:tc>
        <w:tc>
          <w:tcPr>
            <w:tcW w:w="540" w:type="dxa"/>
          </w:tcPr>
          <w:p w14:paraId="0193405C" w14:textId="7CCDCD5C" w:rsidR="00152BBB" w:rsidRDefault="00C10517" w:rsidP="00E969AA">
            <w:pPr>
              <w:jc w:val="center"/>
            </w:pPr>
            <w:r>
              <w:t>yes</w:t>
            </w:r>
          </w:p>
        </w:tc>
      </w:tr>
      <w:tr w:rsidR="00152BBB" w14:paraId="06B692D2" w14:textId="77777777" w:rsidTr="00EC2ADB">
        <w:tc>
          <w:tcPr>
            <w:tcW w:w="3438" w:type="dxa"/>
          </w:tcPr>
          <w:p w14:paraId="1219D781" w14:textId="77777777" w:rsidR="00152BBB" w:rsidRPr="0039130A" w:rsidRDefault="00152BBB" w:rsidP="00E969AA">
            <w:pPr>
              <w:rPr>
                <w:sz w:val="16"/>
                <w:szCs w:val="16"/>
              </w:rPr>
            </w:pPr>
            <w:r w:rsidRPr="0039130A">
              <w:rPr>
                <w:sz w:val="16"/>
                <w:szCs w:val="16"/>
              </w:rPr>
              <w:t>Silent individual reading</w:t>
            </w:r>
          </w:p>
        </w:tc>
        <w:tc>
          <w:tcPr>
            <w:tcW w:w="485" w:type="dxa"/>
          </w:tcPr>
          <w:p w14:paraId="046D19F1" w14:textId="77777777" w:rsidR="00152BBB" w:rsidRDefault="00152BBB" w:rsidP="00822C52"/>
        </w:tc>
        <w:tc>
          <w:tcPr>
            <w:tcW w:w="2790" w:type="dxa"/>
          </w:tcPr>
          <w:p w14:paraId="6888D281" w14:textId="77777777" w:rsidR="00152BBB" w:rsidRPr="0039130A" w:rsidRDefault="00152BBB" w:rsidP="00E969AA">
            <w:pPr>
              <w:rPr>
                <w:sz w:val="16"/>
                <w:szCs w:val="16"/>
              </w:rPr>
            </w:pPr>
            <w:r w:rsidRPr="0039130A">
              <w:rPr>
                <w:sz w:val="16"/>
                <w:szCs w:val="16"/>
              </w:rPr>
              <w:t>Role Playing</w:t>
            </w:r>
          </w:p>
        </w:tc>
        <w:tc>
          <w:tcPr>
            <w:tcW w:w="540" w:type="dxa"/>
          </w:tcPr>
          <w:p w14:paraId="64009DE7" w14:textId="77777777" w:rsidR="00152BBB" w:rsidRDefault="00152BBB" w:rsidP="00E969AA">
            <w:pPr>
              <w:jc w:val="center"/>
            </w:pPr>
          </w:p>
        </w:tc>
      </w:tr>
      <w:tr w:rsidR="00152BBB" w14:paraId="0900B411" w14:textId="77777777" w:rsidTr="00EC2ADB">
        <w:tc>
          <w:tcPr>
            <w:tcW w:w="3438" w:type="dxa"/>
          </w:tcPr>
          <w:p w14:paraId="252B24FC" w14:textId="77777777" w:rsidR="00152BBB" w:rsidRPr="0039130A" w:rsidRDefault="00152BBB" w:rsidP="00E969AA">
            <w:pPr>
              <w:rPr>
                <w:sz w:val="16"/>
                <w:szCs w:val="16"/>
              </w:rPr>
            </w:pPr>
            <w:r w:rsidRPr="0039130A">
              <w:rPr>
                <w:sz w:val="16"/>
                <w:szCs w:val="16"/>
              </w:rPr>
              <w:t>Group based reading</w:t>
            </w:r>
          </w:p>
        </w:tc>
        <w:tc>
          <w:tcPr>
            <w:tcW w:w="485" w:type="dxa"/>
          </w:tcPr>
          <w:p w14:paraId="03368ED9" w14:textId="4C4FA583" w:rsidR="00152BBB" w:rsidRDefault="00EC2ADB" w:rsidP="00E969AA">
            <w:pPr>
              <w:jc w:val="center"/>
            </w:pPr>
            <w:r>
              <w:t>yes</w:t>
            </w:r>
          </w:p>
        </w:tc>
        <w:tc>
          <w:tcPr>
            <w:tcW w:w="2790" w:type="dxa"/>
          </w:tcPr>
          <w:p w14:paraId="5F12D041" w14:textId="77777777" w:rsidR="00152BBB" w:rsidRPr="0039130A" w:rsidRDefault="00152BBB" w:rsidP="00E969AA">
            <w:pPr>
              <w:rPr>
                <w:sz w:val="16"/>
                <w:szCs w:val="16"/>
              </w:rPr>
            </w:pPr>
            <w:r w:rsidRPr="0039130A">
              <w:rPr>
                <w:sz w:val="16"/>
                <w:szCs w:val="16"/>
              </w:rPr>
              <w:t>Class Presentations</w:t>
            </w:r>
          </w:p>
        </w:tc>
        <w:tc>
          <w:tcPr>
            <w:tcW w:w="540" w:type="dxa"/>
          </w:tcPr>
          <w:p w14:paraId="6FCC3B02" w14:textId="2896AE59" w:rsidR="00152BBB" w:rsidRDefault="00152BBB" w:rsidP="00E969AA">
            <w:pPr>
              <w:jc w:val="center"/>
            </w:pPr>
          </w:p>
        </w:tc>
      </w:tr>
      <w:tr w:rsidR="00152BBB" w14:paraId="1EADC9B0" w14:textId="77777777" w:rsidTr="00EC2ADB">
        <w:tc>
          <w:tcPr>
            <w:tcW w:w="3438" w:type="dxa"/>
          </w:tcPr>
          <w:p w14:paraId="7B0898DC" w14:textId="77777777" w:rsidR="00152BBB" w:rsidRPr="0039130A" w:rsidRDefault="00152BBB" w:rsidP="00E969AA">
            <w:pPr>
              <w:rPr>
                <w:sz w:val="16"/>
                <w:szCs w:val="16"/>
              </w:rPr>
            </w:pPr>
            <w:r w:rsidRPr="0039130A">
              <w:rPr>
                <w:sz w:val="16"/>
                <w:szCs w:val="16"/>
              </w:rPr>
              <w:t>Independent work (Teacher facilitated)</w:t>
            </w:r>
          </w:p>
        </w:tc>
        <w:tc>
          <w:tcPr>
            <w:tcW w:w="485" w:type="dxa"/>
          </w:tcPr>
          <w:p w14:paraId="13DD21F7" w14:textId="77777777" w:rsidR="00152BBB" w:rsidRDefault="002964AD" w:rsidP="00E969AA">
            <w:pPr>
              <w:jc w:val="center"/>
            </w:pPr>
            <w:r>
              <w:t>yes</w:t>
            </w:r>
          </w:p>
        </w:tc>
        <w:tc>
          <w:tcPr>
            <w:tcW w:w="2790" w:type="dxa"/>
          </w:tcPr>
          <w:p w14:paraId="256CC5E4" w14:textId="77777777" w:rsidR="00152BBB" w:rsidRPr="0039130A" w:rsidRDefault="00152BBB" w:rsidP="00E969AA">
            <w:pPr>
              <w:rPr>
                <w:sz w:val="16"/>
                <w:szCs w:val="16"/>
              </w:rPr>
            </w:pPr>
            <w:r w:rsidRPr="0039130A">
              <w:rPr>
                <w:sz w:val="16"/>
                <w:szCs w:val="16"/>
              </w:rPr>
              <w:t>Guest Speaker / Interviews / Questions</w:t>
            </w:r>
          </w:p>
        </w:tc>
        <w:tc>
          <w:tcPr>
            <w:tcW w:w="540" w:type="dxa"/>
          </w:tcPr>
          <w:p w14:paraId="58F08867" w14:textId="77777777" w:rsidR="00152BBB" w:rsidRDefault="00152BBB" w:rsidP="00E969AA">
            <w:pPr>
              <w:jc w:val="center"/>
            </w:pPr>
          </w:p>
        </w:tc>
      </w:tr>
      <w:tr w:rsidR="00EC2ADB" w14:paraId="51EC41CE" w14:textId="77777777" w:rsidTr="00EC2ADB">
        <w:tc>
          <w:tcPr>
            <w:tcW w:w="3438" w:type="dxa"/>
          </w:tcPr>
          <w:p w14:paraId="3EFF26C8" w14:textId="77777777" w:rsidR="00EC2ADB" w:rsidRPr="0039130A" w:rsidRDefault="00EC2ADB" w:rsidP="00E969AA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</w:tcPr>
          <w:p w14:paraId="5D7F9900" w14:textId="77777777" w:rsidR="00EC2ADB" w:rsidRDefault="00EC2ADB" w:rsidP="00E969AA">
            <w:pPr>
              <w:jc w:val="center"/>
            </w:pPr>
          </w:p>
        </w:tc>
        <w:tc>
          <w:tcPr>
            <w:tcW w:w="2790" w:type="dxa"/>
          </w:tcPr>
          <w:p w14:paraId="031D86BF" w14:textId="77777777" w:rsidR="00EC2ADB" w:rsidRPr="0039130A" w:rsidRDefault="00EC2ADB" w:rsidP="00E969A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EC6F686" w14:textId="77777777" w:rsidR="00EC2ADB" w:rsidRDefault="00EC2ADB" w:rsidP="00E969AA">
            <w:pPr>
              <w:jc w:val="center"/>
            </w:pPr>
          </w:p>
        </w:tc>
      </w:tr>
      <w:tr w:rsidR="00152BBB" w14:paraId="416ABA9B" w14:textId="77777777" w:rsidTr="00EC2ADB">
        <w:tc>
          <w:tcPr>
            <w:tcW w:w="3438" w:type="dxa"/>
          </w:tcPr>
          <w:p w14:paraId="0C1F187E" w14:textId="77777777" w:rsidR="00152BBB" w:rsidRPr="0039130A" w:rsidRDefault="00152BBB" w:rsidP="00E969AA">
            <w:pPr>
              <w:rPr>
                <w:sz w:val="16"/>
                <w:szCs w:val="16"/>
              </w:rPr>
            </w:pPr>
            <w:r w:rsidRPr="0039130A">
              <w:rPr>
                <w:sz w:val="16"/>
                <w:szCs w:val="16"/>
              </w:rPr>
              <w:t>Group Work (Teacher facilitated)</w:t>
            </w:r>
          </w:p>
        </w:tc>
        <w:tc>
          <w:tcPr>
            <w:tcW w:w="485" w:type="dxa"/>
          </w:tcPr>
          <w:p w14:paraId="1FFB4C0D" w14:textId="77777777" w:rsidR="00152BBB" w:rsidRDefault="00C56223" w:rsidP="00E969AA">
            <w:pPr>
              <w:jc w:val="center"/>
            </w:pPr>
            <w:r>
              <w:t>yes</w:t>
            </w:r>
          </w:p>
        </w:tc>
        <w:tc>
          <w:tcPr>
            <w:tcW w:w="2790" w:type="dxa"/>
          </w:tcPr>
          <w:p w14:paraId="06A163FF" w14:textId="77777777" w:rsidR="00152BBB" w:rsidRPr="0039130A" w:rsidRDefault="00152BBB" w:rsidP="00E969AA">
            <w:pPr>
              <w:rPr>
                <w:sz w:val="16"/>
                <w:szCs w:val="16"/>
              </w:rPr>
            </w:pPr>
            <w:r w:rsidRPr="0039130A">
              <w:rPr>
                <w:sz w:val="16"/>
                <w:szCs w:val="16"/>
              </w:rPr>
              <w:t>Field Trip</w:t>
            </w:r>
          </w:p>
        </w:tc>
        <w:tc>
          <w:tcPr>
            <w:tcW w:w="540" w:type="dxa"/>
          </w:tcPr>
          <w:p w14:paraId="7885D5DF" w14:textId="77777777" w:rsidR="00152BBB" w:rsidRDefault="00152BBB" w:rsidP="00E969AA">
            <w:pPr>
              <w:jc w:val="center"/>
            </w:pPr>
          </w:p>
        </w:tc>
      </w:tr>
      <w:tr w:rsidR="00152BBB" w14:paraId="29B5FCE9" w14:textId="77777777" w:rsidTr="00EC2ADB">
        <w:trPr>
          <w:trHeight w:val="458"/>
        </w:trPr>
        <w:tc>
          <w:tcPr>
            <w:tcW w:w="3438" w:type="dxa"/>
          </w:tcPr>
          <w:p w14:paraId="3685AA0B" w14:textId="77777777" w:rsidR="00152BBB" w:rsidRPr="0039130A" w:rsidRDefault="00152BBB" w:rsidP="00E969AA">
            <w:pPr>
              <w:rPr>
                <w:sz w:val="16"/>
                <w:szCs w:val="16"/>
              </w:rPr>
            </w:pPr>
            <w:r w:rsidRPr="0039130A">
              <w:rPr>
                <w:sz w:val="16"/>
                <w:szCs w:val="16"/>
              </w:rPr>
              <w:t xml:space="preserve">OTHER: </w:t>
            </w:r>
            <w:r w:rsidR="001E397F">
              <w:rPr>
                <w:sz w:val="16"/>
                <w:szCs w:val="16"/>
              </w:rPr>
              <w:t xml:space="preserve"> Casual Student Presentations/Sharing</w:t>
            </w:r>
          </w:p>
        </w:tc>
        <w:tc>
          <w:tcPr>
            <w:tcW w:w="485" w:type="dxa"/>
          </w:tcPr>
          <w:p w14:paraId="40D94AC0" w14:textId="77777777" w:rsidR="00152BBB" w:rsidRDefault="00152BBB" w:rsidP="00E969AA">
            <w:pPr>
              <w:jc w:val="center"/>
            </w:pPr>
          </w:p>
        </w:tc>
        <w:tc>
          <w:tcPr>
            <w:tcW w:w="2790" w:type="dxa"/>
          </w:tcPr>
          <w:p w14:paraId="6B159106" w14:textId="77777777" w:rsidR="00152BBB" w:rsidRPr="0039130A" w:rsidRDefault="00152BBB" w:rsidP="00E969AA">
            <w:pPr>
              <w:rPr>
                <w:sz w:val="16"/>
                <w:szCs w:val="16"/>
              </w:rPr>
            </w:pPr>
            <w:r w:rsidRPr="0039130A">
              <w:rPr>
                <w:sz w:val="16"/>
                <w:szCs w:val="16"/>
              </w:rPr>
              <w:t xml:space="preserve">OTHER: </w:t>
            </w:r>
            <w:r w:rsidR="001E397F">
              <w:rPr>
                <w:sz w:val="16"/>
                <w:szCs w:val="16"/>
              </w:rPr>
              <w:t>Quiz/Exam</w:t>
            </w:r>
          </w:p>
        </w:tc>
        <w:tc>
          <w:tcPr>
            <w:tcW w:w="540" w:type="dxa"/>
          </w:tcPr>
          <w:p w14:paraId="356974E3" w14:textId="77777777" w:rsidR="00152BBB" w:rsidRDefault="00152BBB" w:rsidP="00E969AA">
            <w:pPr>
              <w:jc w:val="center"/>
            </w:pPr>
          </w:p>
        </w:tc>
      </w:tr>
      <w:tr w:rsidR="00E6287E" w14:paraId="26CE8E07" w14:textId="77777777" w:rsidTr="00EC2ADB">
        <w:trPr>
          <w:trHeight w:val="458"/>
        </w:trPr>
        <w:tc>
          <w:tcPr>
            <w:tcW w:w="3438" w:type="dxa"/>
          </w:tcPr>
          <w:p w14:paraId="45B44552" w14:textId="493AFC95" w:rsidR="00E6287E" w:rsidRPr="0039130A" w:rsidRDefault="00E6287E" w:rsidP="00E969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Forum Discussion</w:t>
            </w:r>
            <w:r w:rsidR="00EC2ADB">
              <w:rPr>
                <w:sz w:val="16"/>
                <w:szCs w:val="16"/>
              </w:rPr>
              <w:t>/Icebreaker</w:t>
            </w:r>
          </w:p>
        </w:tc>
        <w:tc>
          <w:tcPr>
            <w:tcW w:w="485" w:type="dxa"/>
          </w:tcPr>
          <w:p w14:paraId="2FD429FD" w14:textId="77777777" w:rsidR="00E6287E" w:rsidRDefault="00E6287E" w:rsidP="00E969AA">
            <w:pPr>
              <w:jc w:val="center"/>
            </w:pPr>
            <w:r>
              <w:t>yes</w:t>
            </w:r>
          </w:p>
        </w:tc>
        <w:tc>
          <w:tcPr>
            <w:tcW w:w="2790" w:type="dxa"/>
          </w:tcPr>
          <w:p w14:paraId="795BA885" w14:textId="77777777" w:rsidR="00E6287E" w:rsidRPr="0039130A" w:rsidRDefault="008F1044" w:rsidP="00E969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Moodle Glossary</w:t>
            </w:r>
          </w:p>
        </w:tc>
        <w:tc>
          <w:tcPr>
            <w:tcW w:w="540" w:type="dxa"/>
          </w:tcPr>
          <w:p w14:paraId="4C5CFFCF" w14:textId="5D6A650C" w:rsidR="00E6287E" w:rsidRDefault="00E6287E" w:rsidP="00E969AA">
            <w:pPr>
              <w:jc w:val="center"/>
            </w:pPr>
          </w:p>
        </w:tc>
      </w:tr>
    </w:tbl>
    <w:p w14:paraId="5D2B769C" w14:textId="77777777" w:rsidR="00CE7273" w:rsidRDefault="00CE7273"/>
    <w:sectPr w:rsidR="00CE7273" w:rsidSect="000D0E1C">
      <w:pgSz w:w="12240" w:h="15840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2036"/>
    <w:multiLevelType w:val="hybridMultilevel"/>
    <w:tmpl w:val="8D6E3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5193E"/>
    <w:multiLevelType w:val="hybridMultilevel"/>
    <w:tmpl w:val="46F0C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E397B"/>
    <w:multiLevelType w:val="hybridMultilevel"/>
    <w:tmpl w:val="DEACE9FE"/>
    <w:lvl w:ilvl="0" w:tplc="4EEE8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5843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DAA5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F219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F8FE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1603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502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9A06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78CB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5C5450"/>
    <w:multiLevelType w:val="hybridMultilevel"/>
    <w:tmpl w:val="15164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75431"/>
    <w:multiLevelType w:val="hybridMultilevel"/>
    <w:tmpl w:val="3CC49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110E3"/>
    <w:multiLevelType w:val="hybridMultilevel"/>
    <w:tmpl w:val="8D6E3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F4BCF"/>
    <w:multiLevelType w:val="hybridMultilevel"/>
    <w:tmpl w:val="215051DA"/>
    <w:lvl w:ilvl="0" w:tplc="A202A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246C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90E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B44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C83C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54FC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D2F3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BE2B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54D8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A86565"/>
    <w:multiLevelType w:val="hybridMultilevel"/>
    <w:tmpl w:val="15164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04D05"/>
    <w:multiLevelType w:val="hybridMultilevel"/>
    <w:tmpl w:val="8D963E64"/>
    <w:lvl w:ilvl="0" w:tplc="E654EA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171C4"/>
    <w:multiLevelType w:val="hybridMultilevel"/>
    <w:tmpl w:val="CEBED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B0D70"/>
    <w:multiLevelType w:val="hybridMultilevel"/>
    <w:tmpl w:val="FD4E29D6"/>
    <w:lvl w:ilvl="0" w:tplc="649AC3D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10"/>
  </w:num>
  <w:num w:numId="7">
    <w:abstractNumId w:val="1"/>
  </w:num>
  <w:num w:numId="8">
    <w:abstractNumId w:val="5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1MDc2Njc3MzaxNDVR0lEKTi0uzszPAykwrAUAUXryJCwAAAA="/>
  </w:docVars>
  <w:rsids>
    <w:rsidRoot w:val="00152BBB"/>
    <w:rsid w:val="00016DD3"/>
    <w:rsid w:val="000170A3"/>
    <w:rsid w:val="00025FB1"/>
    <w:rsid w:val="0003180A"/>
    <w:rsid w:val="00037182"/>
    <w:rsid w:val="00040DB2"/>
    <w:rsid w:val="000538DF"/>
    <w:rsid w:val="0006198E"/>
    <w:rsid w:val="00072DB4"/>
    <w:rsid w:val="00094A21"/>
    <w:rsid w:val="00094C6E"/>
    <w:rsid w:val="000A6043"/>
    <w:rsid w:val="000D0E1C"/>
    <w:rsid w:val="000F41CC"/>
    <w:rsid w:val="00106FC5"/>
    <w:rsid w:val="00122273"/>
    <w:rsid w:val="00123AC1"/>
    <w:rsid w:val="00132519"/>
    <w:rsid w:val="0014212C"/>
    <w:rsid w:val="00152BBB"/>
    <w:rsid w:val="001645F8"/>
    <w:rsid w:val="00165411"/>
    <w:rsid w:val="001742B9"/>
    <w:rsid w:val="00186AB9"/>
    <w:rsid w:val="001C15E4"/>
    <w:rsid w:val="001D5C6F"/>
    <w:rsid w:val="001E397F"/>
    <w:rsid w:val="001E5927"/>
    <w:rsid w:val="001F12F3"/>
    <w:rsid w:val="001F5BAE"/>
    <w:rsid w:val="001F753B"/>
    <w:rsid w:val="00200E17"/>
    <w:rsid w:val="00214F7E"/>
    <w:rsid w:val="00224453"/>
    <w:rsid w:val="00226DDB"/>
    <w:rsid w:val="002400FB"/>
    <w:rsid w:val="00241AFB"/>
    <w:rsid w:val="00281D25"/>
    <w:rsid w:val="00290BE7"/>
    <w:rsid w:val="002964AD"/>
    <w:rsid w:val="002C1C66"/>
    <w:rsid w:val="002C6E67"/>
    <w:rsid w:val="00314228"/>
    <w:rsid w:val="003150AA"/>
    <w:rsid w:val="00327075"/>
    <w:rsid w:val="00353527"/>
    <w:rsid w:val="00366387"/>
    <w:rsid w:val="00380197"/>
    <w:rsid w:val="00394096"/>
    <w:rsid w:val="003A47D2"/>
    <w:rsid w:val="003D4755"/>
    <w:rsid w:val="003D7748"/>
    <w:rsid w:val="003E6CF2"/>
    <w:rsid w:val="003F030D"/>
    <w:rsid w:val="00401DAF"/>
    <w:rsid w:val="00436C75"/>
    <w:rsid w:val="00454ACF"/>
    <w:rsid w:val="00494E5D"/>
    <w:rsid w:val="004B2B44"/>
    <w:rsid w:val="004C2428"/>
    <w:rsid w:val="004C536F"/>
    <w:rsid w:val="004D1C0B"/>
    <w:rsid w:val="004D56A9"/>
    <w:rsid w:val="004E0DEC"/>
    <w:rsid w:val="005041F7"/>
    <w:rsid w:val="005160E8"/>
    <w:rsid w:val="0054155A"/>
    <w:rsid w:val="00542529"/>
    <w:rsid w:val="00543309"/>
    <w:rsid w:val="00546D28"/>
    <w:rsid w:val="005509FF"/>
    <w:rsid w:val="00552777"/>
    <w:rsid w:val="0057343D"/>
    <w:rsid w:val="005B07B9"/>
    <w:rsid w:val="005B6ACA"/>
    <w:rsid w:val="005D68AA"/>
    <w:rsid w:val="005E1494"/>
    <w:rsid w:val="005E37B4"/>
    <w:rsid w:val="005E507C"/>
    <w:rsid w:val="00617E48"/>
    <w:rsid w:val="00624C01"/>
    <w:rsid w:val="00631F58"/>
    <w:rsid w:val="006376DA"/>
    <w:rsid w:val="00645942"/>
    <w:rsid w:val="006566ED"/>
    <w:rsid w:val="00667381"/>
    <w:rsid w:val="006740DC"/>
    <w:rsid w:val="0067757A"/>
    <w:rsid w:val="00696348"/>
    <w:rsid w:val="00696D42"/>
    <w:rsid w:val="006A1ED9"/>
    <w:rsid w:val="006A449F"/>
    <w:rsid w:val="006B4382"/>
    <w:rsid w:val="006C41A5"/>
    <w:rsid w:val="006F0329"/>
    <w:rsid w:val="006F0FB9"/>
    <w:rsid w:val="00704BD4"/>
    <w:rsid w:val="007306BD"/>
    <w:rsid w:val="00730D2B"/>
    <w:rsid w:val="00743A69"/>
    <w:rsid w:val="00772588"/>
    <w:rsid w:val="00774A52"/>
    <w:rsid w:val="007B4DF1"/>
    <w:rsid w:val="007C1264"/>
    <w:rsid w:val="007F0F38"/>
    <w:rsid w:val="007F143C"/>
    <w:rsid w:val="00815749"/>
    <w:rsid w:val="00821C24"/>
    <w:rsid w:val="00822C52"/>
    <w:rsid w:val="00825581"/>
    <w:rsid w:val="008268E3"/>
    <w:rsid w:val="00831DE1"/>
    <w:rsid w:val="0083309B"/>
    <w:rsid w:val="008614D6"/>
    <w:rsid w:val="00870BF9"/>
    <w:rsid w:val="008915E1"/>
    <w:rsid w:val="008A34FC"/>
    <w:rsid w:val="008B4609"/>
    <w:rsid w:val="008B5973"/>
    <w:rsid w:val="008C3EE8"/>
    <w:rsid w:val="008C5A7E"/>
    <w:rsid w:val="008E7770"/>
    <w:rsid w:val="008F1044"/>
    <w:rsid w:val="008F77EE"/>
    <w:rsid w:val="0090043E"/>
    <w:rsid w:val="00925BA9"/>
    <w:rsid w:val="00944303"/>
    <w:rsid w:val="00970271"/>
    <w:rsid w:val="009723E9"/>
    <w:rsid w:val="009878CD"/>
    <w:rsid w:val="009909A5"/>
    <w:rsid w:val="0099469A"/>
    <w:rsid w:val="009A0452"/>
    <w:rsid w:val="009C4E87"/>
    <w:rsid w:val="009D0ED9"/>
    <w:rsid w:val="009D742E"/>
    <w:rsid w:val="009E4E9B"/>
    <w:rsid w:val="00A02F9A"/>
    <w:rsid w:val="00A30967"/>
    <w:rsid w:val="00A373E4"/>
    <w:rsid w:val="00A47806"/>
    <w:rsid w:val="00A51D92"/>
    <w:rsid w:val="00A53991"/>
    <w:rsid w:val="00A80CA0"/>
    <w:rsid w:val="00AA26E7"/>
    <w:rsid w:val="00AA3B44"/>
    <w:rsid w:val="00AC3CBB"/>
    <w:rsid w:val="00AE49C1"/>
    <w:rsid w:val="00AF0088"/>
    <w:rsid w:val="00AF63D0"/>
    <w:rsid w:val="00B06FA9"/>
    <w:rsid w:val="00B10AD5"/>
    <w:rsid w:val="00B13D2B"/>
    <w:rsid w:val="00B32FDC"/>
    <w:rsid w:val="00B37A3B"/>
    <w:rsid w:val="00B62E78"/>
    <w:rsid w:val="00BB3F26"/>
    <w:rsid w:val="00BC56F1"/>
    <w:rsid w:val="00BD7EF4"/>
    <w:rsid w:val="00BE4A54"/>
    <w:rsid w:val="00BE7C3B"/>
    <w:rsid w:val="00BF78AD"/>
    <w:rsid w:val="00C10517"/>
    <w:rsid w:val="00C4180A"/>
    <w:rsid w:val="00C56223"/>
    <w:rsid w:val="00C61E71"/>
    <w:rsid w:val="00C63E25"/>
    <w:rsid w:val="00C91ED4"/>
    <w:rsid w:val="00CB058C"/>
    <w:rsid w:val="00CB539D"/>
    <w:rsid w:val="00CB6101"/>
    <w:rsid w:val="00CC0114"/>
    <w:rsid w:val="00CC09FB"/>
    <w:rsid w:val="00CC3B26"/>
    <w:rsid w:val="00CD451D"/>
    <w:rsid w:val="00CE7273"/>
    <w:rsid w:val="00CF3AA0"/>
    <w:rsid w:val="00D11CE7"/>
    <w:rsid w:val="00D12556"/>
    <w:rsid w:val="00D276EE"/>
    <w:rsid w:val="00D404B0"/>
    <w:rsid w:val="00D453A6"/>
    <w:rsid w:val="00D61201"/>
    <w:rsid w:val="00D736F9"/>
    <w:rsid w:val="00D76D63"/>
    <w:rsid w:val="00D8007D"/>
    <w:rsid w:val="00DA330B"/>
    <w:rsid w:val="00DA5C1B"/>
    <w:rsid w:val="00DB0E3D"/>
    <w:rsid w:val="00DC3EEB"/>
    <w:rsid w:val="00DD09D6"/>
    <w:rsid w:val="00DD4EE2"/>
    <w:rsid w:val="00DE5D25"/>
    <w:rsid w:val="00DF7D44"/>
    <w:rsid w:val="00E04F01"/>
    <w:rsid w:val="00E10033"/>
    <w:rsid w:val="00E6287E"/>
    <w:rsid w:val="00E864E0"/>
    <w:rsid w:val="00E906BB"/>
    <w:rsid w:val="00E9656A"/>
    <w:rsid w:val="00EC2ADB"/>
    <w:rsid w:val="00ED0D46"/>
    <w:rsid w:val="00EE2DB8"/>
    <w:rsid w:val="00EF36EB"/>
    <w:rsid w:val="00F071D4"/>
    <w:rsid w:val="00F428A6"/>
    <w:rsid w:val="00F47AC2"/>
    <w:rsid w:val="00F54E81"/>
    <w:rsid w:val="00F566EC"/>
    <w:rsid w:val="00F56E29"/>
    <w:rsid w:val="00F63691"/>
    <w:rsid w:val="00F654F0"/>
    <w:rsid w:val="00F72DBC"/>
    <w:rsid w:val="00F830C5"/>
    <w:rsid w:val="00FF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DB63D"/>
  <w15:docId w15:val="{E2EF9796-0064-44F7-B2A4-772F8D5B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BBB"/>
    <w:pPr>
      <w:spacing w:before="200" w:line="240" w:lineRule="auto"/>
    </w:pPr>
    <w:rPr>
      <w:sz w:val="20"/>
      <w:szCs w:val="20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2BB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2B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7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3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9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011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tca_teacher</dc:creator>
  <cp:lastModifiedBy>gillian.matthews@sympatico.ca</cp:lastModifiedBy>
  <cp:revision>187</cp:revision>
  <cp:lastPrinted>2019-09-02T14:57:00Z</cp:lastPrinted>
  <dcterms:created xsi:type="dcterms:W3CDTF">2019-09-02T14:30:00Z</dcterms:created>
  <dcterms:modified xsi:type="dcterms:W3CDTF">2021-09-21T12:59:00Z</dcterms:modified>
</cp:coreProperties>
</file>